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193" w:rsidRPr="00FC7234" w:rsidRDefault="00F07193" w:rsidP="00F07193">
      <w:pPr>
        <w:jc w:val="center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                                                                                   </w:t>
      </w:r>
      <w:r w:rsidR="00674CC2">
        <w:rPr>
          <w:bCs/>
          <w:i/>
          <w:sz w:val="28"/>
          <w:szCs w:val="28"/>
        </w:rPr>
        <w:t xml:space="preserve"> </w:t>
      </w:r>
      <w:bookmarkStart w:id="0" w:name="_GoBack"/>
      <w:bookmarkEnd w:id="0"/>
    </w:p>
    <w:p w:rsidR="00F07193" w:rsidRDefault="00F07193" w:rsidP="00F07193">
      <w:pPr>
        <w:jc w:val="center"/>
        <w:rPr>
          <w:b/>
          <w:bCs/>
          <w:sz w:val="28"/>
          <w:szCs w:val="28"/>
        </w:rPr>
      </w:pPr>
    </w:p>
    <w:p w:rsidR="00F07193" w:rsidRDefault="00F07193" w:rsidP="00F0719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Программа обучения неработающего населения</w:t>
      </w:r>
    </w:p>
    <w:p w:rsidR="00F07193" w:rsidRDefault="00F07193" w:rsidP="00F0719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области безопасности жизнедеятельности</w:t>
      </w:r>
    </w:p>
    <w:p w:rsidR="00F07193" w:rsidRDefault="00F07193" w:rsidP="00F0719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2019 год</w:t>
      </w:r>
    </w:p>
    <w:p w:rsidR="0021354D" w:rsidRDefault="0021354D" w:rsidP="0021354D">
      <w:pPr>
        <w:ind w:firstLine="720"/>
        <w:rPr>
          <w:b/>
          <w:bCs/>
          <w:sz w:val="28"/>
          <w:szCs w:val="28"/>
        </w:rPr>
      </w:pPr>
    </w:p>
    <w:p w:rsidR="0021354D" w:rsidRDefault="0021354D" w:rsidP="0021354D">
      <w:pPr>
        <w:ind w:firstLine="720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8"/>
        <w:gridCol w:w="5772"/>
        <w:gridCol w:w="1476"/>
        <w:gridCol w:w="1327"/>
      </w:tblGrid>
      <w:tr w:rsidR="00EE7CEA" w:rsidTr="00120FF0"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CEA" w:rsidRPr="00866889" w:rsidRDefault="00EE7CEA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866889">
              <w:rPr>
                <w:b/>
                <w:bCs/>
                <w:sz w:val="28"/>
                <w:szCs w:val="28"/>
                <w:lang w:eastAsia="en-US"/>
              </w:rPr>
              <w:t>№ темы</w:t>
            </w:r>
          </w:p>
        </w:tc>
        <w:tc>
          <w:tcPr>
            <w:tcW w:w="5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CEA" w:rsidRPr="00866889" w:rsidRDefault="00EE7CEA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866889">
              <w:rPr>
                <w:b/>
                <w:bCs/>
                <w:sz w:val="28"/>
                <w:szCs w:val="28"/>
                <w:lang w:eastAsia="en-US"/>
              </w:rPr>
              <w:t>Наименование тем</w:t>
            </w:r>
          </w:p>
        </w:tc>
        <w:tc>
          <w:tcPr>
            <w:tcW w:w="1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CEA" w:rsidRPr="00866889" w:rsidRDefault="00EE7CEA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866889">
              <w:rPr>
                <w:b/>
                <w:bCs/>
                <w:sz w:val="28"/>
                <w:szCs w:val="28"/>
                <w:lang w:eastAsia="en-US"/>
              </w:rPr>
              <w:t xml:space="preserve">  кол-во часов</w:t>
            </w:r>
          </w:p>
        </w:tc>
        <w:tc>
          <w:tcPr>
            <w:tcW w:w="1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CEA" w:rsidRPr="00866889" w:rsidRDefault="00EE7CEA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866889">
              <w:rPr>
                <w:b/>
                <w:bCs/>
                <w:sz w:val="28"/>
                <w:szCs w:val="28"/>
                <w:lang w:eastAsia="en-US"/>
              </w:rPr>
              <w:t xml:space="preserve">вид </w:t>
            </w:r>
          </w:p>
          <w:p w:rsidR="00EE7CEA" w:rsidRPr="00866889" w:rsidRDefault="00EE7CEA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866889">
              <w:rPr>
                <w:b/>
                <w:bCs/>
                <w:sz w:val="28"/>
                <w:szCs w:val="28"/>
                <w:lang w:eastAsia="en-US"/>
              </w:rPr>
              <w:t>занятия</w:t>
            </w:r>
          </w:p>
        </w:tc>
      </w:tr>
      <w:tr w:rsidR="00EE7CEA" w:rsidTr="00120FF0"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CEA" w:rsidRPr="00866889" w:rsidRDefault="00EE7CE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 xml:space="preserve">Гражданская оборона как система общегосударственных мер по защите населения. Единая государственная система предупреждения и ликвидации чрезвычайных ситуаций и её основные задачи. </w:t>
            </w:r>
          </w:p>
        </w:tc>
        <w:tc>
          <w:tcPr>
            <w:tcW w:w="1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лекция</w:t>
            </w:r>
          </w:p>
        </w:tc>
      </w:tr>
      <w:tr w:rsidR="00EE7CEA" w:rsidTr="00120FF0"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CEA" w:rsidRPr="00866889" w:rsidRDefault="00EE7CE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Опасности, возникающие при ведении военных действий или вследствие этих действий. Основные способы защиты населения при ведении военных действий или вследствие этих действий.</w:t>
            </w:r>
          </w:p>
        </w:tc>
        <w:tc>
          <w:tcPr>
            <w:tcW w:w="1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лекция</w:t>
            </w:r>
          </w:p>
        </w:tc>
      </w:tr>
      <w:tr w:rsidR="00EE7CEA" w:rsidTr="00120FF0"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CEA" w:rsidRPr="00866889" w:rsidRDefault="00EE7CEA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Действия населения проживающего в зонах экстренного оповещения в условиях быстроразвивающихся чрезвычайных ситуаций</w:t>
            </w:r>
            <w:r w:rsidRPr="00866889">
              <w:rPr>
                <w:b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беседа</w:t>
            </w:r>
          </w:p>
        </w:tc>
      </w:tr>
      <w:tr w:rsidR="00EE7CEA" w:rsidTr="00120FF0"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CEA" w:rsidRPr="00866889" w:rsidRDefault="00EE7CE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 xml:space="preserve">Действия населения при угрозе и возникновении чрезвычайных ситуаций природного характера. </w:t>
            </w:r>
          </w:p>
        </w:tc>
        <w:tc>
          <w:tcPr>
            <w:tcW w:w="1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беседа</w:t>
            </w:r>
          </w:p>
        </w:tc>
      </w:tr>
      <w:tr w:rsidR="00EE7CEA" w:rsidTr="00120FF0"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5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CEA" w:rsidRPr="00866889" w:rsidRDefault="00EE7CE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 xml:space="preserve">Действия населения при угрозе и возникновении чрезвычайных ситуаций техногенного характера. </w:t>
            </w:r>
          </w:p>
        </w:tc>
        <w:tc>
          <w:tcPr>
            <w:tcW w:w="1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CEA" w:rsidRPr="00866889" w:rsidRDefault="00EE7CEA" w:rsidP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 xml:space="preserve"> 1-лекция</w:t>
            </w:r>
          </w:p>
          <w:p w:rsidR="00EE7CEA" w:rsidRPr="00866889" w:rsidRDefault="00EE7CEA" w:rsidP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1-практич</w:t>
            </w:r>
          </w:p>
        </w:tc>
      </w:tr>
      <w:tr w:rsidR="00EE7CEA" w:rsidTr="00120FF0"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б</w:t>
            </w:r>
          </w:p>
        </w:tc>
        <w:tc>
          <w:tcPr>
            <w:tcW w:w="5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CEA" w:rsidRPr="00866889" w:rsidRDefault="00EE7CE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 xml:space="preserve">Пожарная безопасность в жилых и общественных зданиях. Правила пожарной безопасности. Действия населения в случае возникновения пожара. </w:t>
            </w:r>
          </w:p>
        </w:tc>
        <w:tc>
          <w:tcPr>
            <w:tcW w:w="1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1-лекция</w:t>
            </w:r>
          </w:p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1-практич.</w:t>
            </w:r>
          </w:p>
        </w:tc>
      </w:tr>
      <w:tr w:rsidR="00EE7CEA" w:rsidTr="00120FF0"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5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CEA" w:rsidRPr="00866889" w:rsidRDefault="00EE7CE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 xml:space="preserve">Действия населения при угрозе и совершении террористических актов </w:t>
            </w:r>
          </w:p>
        </w:tc>
        <w:tc>
          <w:tcPr>
            <w:tcW w:w="1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лекция</w:t>
            </w:r>
          </w:p>
        </w:tc>
      </w:tr>
      <w:tr w:rsidR="00EE7CEA" w:rsidTr="00120FF0"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5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CEA" w:rsidRPr="00866889" w:rsidRDefault="00EE7CE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Действия населения в условиях негативных и опасных факторов бытового характера. Оказание первой помощи.</w:t>
            </w:r>
          </w:p>
        </w:tc>
        <w:tc>
          <w:tcPr>
            <w:tcW w:w="1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CEA" w:rsidRPr="00866889" w:rsidRDefault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CEA" w:rsidRPr="00866889" w:rsidRDefault="00EE7CEA" w:rsidP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1-лекция</w:t>
            </w:r>
          </w:p>
          <w:p w:rsidR="00EE7CEA" w:rsidRPr="00866889" w:rsidRDefault="00EE7CEA" w:rsidP="00EE7CE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66889">
              <w:rPr>
                <w:sz w:val="28"/>
                <w:szCs w:val="28"/>
                <w:lang w:eastAsia="en-US"/>
              </w:rPr>
              <w:t>1-практич</w:t>
            </w:r>
          </w:p>
        </w:tc>
      </w:tr>
      <w:tr w:rsidR="00EE7CEA" w:rsidTr="00120FF0"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7CEA" w:rsidRPr="00866889" w:rsidRDefault="00EE7CEA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CEA" w:rsidRPr="00866889" w:rsidRDefault="00EE7CEA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 w:rsidRPr="00866889">
              <w:rPr>
                <w:b/>
                <w:bCs/>
                <w:sz w:val="28"/>
                <w:szCs w:val="28"/>
                <w:lang w:eastAsia="en-US"/>
              </w:rPr>
              <w:t xml:space="preserve">ИТОГО: </w:t>
            </w:r>
          </w:p>
        </w:tc>
        <w:tc>
          <w:tcPr>
            <w:tcW w:w="1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CEA" w:rsidRPr="00866889" w:rsidRDefault="00EE7CEA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866889">
              <w:rPr>
                <w:b/>
                <w:bCs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1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CEA" w:rsidRPr="00866889" w:rsidRDefault="00EE7CEA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</w:p>
        </w:tc>
      </w:tr>
    </w:tbl>
    <w:p w:rsidR="0021354D" w:rsidRDefault="0021354D" w:rsidP="0021354D">
      <w:pPr>
        <w:ind w:firstLine="720"/>
        <w:rPr>
          <w:sz w:val="28"/>
          <w:szCs w:val="28"/>
        </w:rPr>
      </w:pPr>
    </w:p>
    <w:sectPr w:rsidR="0021354D" w:rsidSect="00F0719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29C"/>
    <w:rsid w:val="00120FF0"/>
    <w:rsid w:val="0021354D"/>
    <w:rsid w:val="00541D19"/>
    <w:rsid w:val="00674CC2"/>
    <w:rsid w:val="00866889"/>
    <w:rsid w:val="00CA029C"/>
    <w:rsid w:val="00EE7CEA"/>
    <w:rsid w:val="00F0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54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54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2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2018-04-16T09:36:00Z</dcterms:created>
  <dcterms:modified xsi:type="dcterms:W3CDTF">2019-01-14T08:18:00Z</dcterms:modified>
</cp:coreProperties>
</file>