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D10083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170.1pt;margin-top:10.9pt;width:113.2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5D73A0" w:rsidRDefault="005D73A0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D10083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2C5BCB" w:rsidRDefault="002C5BCB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2C5BC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C5BCB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C5BCB" w:rsidRPr="00163B2D" w:rsidRDefault="002C5BC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083" w:rsidRDefault="00D10083" w:rsidP="00D10083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3202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29.10.2018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5B60CB" w:rsidRDefault="00411F9B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5B60CB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:rsidR="00EF2489" w:rsidRDefault="005B60CB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программы</w:t>
      </w:r>
      <w:r w:rsidR="00EF2489">
        <w:rPr>
          <w:rFonts w:ascii="Times New Roman" w:eastAsiaTheme="minorHAnsi" w:hAnsi="Times New Roman"/>
          <w:sz w:val="24"/>
          <w:szCs w:val="24"/>
          <w:lang w:eastAsia="en-US"/>
        </w:rPr>
        <w:t xml:space="preserve"> на</w:t>
      </w:r>
      <w:r w:rsidR="00411F9B" w:rsidRPr="00411F9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F2489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A61918" w:rsidRPr="00A61918">
        <w:rPr>
          <w:rFonts w:ascii="Times New Roman" w:hAnsi="Times New Roman"/>
          <w:sz w:val="24"/>
          <w:szCs w:val="24"/>
        </w:rPr>
        <w:t>борудование контейнерных</w:t>
      </w:r>
    </w:p>
    <w:p w:rsidR="00411F9B" w:rsidRPr="00411F9B" w:rsidRDefault="00A61918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 w:rsidRPr="00A61918">
        <w:rPr>
          <w:rFonts w:ascii="Times New Roman" w:hAnsi="Times New Roman"/>
          <w:sz w:val="24"/>
          <w:szCs w:val="24"/>
        </w:rPr>
        <w:t xml:space="preserve"> площадок </w:t>
      </w:r>
      <w:r w:rsidR="00411F9B" w:rsidRPr="00A61918">
        <w:rPr>
          <w:rFonts w:ascii="Times New Roman" w:hAnsi="Times New Roman"/>
          <w:sz w:val="24"/>
          <w:szCs w:val="24"/>
        </w:rPr>
        <w:t>на 2019</w:t>
      </w:r>
      <w:r w:rsidR="00EF2489">
        <w:rPr>
          <w:rFonts w:ascii="Times New Roman" w:hAnsi="Times New Roman"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             </w:t>
      </w:r>
    </w:p>
    <w:p w:rsidR="002C5BCB" w:rsidRDefault="002C5BCB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11F9B" w:rsidP="005B60CB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В соответствии с п. 2 ч. 2 статьи 10 Закона Санкт-Петербурга от 23.09.2009 № 420-79 «Об организации местного самоуправления в Санкт-Петербурге», п. </w:t>
      </w:r>
      <w:r w:rsidR="00EF2489">
        <w:rPr>
          <w:rFonts w:ascii="Times New Roman" w:hAnsi="Times New Roman"/>
          <w:sz w:val="24"/>
          <w:szCs w:val="24"/>
        </w:rPr>
        <w:t>45</w:t>
      </w:r>
      <w:r w:rsidRPr="000A1A1F">
        <w:rPr>
          <w:rFonts w:ascii="Times New Roman" w:hAnsi="Times New Roman"/>
          <w:sz w:val="24"/>
          <w:szCs w:val="24"/>
        </w:rPr>
        <w:t xml:space="preserve"> ч. </w:t>
      </w:r>
      <w:r w:rsidR="00EF2489">
        <w:rPr>
          <w:rFonts w:ascii="Times New Roman" w:hAnsi="Times New Roman"/>
          <w:sz w:val="24"/>
          <w:szCs w:val="24"/>
        </w:rPr>
        <w:t>2</w:t>
      </w:r>
      <w:r w:rsidRPr="000A1A1F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2C5BCB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Pr="002C5BCB" w:rsidRDefault="00411F9B" w:rsidP="002C5BCB">
      <w:pPr>
        <w:pStyle w:val="aa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 w:firstLine="28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EF248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Утвердить ведомственную целевую программу, направленную на решение вопроса</w:t>
      </w:r>
      <w:r w:rsid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местного значения </w:t>
      </w:r>
      <w:r w:rsidR="000517E0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672E9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A61918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борудование контейнерных площадок на дворовых территориях</w:t>
      </w:r>
      <w:r w:rsidR="000517E0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1B0F32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C174D0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5C45C4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</w:t>
      </w:r>
      <w:r w:rsid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proofErr w:type="gramEnd"/>
      <w:r w:rsid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  <w:r w:rsidR="005C45C4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EF2489" w:rsidP="007D4686">
      <w:pPr>
        <w:widowControl w:val="0"/>
        <w:tabs>
          <w:tab w:val="num" w:pos="0"/>
          <w:tab w:val="left" w:pos="284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EF2489" w:rsidP="007D4686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823AC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.Н. С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емёнов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807DBE" w:rsidRPr="00807DBE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 xml:space="preserve">Яременко </w:t>
      </w:r>
      <w:r w:rsidR="00EF2489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Михаил Валерьевич</w:t>
      </w:r>
    </w:p>
    <w:p w:rsidR="00A61918" w:rsidRDefault="00A61918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A61918" w:rsidRDefault="00A61918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2C5BCB" w:rsidRDefault="002C5BC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2C5BCB" w:rsidRDefault="002C5BC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A61918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B0F32">
        <w:rPr>
          <w:rFonts w:ascii="Times New Roman" w:hAnsi="Times New Roman"/>
          <w:sz w:val="24"/>
          <w:szCs w:val="24"/>
        </w:rPr>
        <w:t xml:space="preserve">  </w:t>
      </w:r>
      <w:r w:rsidR="00DB55EB">
        <w:rPr>
          <w:rFonts w:ascii="Times New Roman" w:hAnsi="Times New Roman"/>
          <w:sz w:val="24"/>
          <w:szCs w:val="24"/>
        </w:rPr>
        <w:t>Приложение</w:t>
      </w:r>
      <w:r w:rsidR="001B0F32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10083" w:rsidRDefault="00D10083" w:rsidP="00D10083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3202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29.10.2018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114/01-02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</w:t>
      </w:r>
      <w:r w:rsidR="00672E97"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О</w:t>
      </w:r>
      <w:r w:rsidR="00A61918" w:rsidRPr="00A61918"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борудование контейнерных площадок на дворовых территориях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411F9B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A61918" w:rsidRDefault="00A61918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672E97" w:rsidRDefault="00672E97">
      <w:pPr>
        <w:rPr>
          <w:rFonts w:ascii="Times New Roman" w:hAnsi="Times New Roman"/>
          <w:b/>
          <w:sz w:val="28"/>
          <w:szCs w:val="28"/>
        </w:rPr>
      </w:pPr>
    </w:p>
    <w:p w:rsidR="00672E97" w:rsidRDefault="00672E97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EF2489">
        <w:rPr>
          <w:rFonts w:ascii="Times New Roman" w:hAnsi="Times New Roman"/>
          <w:b/>
          <w:bCs/>
          <w:sz w:val="24"/>
          <w:szCs w:val="24"/>
        </w:rPr>
        <w:t>«</w:t>
      </w:r>
      <w:r w:rsidR="00672E97">
        <w:rPr>
          <w:rFonts w:ascii="Times New Roman" w:hAnsi="Times New Roman"/>
          <w:b/>
          <w:bCs/>
          <w:sz w:val="24"/>
          <w:szCs w:val="24"/>
        </w:rPr>
        <w:t>О</w:t>
      </w:r>
      <w:r w:rsidR="00A61918" w:rsidRPr="00EF2489">
        <w:rPr>
          <w:rFonts w:ascii="Times New Roman" w:hAnsi="Times New Roman"/>
          <w:b/>
          <w:bCs/>
          <w:sz w:val="24"/>
          <w:szCs w:val="24"/>
        </w:rPr>
        <w:t>борудование</w:t>
      </w:r>
      <w:r w:rsidR="00A61918" w:rsidRPr="00A61918">
        <w:rPr>
          <w:rFonts w:ascii="Times New Roman" w:hAnsi="Times New Roman"/>
          <w:b/>
          <w:bCs/>
          <w:sz w:val="24"/>
          <w:szCs w:val="24"/>
        </w:rPr>
        <w:t xml:space="preserve"> контейнерных площадок на дворовых территориях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»</w:t>
      </w:r>
      <w:r w:rsidR="00411F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201</w:t>
      </w:r>
      <w:r w:rsidR="00411F9B">
        <w:rPr>
          <w:rFonts w:ascii="Times New Roman" w:hAnsi="Times New Roman"/>
          <w:b/>
          <w:bCs/>
          <w:sz w:val="24"/>
          <w:szCs w:val="24"/>
        </w:rPr>
        <w:t>9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9"/>
        <w:gridCol w:w="6336"/>
      </w:tblGrid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672E97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672E97">
              <w:rPr>
                <w:rFonts w:ascii="Times New Roman" w:hAnsi="Times New Roman"/>
                <w:sz w:val="24"/>
                <w:szCs w:val="24"/>
              </w:rPr>
              <w:t>О</w:t>
            </w:r>
            <w:r w:rsidR="00D927D3" w:rsidRPr="00D927D3">
              <w:rPr>
                <w:rFonts w:ascii="Times New Roman" w:hAnsi="Times New Roman"/>
                <w:sz w:val="24"/>
                <w:szCs w:val="24"/>
              </w:rPr>
              <w:t>борудование контейнерных площадок на дворовых территориях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A61918">
              <w:rPr>
                <w:rFonts w:ascii="Times New Roman" w:hAnsi="Times New Roman"/>
                <w:sz w:val="24"/>
                <w:szCs w:val="24"/>
              </w:rPr>
              <w:t>9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 w:rsidP="00EF24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</w:t>
            </w:r>
            <w:r w:rsidR="00EF248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  статьи 5 Устава муниципального образования город Ломоносов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927D3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7D3">
              <w:rPr>
                <w:rFonts w:ascii="Times New Roman" w:hAnsi="Times New Roman"/>
                <w:sz w:val="24"/>
                <w:szCs w:val="24"/>
              </w:rPr>
              <w:t>Оборудование контейнерных площадок на дворовых территориях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 в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2EF" w:rsidRDefault="00284D7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</w:t>
            </w:r>
            <w:r w:rsidR="00F302EF" w:rsidRPr="00D927D3">
              <w:rPr>
                <w:rFonts w:ascii="Times New Roman" w:hAnsi="Times New Roman"/>
                <w:sz w:val="24"/>
                <w:szCs w:val="24"/>
              </w:rPr>
              <w:t>контейнерных площадок на дворовых территориях</w:t>
            </w:r>
            <w:r w:rsidR="00F302EF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="00F302EF" w:rsidRPr="003A01E2"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 в 201</w:t>
            </w:r>
            <w:r w:rsidR="00F302EF">
              <w:rPr>
                <w:rFonts w:ascii="Times New Roman" w:hAnsi="Times New Roman"/>
                <w:sz w:val="24"/>
                <w:szCs w:val="24"/>
              </w:rPr>
              <w:t>9</w:t>
            </w:r>
            <w:r w:rsidR="00F302EF" w:rsidRPr="003A01E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="00F30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E4316" w:rsidRPr="003A01E2" w:rsidRDefault="00EE4316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B61E78" w:rsidP="00140F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927D3">
              <w:rPr>
                <w:rFonts w:ascii="Times New Roman" w:hAnsi="Times New Roman" w:cs="Times New Roman"/>
                <w:b/>
                <w:sz w:val="24"/>
                <w:szCs w:val="24"/>
              </w:rPr>
              <w:t>50,00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2C6" w:rsidRPr="00C44624" w:rsidRDefault="00F302EF" w:rsidP="00F302E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Разработка проекта контейнерной площадки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4C36" w:rsidRPr="00E3642D" w:rsidRDefault="000D1DC7" w:rsidP="00F302EF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 w:rsidR="00F302EF"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. В целях благоустройства территории муниципального образования требуется также </w:t>
      </w:r>
      <w:r w:rsidR="00F302EF">
        <w:rPr>
          <w:rFonts w:ascii="Times New Roman" w:hAnsi="Times New Roman"/>
          <w:color w:val="000000"/>
          <w:sz w:val="24"/>
          <w:szCs w:val="24"/>
        </w:rPr>
        <w:t>оборудование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302EF">
        <w:rPr>
          <w:rFonts w:ascii="Times New Roman" w:hAnsi="Times New Roman"/>
          <w:color w:val="000000"/>
          <w:sz w:val="24"/>
          <w:szCs w:val="24"/>
        </w:rPr>
        <w:t>новых 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DB55EB" w:rsidRDefault="00DB55EB">
      <w:pPr>
        <w:pStyle w:val="text"/>
        <w:spacing w:before="0" w:after="0"/>
        <w:jc w:val="both"/>
      </w:pPr>
    </w:p>
    <w:p w:rsidR="002C5BCB" w:rsidRDefault="002C5BCB">
      <w:pPr>
        <w:pStyle w:val="text"/>
        <w:spacing w:before="0" w:after="0"/>
        <w:jc w:val="both"/>
      </w:pPr>
    </w:p>
    <w:p w:rsidR="002C5BCB" w:rsidRDefault="002C5BCB" w:rsidP="00112800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F302EF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Разработка проекта контейнерной площадки</w:t>
      </w:r>
      <w:r w:rsidR="000D1DC7">
        <w:rPr>
          <w:rFonts w:ascii="Times New Roman" w:hAnsi="Times New Roman"/>
          <w:color w:val="000000"/>
          <w:sz w:val="24"/>
          <w:szCs w:val="24"/>
        </w:rPr>
        <w:t xml:space="preserve"> для благоустройства территории муниципального образования в целях п</w:t>
      </w:r>
      <w:r w:rsidR="000D1DC7">
        <w:rPr>
          <w:rFonts w:ascii="Times New Roman" w:hAnsi="Times New Roman"/>
          <w:sz w:val="24"/>
          <w:szCs w:val="24"/>
        </w:rPr>
        <w:t xml:space="preserve">овышения комфортности городской среды, </w:t>
      </w:r>
      <w:r w:rsidR="000D1DC7">
        <w:rPr>
          <w:rFonts w:ascii="Times New Roman" w:hAnsi="Times New Roman"/>
          <w:sz w:val="24"/>
          <w:szCs w:val="24"/>
        </w:rPr>
        <w:lastRenderedPageBreak/>
        <w:t>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2C5BCB" w:rsidRDefault="002C5BC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EF2489" w:rsidRDefault="00EF2489">
      <w:pPr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709"/>
        <w:gridCol w:w="851"/>
        <w:gridCol w:w="850"/>
        <w:gridCol w:w="1418"/>
      </w:tblGrid>
      <w:tr w:rsidR="00EF384E" w:rsidRPr="00CF1A6A" w:rsidTr="0076073D">
        <w:tc>
          <w:tcPr>
            <w:tcW w:w="567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EF2489">
        <w:tc>
          <w:tcPr>
            <w:tcW w:w="567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EF2489">
        <w:tc>
          <w:tcPr>
            <w:tcW w:w="567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C44624" w:rsidRPr="00CF1A6A" w:rsidTr="00EF2489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Default="00F302EF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разработке проекта контейнерной площадки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  <w:p w:rsidR="00F302EF" w:rsidRPr="00C13CBC" w:rsidRDefault="00F302E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Пулеметчиков д. 7 лит.А</w:t>
            </w:r>
          </w:p>
        </w:tc>
        <w:tc>
          <w:tcPr>
            <w:tcW w:w="709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  <w:p w:rsidR="00EF2489" w:rsidRDefault="00EF2489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  <w:p w:rsidR="00EF2489" w:rsidRDefault="00EF2489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EF2489" w:rsidRDefault="00EF2489" w:rsidP="00C36E46">
            <w:pPr>
              <w:rPr>
                <w:rFonts w:ascii="Times New Roman" w:hAnsi="Times New Roman"/>
              </w:rPr>
            </w:pPr>
          </w:p>
          <w:p w:rsidR="00C44624" w:rsidRDefault="001B505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  <w:r w:rsidR="00C44624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EF2489" w:rsidRDefault="00EF2489" w:rsidP="00F84502">
            <w:pPr>
              <w:rPr>
                <w:rFonts w:ascii="Times New Roman" w:hAnsi="Times New Roman"/>
              </w:rPr>
            </w:pPr>
          </w:p>
          <w:p w:rsidR="00C44624" w:rsidRDefault="00B61E78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</w:t>
            </w:r>
          </w:p>
        </w:tc>
      </w:tr>
      <w:tr w:rsidR="00C56DF3" w:rsidRPr="00923BC7" w:rsidTr="00EF2489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Default="00C56DF3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04574F" w:rsidRPr="0004574F" w:rsidRDefault="0004574F" w:rsidP="00165DB6">
            <w:pPr>
              <w:rPr>
                <w:rFonts w:ascii="Times New Roman" w:hAnsi="Times New Roman"/>
                <w:sz w:val="24"/>
                <w:szCs w:val="24"/>
              </w:rPr>
            </w:pPr>
            <w:r w:rsidRPr="0004574F">
              <w:rPr>
                <w:rFonts w:ascii="Times New Roman" w:hAnsi="Times New Roman"/>
                <w:sz w:val="24"/>
                <w:szCs w:val="24"/>
              </w:rPr>
              <w:t>По разделу 0503 «Благоустройство»</w:t>
            </w:r>
          </w:p>
          <w:p w:rsidR="0004574F" w:rsidRPr="00C5376A" w:rsidRDefault="0004574F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4574F">
              <w:rPr>
                <w:rFonts w:ascii="Times New Roman" w:hAnsi="Times New Roman"/>
                <w:sz w:val="24"/>
                <w:szCs w:val="24"/>
              </w:rPr>
              <w:t>Целевая статья 79505 00142</w:t>
            </w:r>
          </w:p>
        </w:tc>
        <w:tc>
          <w:tcPr>
            <w:tcW w:w="709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Pr="00923BC7" w:rsidRDefault="00B61E78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150,00</w:t>
            </w: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823ACB" w:rsidRDefault="003A1CA6" w:rsidP="00EF248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</w:t>
      </w:r>
      <w:r w:rsidR="00C823FA">
        <w:rPr>
          <w:rFonts w:ascii="Times New Roman" w:hAnsi="Times New Roman"/>
          <w:sz w:val="24"/>
          <w:szCs w:val="24"/>
        </w:rPr>
        <w:t xml:space="preserve">на </w:t>
      </w:r>
      <w:r w:rsidR="00EF2489">
        <w:rPr>
          <w:rFonts w:ascii="Times New Roman" w:eastAsia="Times New Roman" w:hAnsi="Times New Roman"/>
          <w:color w:val="000000"/>
          <w:sz w:val="24"/>
          <w:szCs w:val="24"/>
        </w:rPr>
        <w:t xml:space="preserve">разработку проекта контейнерной площадки 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>в 201</w:t>
      </w:r>
      <w:r w:rsidR="00E3642D">
        <w:rPr>
          <w:rFonts w:ascii="Times New Roman" w:eastAsia="Times New Roman" w:hAnsi="Times New Roman"/>
          <w:color w:val="000000"/>
          <w:sz w:val="24"/>
          <w:szCs w:val="24"/>
        </w:rPr>
        <w:t>9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году</w:t>
      </w:r>
      <w:r w:rsidR="00EF2489">
        <w:rPr>
          <w:rFonts w:ascii="Times New Roman" w:eastAsia="Times New Roman" w:hAnsi="Times New Roman"/>
          <w:color w:val="000000"/>
          <w:sz w:val="24"/>
          <w:szCs w:val="24"/>
        </w:rPr>
        <w:t xml:space="preserve"> определен на </w:t>
      </w:r>
      <w:proofErr w:type="gramStart"/>
      <w:r w:rsidR="00EF2489">
        <w:rPr>
          <w:rFonts w:ascii="Times New Roman" w:eastAsia="Times New Roman" w:hAnsi="Times New Roman"/>
          <w:color w:val="000000"/>
          <w:sz w:val="24"/>
          <w:szCs w:val="24"/>
        </w:rPr>
        <w:t>основании</w:t>
      </w:r>
      <w:r w:rsidR="00823ACB" w:rsidRPr="00DE71D4">
        <w:rPr>
          <w:rFonts w:ascii="Times New Roman" w:hAnsi="Times New Roman"/>
          <w:sz w:val="24"/>
          <w:szCs w:val="24"/>
        </w:rPr>
        <w:t xml:space="preserve">  НМЦК</w:t>
      </w:r>
      <w:proofErr w:type="gramEnd"/>
      <w:r w:rsidR="00EF2489">
        <w:rPr>
          <w:rFonts w:ascii="Times New Roman" w:hAnsi="Times New Roman"/>
          <w:sz w:val="24"/>
          <w:szCs w:val="24"/>
        </w:rPr>
        <w:t>,</w:t>
      </w:r>
      <w:r w:rsidR="00823ACB" w:rsidRPr="00DE71D4">
        <w:rPr>
          <w:rFonts w:ascii="Times New Roman" w:hAnsi="Times New Roman"/>
          <w:sz w:val="24"/>
          <w:szCs w:val="24"/>
        </w:rPr>
        <w:t xml:space="preserve"> </w:t>
      </w:r>
      <w:r w:rsidR="00EF2489">
        <w:rPr>
          <w:rFonts w:ascii="Times New Roman" w:hAnsi="Times New Roman"/>
          <w:sz w:val="24"/>
          <w:szCs w:val="24"/>
        </w:rPr>
        <w:t>рассчитанного</w:t>
      </w:r>
      <w:r w:rsidR="001B505F" w:rsidRPr="00DE71D4">
        <w:rPr>
          <w:rFonts w:ascii="Times New Roman" w:hAnsi="Times New Roman"/>
          <w:sz w:val="24"/>
          <w:szCs w:val="24"/>
        </w:rPr>
        <w:t xml:space="preserve"> </w:t>
      </w:r>
      <w:r w:rsidR="00823ACB" w:rsidRPr="00DE71D4">
        <w:rPr>
          <w:rFonts w:ascii="Times New Roman" w:hAnsi="Times New Roman"/>
          <w:sz w:val="24"/>
          <w:szCs w:val="24"/>
        </w:rPr>
        <w:t>методом сопоставимых рыночных цен (анализ рынка) с осуществлением сбора и анализа общедоступной ценовой информации</w:t>
      </w:r>
      <w:r w:rsidR="00823ACB"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2C5BCB" w:rsidRDefault="002C5BC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275"/>
        <w:gridCol w:w="993"/>
        <w:gridCol w:w="1135"/>
        <w:gridCol w:w="993"/>
        <w:gridCol w:w="851"/>
        <w:gridCol w:w="1134"/>
      </w:tblGrid>
      <w:tr w:rsidR="00A82C0B" w:rsidRPr="00255BF4" w:rsidTr="002C5BCB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EF24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72" w:type="dxa"/>
            <w:gridSpan w:val="4"/>
            <w:shd w:val="clear" w:color="auto" w:fill="auto"/>
          </w:tcPr>
          <w:p w:rsidR="00A82C0B" w:rsidRPr="00255BF4" w:rsidRDefault="00A82C0B" w:rsidP="00EF248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EF24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2C5BCB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3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2C5BCB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0112F" w:rsidRDefault="00B61E78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разработке проекта контейнерной площадки</w:t>
            </w:r>
          </w:p>
        </w:tc>
        <w:tc>
          <w:tcPr>
            <w:tcW w:w="1275" w:type="dxa"/>
            <w:shd w:val="clear" w:color="auto" w:fill="auto"/>
          </w:tcPr>
          <w:p w:rsidR="0060112F" w:rsidRPr="003829E8" w:rsidRDefault="00B61E78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993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</w:tcPr>
          <w:p w:rsidR="0060112F" w:rsidRPr="003829E8" w:rsidRDefault="00B61E78" w:rsidP="00E3642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993" w:type="dxa"/>
            <w:shd w:val="clear" w:color="auto" w:fill="auto"/>
          </w:tcPr>
          <w:p w:rsidR="0060112F" w:rsidRPr="003829E8" w:rsidRDefault="0060112F" w:rsidP="00E3642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0112F" w:rsidRPr="00102842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F7B" w:rsidRPr="00255BF4" w:rsidTr="002C5BCB">
        <w:tc>
          <w:tcPr>
            <w:tcW w:w="851" w:type="dxa"/>
            <w:shd w:val="clear" w:color="auto" w:fill="auto"/>
          </w:tcPr>
          <w:p w:rsidR="00E83F7B" w:rsidRPr="00255BF4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C5BCB" w:rsidRDefault="002C5BC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BCB" w:rsidRPr="00255BF4" w:rsidRDefault="00E83F7B" w:rsidP="002C5BC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E83F7B" w:rsidRPr="007D7763" w:rsidRDefault="00B61E78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3F7B" w:rsidRPr="00E83F7B" w:rsidRDefault="00E83F7B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shd w:val="clear" w:color="auto" w:fill="auto"/>
            <w:vAlign w:val="bottom"/>
          </w:tcPr>
          <w:p w:rsidR="00E83F7B" w:rsidRPr="00E83F7B" w:rsidRDefault="00B61E78" w:rsidP="009E5A3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3F7B" w:rsidRPr="00E83F7B" w:rsidRDefault="00E83F7B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bottom"/>
          </w:tcPr>
          <w:p w:rsidR="00E83F7B" w:rsidRPr="00E83F7B" w:rsidRDefault="00E83F7B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83F7B" w:rsidRPr="00255BF4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9E5A35" w:rsidRDefault="009E5A35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1F3964" w:rsidRDefault="001F3964">
      <w:pPr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850"/>
        <w:gridCol w:w="1418"/>
        <w:gridCol w:w="992"/>
        <w:gridCol w:w="1276"/>
        <w:gridCol w:w="1559"/>
      </w:tblGrid>
      <w:tr w:rsidR="00CA54CF" w:rsidRPr="00B23BB7" w:rsidTr="002C5BCB">
        <w:tc>
          <w:tcPr>
            <w:tcW w:w="2269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E3E2C" w:rsidRDefault="005000D8" w:rsidP="005A0AC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CA54CF" w:rsidRPr="00B23BB7" w:rsidTr="002C5BCB">
        <w:tc>
          <w:tcPr>
            <w:tcW w:w="2269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3E2C">
              <w:rPr>
                <w:rFonts w:ascii="Times New Roman" w:hAnsi="Times New Roman"/>
                <w:sz w:val="24"/>
                <w:szCs w:val="24"/>
              </w:rPr>
              <w:t>Плановый индикатор</w:t>
            </w:r>
            <w:proofErr w:type="gramEnd"/>
            <w:r w:rsidRPr="00DE3E2C">
              <w:rPr>
                <w:rFonts w:ascii="Times New Roman" w:hAnsi="Times New Roman"/>
                <w:sz w:val="24"/>
                <w:szCs w:val="24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 xml:space="preserve">Фактический индикатор, достигнутый </w:t>
            </w:r>
            <w:r w:rsidRPr="00DE3E2C">
              <w:rPr>
                <w:rFonts w:ascii="Times New Roman" w:hAnsi="Times New Roman"/>
                <w:sz w:val="24"/>
                <w:szCs w:val="24"/>
              </w:rPr>
              <w:lastRenderedPageBreak/>
              <w:t>в ходе реализации программы</w:t>
            </w:r>
          </w:p>
        </w:tc>
        <w:tc>
          <w:tcPr>
            <w:tcW w:w="1276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Эффективность целевого индикатора</w:t>
            </w:r>
          </w:p>
          <w:p w:rsidR="00A336CB" w:rsidRPr="00DE3E2C" w:rsidRDefault="00A336CB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(%)</w:t>
            </w:r>
          </w:p>
        </w:tc>
        <w:tc>
          <w:tcPr>
            <w:tcW w:w="1559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 xml:space="preserve">Обоснование причин отрицательной динамики эффективности (менее </w:t>
            </w:r>
            <w:r w:rsidRPr="00DE3E2C">
              <w:rPr>
                <w:rFonts w:ascii="Times New Roman" w:hAnsi="Times New Roman"/>
                <w:sz w:val="24"/>
                <w:szCs w:val="24"/>
              </w:rPr>
              <w:lastRenderedPageBreak/>
              <w:t>100%)</w:t>
            </w:r>
          </w:p>
          <w:p w:rsidR="00D04DB1" w:rsidRPr="00DE3E2C" w:rsidRDefault="00D04DB1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6BA" w:rsidRPr="00B23BB7" w:rsidTr="002C5BCB">
        <w:tc>
          <w:tcPr>
            <w:tcW w:w="2269" w:type="dxa"/>
            <w:shd w:val="clear" w:color="auto" w:fill="auto"/>
          </w:tcPr>
          <w:p w:rsidR="002C56BA" w:rsidRPr="00DE3E2C" w:rsidRDefault="002C56BA" w:rsidP="00EE2EE0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2C5BCB">
        <w:tc>
          <w:tcPr>
            <w:tcW w:w="2269" w:type="dxa"/>
            <w:shd w:val="clear" w:color="auto" w:fill="auto"/>
          </w:tcPr>
          <w:p w:rsidR="00717FC0" w:rsidRPr="00DE3E2C" w:rsidRDefault="00B61E78" w:rsidP="00D05AB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разработке проекта контейнерной площадки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D05AB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B61E78" w:rsidP="00D05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2C5BCB">
        <w:tc>
          <w:tcPr>
            <w:tcW w:w="226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C1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8" w:type="dxa"/>
            <w:shd w:val="clear" w:color="auto" w:fill="auto"/>
          </w:tcPr>
          <w:p w:rsidR="00717FC0" w:rsidRPr="00EF2489" w:rsidRDefault="00B61E78" w:rsidP="006B2EEA">
            <w:pPr>
              <w:rPr>
                <w:rFonts w:ascii="Times New Roman" w:hAnsi="Times New Roman"/>
                <w:sz w:val="24"/>
                <w:szCs w:val="24"/>
              </w:rPr>
            </w:pPr>
            <w:r w:rsidRPr="00EF248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EF248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2C5BCB">
        <w:tc>
          <w:tcPr>
            <w:tcW w:w="2269" w:type="dxa"/>
            <w:shd w:val="clear" w:color="auto" w:fill="auto"/>
          </w:tcPr>
          <w:p w:rsidR="00717FC0" w:rsidRPr="00DE3E2C" w:rsidRDefault="00EF2489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EF248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  <w:r w:rsidRPr="00DE3E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140F2D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5D552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1AB6" w:rsidRPr="00B23BB7" w:rsidTr="002C5BCB">
        <w:tc>
          <w:tcPr>
            <w:tcW w:w="2269" w:type="dxa"/>
            <w:shd w:val="clear" w:color="auto" w:fill="auto"/>
          </w:tcPr>
          <w:p w:rsidR="00171AB6" w:rsidRPr="00DE3E2C" w:rsidRDefault="00140F2D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850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1418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140F2D" w:rsidRPr="00DE3E2C" w:rsidRDefault="00140F2D" w:rsidP="00140F2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171AB6" w:rsidRPr="00DE3E2C" w:rsidRDefault="00304C34" w:rsidP="00EF24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="00EF2489">
              <w:rPr>
                <w:rFonts w:ascii="Times New Roman" w:hAnsi="Times New Roman"/>
                <w:sz w:val="24"/>
                <w:szCs w:val="24"/>
              </w:rPr>
              <w:t>+2+3</w:t>
            </w:r>
            <w:r w:rsidR="00140F2D" w:rsidRPr="00DE3E2C">
              <w:rPr>
                <w:rFonts w:ascii="Times New Roman" w:hAnsi="Times New Roman"/>
                <w:sz w:val="24"/>
                <w:szCs w:val="24"/>
              </w:rPr>
              <w:t>) х 100/</w:t>
            </w:r>
            <w:r w:rsidR="00EF24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700866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Ведущий </w:t>
      </w:r>
      <w:r w:rsidR="00B5619A">
        <w:rPr>
          <w:rFonts w:ascii="Times New Roman" w:hAnsi="Times New Roman"/>
          <w:iCs/>
          <w:sz w:val="24"/>
          <w:szCs w:val="24"/>
        </w:rPr>
        <w:t>специалист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37212C">
        <w:rPr>
          <w:rFonts w:ascii="Times New Roman" w:hAnsi="Times New Roman"/>
          <w:iCs/>
          <w:sz w:val="24"/>
          <w:szCs w:val="24"/>
        </w:rPr>
        <w:t xml:space="preserve"> </w:t>
      </w:r>
      <w:r w:rsidR="00823ACB">
        <w:rPr>
          <w:rFonts w:ascii="Times New Roman" w:hAnsi="Times New Roman"/>
          <w:iCs/>
          <w:sz w:val="24"/>
          <w:szCs w:val="24"/>
        </w:rPr>
        <w:t>отдела</w:t>
      </w:r>
      <w:r w:rsidR="00080180">
        <w:rPr>
          <w:rFonts w:ascii="Times New Roman" w:hAnsi="Times New Roman"/>
          <w:iCs/>
          <w:sz w:val="24"/>
          <w:szCs w:val="24"/>
        </w:rPr>
        <w:t xml:space="preserve"> </w:t>
      </w:r>
      <w:r w:rsidR="00BB0E37">
        <w:rPr>
          <w:rFonts w:ascii="Times New Roman" w:hAnsi="Times New Roman"/>
          <w:iCs/>
          <w:sz w:val="24"/>
          <w:szCs w:val="24"/>
        </w:rPr>
        <w:t>городского</w:t>
      </w:r>
    </w:p>
    <w:p w:rsidR="00892907" w:rsidRDefault="00BB0E37" w:rsidP="00171AB6">
      <w:pPr>
        <w:jc w:val="lef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</w:t>
      </w:r>
      <w:r w:rsidR="00171AB6">
        <w:rPr>
          <w:rFonts w:ascii="Times New Roman" w:hAnsi="Times New Roman"/>
          <w:iCs/>
          <w:sz w:val="24"/>
          <w:szCs w:val="24"/>
        </w:rPr>
        <w:t xml:space="preserve">                            </w:t>
      </w:r>
      <w:r>
        <w:rPr>
          <w:rFonts w:ascii="Times New Roman" w:hAnsi="Times New Roman"/>
          <w:iCs/>
          <w:sz w:val="24"/>
          <w:szCs w:val="24"/>
        </w:rPr>
        <w:t xml:space="preserve">                   </w:t>
      </w:r>
      <w:r w:rsidR="002C5BCB">
        <w:rPr>
          <w:rFonts w:ascii="Times New Roman" w:hAnsi="Times New Roman"/>
          <w:iCs/>
          <w:sz w:val="24"/>
          <w:szCs w:val="24"/>
        </w:rPr>
        <w:t>М.В. Яременко</w:t>
      </w:r>
    </w:p>
    <w:sectPr w:rsidR="00892907" w:rsidSect="002C5BCB">
      <w:pgSz w:w="11906" w:h="16838"/>
      <w:pgMar w:top="709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01A5D"/>
    <w:multiLevelType w:val="hybridMultilevel"/>
    <w:tmpl w:val="9E0CD016"/>
    <w:lvl w:ilvl="0" w:tplc="2B20B64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26FF"/>
    <w:rsid w:val="00023A15"/>
    <w:rsid w:val="00030FA9"/>
    <w:rsid w:val="00040920"/>
    <w:rsid w:val="00040972"/>
    <w:rsid w:val="00041E12"/>
    <w:rsid w:val="0004574F"/>
    <w:rsid w:val="000517E0"/>
    <w:rsid w:val="00067FD1"/>
    <w:rsid w:val="00070D59"/>
    <w:rsid w:val="00080180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74DA"/>
    <w:rsid w:val="0016114E"/>
    <w:rsid w:val="00170FE7"/>
    <w:rsid w:val="00171AB6"/>
    <w:rsid w:val="0019341F"/>
    <w:rsid w:val="001937DE"/>
    <w:rsid w:val="001B0F32"/>
    <w:rsid w:val="001B505F"/>
    <w:rsid w:val="001C68EC"/>
    <w:rsid w:val="001D042F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C5BCB"/>
    <w:rsid w:val="002E14EF"/>
    <w:rsid w:val="002E69AD"/>
    <w:rsid w:val="00304C34"/>
    <w:rsid w:val="00314451"/>
    <w:rsid w:val="003445D9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55DF"/>
    <w:rsid w:val="00490DFC"/>
    <w:rsid w:val="004A6215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0CB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53306"/>
    <w:rsid w:val="00656F47"/>
    <w:rsid w:val="0066560C"/>
    <w:rsid w:val="006657A3"/>
    <w:rsid w:val="00672E97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4686"/>
    <w:rsid w:val="007D7763"/>
    <w:rsid w:val="007E443C"/>
    <w:rsid w:val="007F4FED"/>
    <w:rsid w:val="00807DBE"/>
    <w:rsid w:val="00810427"/>
    <w:rsid w:val="00812E63"/>
    <w:rsid w:val="00823A10"/>
    <w:rsid w:val="00823ACB"/>
    <w:rsid w:val="008328EF"/>
    <w:rsid w:val="008446A3"/>
    <w:rsid w:val="0086042F"/>
    <w:rsid w:val="00863260"/>
    <w:rsid w:val="008657B6"/>
    <w:rsid w:val="00870253"/>
    <w:rsid w:val="00872DAC"/>
    <w:rsid w:val="00875886"/>
    <w:rsid w:val="00892907"/>
    <w:rsid w:val="008A6BC4"/>
    <w:rsid w:val="008C1CF1"/>
    <w:rsid w:val="008C1F5D"/>
    <w:rsid w:val="008D69A6"/>
    <w:rsid w:val="008E56E5"/>
    <w:rsid w:val="008F7438"/>
    <w:rsid w:val="00903B17"/>
    <w:rsid w:val="009069E6"/>
    <w:rsid w:val="00923906"/>
    <w:rsid w:val="0093314D"/>
    <w:rsid w:val="009578EE"/>
    <w:rsid w:val="0096623A"/>
    <w:rsid w:val="009701FC"/>
    <w:rsid w:val="00986A4D"/>
    <w:rsid w:val="00987036"/>
    <w:rsid w:val="00991154"/>
    <w:rsid w:val="009A61DF"/>
    <w:rsid w:val="009C75BF"/>
    <w:rsid w:val="009D2E7E"/>
    <w:rsid w:val="009E540E"/>
    <w:rsid w:val="009E5A35"/>
    <w:rsid w:val="009F57B8"/>
    <w:rsid w:val="00A011A2"/>
    <w:rsid w:val="00A05415"/>
    <w:rsid w:val="00A243C5"/>
    <w:rsid w:val="00A336CB"/>
    <w:rsid w:val="00A33A83"/>
    <w:rsid w:val="00A45FD7"/>
    <w:rsid w:val="00A56808"/>
    <w:rsid w:val="00A57AD3"/>
    <w:rsid w:val="00A61918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61E78"/>
    <w:rsid w:val="00B74E22"/>
    <w:rsid w:val="00B75E08"/>
    <w:rsid w:val="00B844BA"/>
    <w:rsid w:val="00B860E8"/>
    <w:rsid w:val="00BA1C44"/>
    <w:rsid w:val="00BB0E37"/>
    <w:rsid w:val="00BC33AC"/>
    <w:rsid w:val="00BF5641"/>
    <w:rsid w:val="00BF69D3"/>
    <w:rsid w:val="00C042D7"/>
    <w:rsid w:val="00C174D0"/>
    <w:rsid w:val="00C205A5"/>
    <w:rsid w:val="00C22184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083"/>
    <w:rsid w:val="00D102DC"/>
    <w:rsid w:val="00D11D0C"/>
    <w:rsid w:val="00D152C6"/>
    <w:rsid w:val="00D1728C"/>
    <w:rsid w:val="00D2126E"/>
    <w:rsid w:val="00D60578"/>
    <w:rsid w:val="00D61FF8"/>
    <w:rsid w:val="00D65607"/>
    <w:rsid w:val="00D7212A"/>
    <w:rsid w:val="00D734A2"/>
    <w:rsid w:val="00D768B5"/>
    <w:rsid w:val="00D7700B"/>
    <w:rsid w:val="00D910F7"/>
    <w:rsid w:val="00D927D3"/>
    <w:rsid w:val="00D95A2D"/>
    <w:rsid w:val="00DA6381"/>
    <w:rsid w:val="00DB55EB"/>
    <w:rsid w:val="00DB5C64"/>
    <w:rsid w:val="00DD3141"/>
    <w:rsid w:val="00DD63D4"/>
    <w:rsid w:val="00DE3E2C"/>
    <w:rsid w:val="00DE6735"/>
    <w:rsid w:val="00DE71D4"/>
    <w:rsid w:val="00DF2D82"/>
    <w:rsid w:val="00DF2F28"/>
    <w:rsid w:val="00E3642D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2489"/>
    <w:rsid w:val="00EF384E"/>
    <w:rsid w:val="00F03709"/>
    <w:rsid w:val="00F04AED"/>
    <w:rsid w:val="00F07668"/>
    <w:rsid w:val="00F1166C"/>
    <w:rsid w:val="00F239B5"/>
    <w:rsid w:val="00F302EF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F1A"/>
    <w:rsid w:val="00FA58AD"/>
    <w:rsid w:val="00FB28A6"/>
    <w:rsid w:val="00FC180D"/>
    <w:rsid w:val="00FD0EED"/>
    <w:rsid w:val="00FD14B3"/>
    <w:rsid w:val="00FF2A36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AF8272F6-976F-4089-A735-E982A146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F8948-ECD8-4F47-8DFB-050853DFA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13</cp:revision>
  <cp:lastPrinted>2018-10-18T10:08:00Z</cp:lastPrinted>
  <dcterms:created xsi:type="dcterms:W3CDTF">2018-10-11T07:40:00Z</dcterms:created>
  <dcterms:modified xsi:type="dcterms:W3CDTF">2018-10-29T13:34:00Z</dcterms:modified>
</cp:coreProperties>
</file>