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15D" w:rsidRDefault="0029615D" w:rsidP="00D10286">
      <w:pPr>
        <w:rPr>
          <w:rFonts w:eastAsia="Lucida Sans Unicode"/>
          <w:kern w:val="2"/>
          <w:sz w:val="20"/>
          <w:szCs w:val="24"/>
        </w:rPr>
      </w:pPr>
    </w:p>
    <w:p w:rsidR="008D0BAF" w:rsidRDefault="008D0BAF" w:rsidP="00D10286">
      <w:pPr>
        <w:rPr>
          <w:rFonts w:eastAsia="Lucida Sans Unicode"/>
          <w:kern w:val="2"/>
          <w:sz w:val="20"/>
          <w:szCs w:val="24"/>
        </w:rPr>
      </w:pPr>
    </w:p>
    <w:p w:rsidR="00D10286" w:rsidRDefault="004E07EA" w:rsidP="00D10286">
      <w:pPr>
        <w:rPr>
          <w:rFonts w:eastAsia="Lucida Sans Unicode"/>
          <w:kern w:val="2"/>
          <w:sz w:val="20"/>
          <w:szCs w:val="24"/>
        </w:rPr>
      </w:pPr>
      <w:r w:rsidRPr="004E07E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10.9pt;width:82.2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" stroked="f">
            <v:textbox inset="0,0,0,0">
              <w:txbxContent>
                <w:p w:rsidR="000F2AF4" w:rsidRDefault="000F2AF4" w:rsidP="00D10286"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МЕСТНАЯ АДМИНИСТРАЦИЯ МУНИЦИПАЛЬНОГО</w:t>
      </w: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ОБРАЗОВАНИЯ ГОРОД ЛОМОНОСОВ</w:t>
      </w:r>
    </w:p>
    <w:p w:rsidR="00D10286" w:rsidRDefault="004E07EA" w:rsidP="00D10286">
      <w:pPr>
        <w:rPr>
          <w:rFonts w:eastAsia="Lucida Sans Unicode"/>
          <w:kern w:val="2"/>
          <w:sz w:val="28"/>
          <w:szCs w:val="24"/>
        </w:rPr>
      </w:pPr>
      <w:r w:rsidRPr="004E07EA">
        <w:rPr>
          <w:noProof/>
        </w:rPr>
        <w:pict>
          <v:line id="Line 9" o:spid="_x0000_s1028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 w:rsidRPr="004E07EA">
        <w:rPr>
          <w:noProof/>
        </w:rPr>
        <w:pict>
          <v:line id="Line 10" o:spid="_x0000_s1027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D10286" w:rsidRDefault="00D10286" w:rsidP="00D10286">
      <w:pPr>
        <w:ind w:left="567"/>
        <w:rPr>
          <w:rFonts w:eastAsia="Lucida Sans Unicode"/>
          <w:kern w:val="2"/>
          <w:sz w:val="20"/>
          <w:szCs w:val="24"/>
        </w:rPr>
      </w:pPr>
    </w:p>
    <w:p w:rsidR="00D10286" w:rsidRPr="00C01CD6" w:rsidRDefault="00D10286" w:rsidP="00D10286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D10286" w:rsidRPr="00163B2D" w:rsidRDefault="00D10286" w:rsidP="00D10286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826462" w:rsidP="00D10286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D10286">
        <w:rPr>
          <w:rFonts w:ascii="Times New Roman" w:hAnsi="Times New Roman"/>
          <w:bCs/>
          <w:sz w:val="24"/>
          <w:szCs w:val="24"/>
        </w:rPr>
        <w:t>т</w:t>
      </w:r>
      <w:r w:rsidR="00A94A21">
        <w:rPr>
          <w:rFonts w:ascii="Times New Roman" w:hAnsi="Times New Roman"/>
          <w:bCs/>
          <w:sz w:val="24"/>
          <w:szCs w:val="24"/>
        </w:rPr>
        <w:t xml:space="preserve"> </w:t>
      </w:r>
      <w:r w:rsidR="005960DA">
        <w:rPr>
          <w:rFonts w:ascii="Times New Roman" w:hAnsi="Times New Roman"/>
          <w:bCs/>
          <w:sz w:val="24"/>
          <w:szCs w:val="24"/>
        </w:rPr>
        <w:t>05.12.2022</w:t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A94A21">
        <w:rPr>
          <w:rFonts w:ascii="Times New Roman" w:hAnsi="Times New Roman"/>
          <w:bCs/>
          <w:sz w:val="24"/>
          <w:szCs w:val="24"/>
        </w:rPr>
        <w:t xml:space="preserve">                                 </w:t>
      </w:r>
      <w:r w:rsidR="00D10286">
        <w:rPr>
          <w:rFonts w:ascii="Times New Roman" w:hAnsi="Times New Roman"/>
          <w:bCs/>
          <w:sz w:val="24"/>
          <w:szCs w:val="24"/>
        </w:rPr>
        <w:t>№</w:t>
      </w:r>
      <w:r w:rsidR="00A94A21">
        <w:rPr>
          <w:rFonts w:ascii="Times New Roman" w:hAnsi="Times New Roman"/>
          <w:bCs/>
          <w:sz w:val="24"/>
          <w:szCs w:val="24"/>
        </w:rPr>
        <w:t xml:space="preserve"> </w:t>
      </w:r>
      <w:r w:rsidR="005960DA">
        <w:rPr>
          <w:rFonts w:ascii="Times New Roman" w:hAnsi="Times New Roman"/>
          <w:bCs/>
          <w:sz w:val="24"/>
          <w:szCs w:val="24"/>
        </w:rPr>
        <w:t>167/01-02</w:t>
      </w:r>
    </w:p>
    <w:p w:rsidR="00D10286" w:rsidRPr="00163B2D" w:rsidRDefault="00D10286" w:rsidP="00D10286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</w:t>
      </w:r>
      <w:proofErr w:type="spellStart"/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>в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991A84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proofErr w:type="spellEnd"/>
    </w:p>
    <w:p w:rsidR="00C83B41" w:rsidRDefault="00991A8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елев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ую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 w:rsid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«организация </w:t>
      </w:r>
      <w:r w:rsidR="00E84B4C">
        <w:rPr>
          <w:rFonts w:ascii="Times New Roman" w:eastAsiaTheme="minorHAnsi" w:hAnsi="Times New Roman"/>
          <w:sz w:val="24"/>
          <w:szCs w:val="24"/>
          <w:lang w:eastAsia="en-US"/>
        </w:rPr>
        <w:t>и проведение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досуговых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мероприятий для жителей</w:t>
      </w:r>
    </w:p>
    <w:p w:rsidR="00991A84" w:rsidRDefault="00991A8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Ломоносов»</w:t>
      </w:r>
    </w:p>
    <w:p w:rsidR="00991A84" w:rsidRDefault="00991A8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на 2022 год</w:t>
      </w:r>
    </w:p>
    <w:p w:rsidR="00C83B41" w:rsidRPr="00163B2D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Default="00037865" w:rsidP="00D1028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</w:p>
    <w:p w:rsidR="00FF486B" w:rsidRPr="00686145" w:rsidRDefault="00FF486B" w:rsidP="00FF486B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>пп.4,5 п.2 ст.10 Закона Санкт-Петербурга от 23.09.2009 №420-79 «Об организации местного самоуправления в Санкт-Петербурге» и пп.40,41 п</w:t>
      </w:r>
      <w:r w:rsidRPr="00A27D2A">
        <w:rPr>
          <w:rFonts w:ascii="Times New Roman" w:hAnsi="Times New Roman"/>
          <w:sz w:val="24"/>
          <w:szCs w:val="24"/>
        </w:rPr>
        <w:t>.2</w:t>
      </w:r>
      <w:r>
        <w:rPr>
          <w:rFonts w:ascii="Times New Roman" w:hAnsi="Times New Roman"/>
          <w:sz w:val="24"/>
          <w:szCs w:val="24"/>
        </w:rPr>
        <w:t xml:space="preserve"> ст.</w:t>
      </w:r>
      <w:r w:rsidRPr="00A27D2A">
        <w:rPr>
          <w:rFonts w:ascii="Times New Roman" w:hAnsi="Times New Roman"/>
          <w:sz w:val="24"/>
          <w:szCs w:val="24"/>
        </w:rPr>
        <w:t xml:space="preserve"> 5 </w:t>
      </w:r>
      <w:bookmarkStart w:id="0" w:name="_Hlk85718192"/>
      <w:r>
        <w:rPr>
          <w:rFonts w:ascii="Times New Roman" w:hAnsi="Times New Roman"/>
          <w:sz w:val="24"/>
          <w:szCs w:val="24"/>
        </w:rPr>
        <w:t xml:space="preserve">Устава </w:t>
      </w:r>
      <w:r w:rsidRPr="00590DF7">
        <w:rPr>
          <w:rFonts w:ascii="Times New Roman" w:hAnsi="Times New Roman"/>
          <w:sz w:val="24"/>
          <w:szCs w:val="24"/>
        </w:rPr>
        <w:t>внутригородско</w:t>
      </w:r>
      <w:r>
        <w:rPr>
          <w:rFonts w:ascii="Times New Roman" w:hAnsi="Times New Roman"/>
          <w:sz w:val="24"/>
          <w:szCs w:val="24"/>
        </w:rPr>
        <w:t>го</w:t>
      </w:r>
      <w:r w:rsidRPr="00590DF7">
        <w:rPr>
          <w:rFonts w:ascii="Times New Roman" w:hAnsi="Times New Roman"/>
          <w:sz w:val="24"/>
          <w:szCs w:val="24"/>
        </w:rPr>
        <w:t xml:space="preserve"> муниципально</w:t>
      </w:r>
      <w:r>
        <w:rPr>
          <w:rFonts w:ascii="Times New Roman" w:hAnsi="Times New Roman"/>
          <w:sz w:val="24"/>
          <w:szCs w:val="24"/>
        </w:rPr>
        <w:t>го</w:t>
      </w:r>
      <w:r w:rsidRPr="00590DF7">
        <w:rPr>
          <w:rFonts w:ascii="Times New Roman" w:hAnsi="Times New Roman"/>
          <w:sz w:val="24"/>
          <w:szCs w:val="24"/>
        </w:rPr>
        <w:t xml:space="preserve"> образовани</w:t>
      </w:r>
      <w:r>
        <w:rPr>
          <w:rFonts w:ascii="Times New Roman" w:hAnsi="Times New Roman"/>
          <w:sz w:val="24"/>
          <w:szCs w:val="24"/>
        </w:rPr>
        <w:t>я</w:t>
      </w:r>
      <w:r w:rsidRPr="00590DF7">
        <w:rPr>
          <w:rFonts w:ascii="Times New Roman" w:hAnsi="Times New Roman"/>
          <w:sz w:val="24"/>
          <w:szCs w:val="24"/>
        </w:rPr>
        <w:t xml:space="preserve"> Санкт-Петербурга город Ломоносов</w:t>
      </w:r>
      <w:bookmarkEnd w:id="0"/>
    </w:p>
    <w:p w:rsidR="00C83B41" w:rsidRPr="00163B2D" w:rsidRDefault="00C83B41" w:rsidP="00D1028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Pr="00163B2D" w:rsidRDefault="00C83B41" w:rsidP="00D10286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C83B41" w:rsidRDefault="00C83B41" w:rsidP="00D1028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Pr="008E0C8A" w:rsidRDefault="008E0C8A" w:rsidP="0032025F">
      <w:pPr>
        <w:pStyle w:val="a9"/>
        <w:widowControl/>
        <w:numPr>
          <w:ilvl w:val="0"/>
          <w:numId w:val="14"/>
        </w:numPr>
        <w:tabs>
          <w:tab w:val="left" w:pos="993"/>
        </w:tabs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8E0C8A">
        <w:rPr>
          <w:rFonts w:ascii="Times New Roman" w:hAnsi="Times New Roman"/>
          <w:sz w:val="24"/>
          <w:szCs w:val="24"/>
        </w:rPr>
        <w:t>Внести изменения в ведомственную целевую программу, направленную на решение вопроса местного значения «Организация и проведение досуговых мероприятий для жителей муниципального образования город Ломоносов» на 2022 год, утвержденную Постановлением местной администрации муниципального образования город Ломоносов от 27.10.202</w:t>
      </w:r>
      <w:r w:rsidR="009D7822">
        <w:rPr>
          <w:rFonts w:ascii="Times New Roman" w:hAnsi="Times New Roman"/>
          <w:sz w:val="24"/>
          <w:szCs w:val="24"/>
        </w:rPr>
        <w:t>1 №108/01-02 (с изменениями от</w:t>
      </w:r>
      <w:r w:rsidR="00BF6930">
        <w:rPr>
          <w:rFonts w:ascii="Times New Roman" w:hAnsi="Times New Roman"/>
          <w:sz w:val="24"/>
          <w:szCs w:val="24"/>
        </w:rPr>
        <w:t xml:space="preserve"> 30.11</w:t>
      </w:r>
      <w:r w:rsidRPr="008E0C8A">
        <w:rPr>
          <w:rFonts w:ascii="Times New Roman" w:hAnsi="Times New Roman"/>
          <w:sz w:val="24"/>
          <w:szCs w:val="24"/>
        </w:rPr>
        <w:t>.2022), изложив ее в редакции согласно Приложению</w:t>
      </w:r>
      <w:r>
        <w:rPr>
          <w:rFonts w:ascii="Times New Roman" w:hAnsi="Times New Roman"/>
          <w:sz w:val="24"/>
          <w:szCs w:val="24"/>
        </w:rPr>
        <w:t xml:space="preserve"> №2</w:t>
      </w:r>
      <w:r w:rsidRPr="008E0C8A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  <w:proofErr w:type="gramEnd"/>
    </w:p>
    <w:p w:rsidR="00C83B41" w:rsidRPr="00163B2D" w:rsidRDefault="00991A84" w:rsidP="000A0BC8">
      <w:pPr>
        <w:pStyle w:val="31"/>
        <w:tabs>
          <w:tab w:val="left" w:pos="315"/>
        </w:tabs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2</w:t>
      </w:r>
      <w:r w:rsidR="00C83B41" w:rsidRPr="00163B2D">
        <w:rPr>
          <w:rFonts w:eastAsiaTheme="minorHAnsi"/>
          <w:sz w:val="24"/>
          <w:szCs w:val="24"/>
          <w:lang w:eastAsia="en-US"/>
        </w:rPr>
        <w:t xml:space="preserve">. </w:t>
      </w:r>
      <w:proofErr w:type="gramStart"/>
      <w:r w:rsidR="00C83B41" w:rsidRPr="00163B2D">
        <w:rPr>
          <w:rFonts w:eastAsiaTheme="minorHAnsi"/>
          <w:sz w:val="24"/>
          <w:szCs w:val="24"/>
          <w:lang w:eastAsia="en-US"/>
        </w:rPr>
        <w:t>Контроль за</w:t>
      </w:r>
      <w:proofErr w:type="gramEnd"/>
      <w:r w:rsidR="00C83B41" w:rsidRPr="00163B2D">
        <w:rPr>
          <w:rFonts w:eastAsiaTheme="minorHAnsi"/>
          <w:sz w:val="24"/>
          <w:szCs w:val="24"/>
          <w:lang w:eastAsia="en-US"/>
        </w:rPr>
        <w:t xml:space="preserve"> исполнением настоящего Постановления оставляю за собой.</w:t>
      </w:r>
    </w:p>
    <w:p w:rsidR="00C83B41" w:rsidRPr="00163B2D" w:rsidRDefault="00D10286" w:rsidP="00C01489">
      <w:pPr>
        <w:pStyle w:val="31"/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</w:r>
      <w:r w:rsidR="00991A84">
        <w:rPr>
          <w:rFonts w:eastAsiaTheme="minorHAnsi"/>
          <w:sz w:val="24"/>
          <w:szCs w:val="24"/>
          <w:lang w:eastAsia="en-US"/>
        </w:rPr>
        <w:t>3</w:t>
      </w:r>
      <w:r w:rsidR="00C83B41" w:rsidRPr="00163B2D">
        <w:rPr>
          <w:rFonts w:eastAsiaTheme="minorHAnsi"/>
          <w:sz w:val="24"/>
          <w:szCs w:val="24"/>
          <w:lang w:eastAsia="en-US"/>
        </w:rPr>
        <w:t>.Постановление вступает в силу со дня издания и подлежит опубликованию на официальном сайте МО г. Ломоносов.</w:t>
      </w: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FF486B" w:rsidRDefault="00FF486B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F486B" w:rsidRDefault="00FF486B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0BC8" w:rsidRDefault="00991A84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Глава местной администрации</w:t>
      </w:r>
    </w:p>
    <w:p w:rsidR="00991A84" w:rsidRDefault="00991A84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</w:t>
      </w:r>
    </w:p>
    <w:p w:rsidR="00991A84" w:rsidRDefault="00991A84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город Ломоносов                                                                              А.</w:t>
      </w:r>
      <w:r w:rsidR="00FF486B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:rsidR="000A0BC8" w:rsidRPr="00163B2D" w:rsidRDefault="000A0BC8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2C7EA0" w:rsidRDefault="00037865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2C7EA0" w:rsidRDefault="002C7EA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8"/>
          <w:szCs w:val="20"/>
          <w:lang w:eastAsia="ar-SA"/>
        </w:rPr>
      </w:pPr>
      <w:r>
        <w:rPr>
          <w:rFonts w:eastAsiaTheme="minorHAnsi"/>
        </w:rPr>
        <w:lastRenderedPageBreak/>
        <w:br w:type="page"/>
      </w:r>
    </w:p>
    <w:p w:rsidR="0015743F" w:rsidRDefault="0015743F" w:rsidP="0015743F">
      <w:pPr>
        <w:pStyle w:val="ab"/>
        <w:rPr>
          <w:rFonts w:eastAsiaTheme="minorHAnsi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8E0C8A">
      <w:pPr>
        <w:ind w:firstLine="5103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Приложение №2</w:t>
      </w:r>
    </w:p>
    <w:p w:rsidR="008E0C8A" w:rsidRDefault="008E0C8A" w:rsidP="008E0C8A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:rsidR="008E0C8A" w:rsidRDefault="00A94A21" w:rsidP="008E0C8A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      </w:t>
      </w:r>
      <w:r w:rsidR="005960DA">
        <w:rPr>
          <w:rFonts w:ascii="Times New Roman" w:hAnsi="Times New Roman"/>
          <w:sz w:val="24"/>
          <w:szCs w:val="24"/>
        </w:rPr>
        <w:t xml:space="preserve">05.12.2022                  </w:t>
      </w:r>
      <w:r w:rsidR="008E0C8A">
        <w:rPr>
          <w:rFonts w:ascii="Times New Roman" w:hAnsi="Times New Roman"/>
          <w:sz w:val="24"/>
          <w:szCs w:val="24"/>
        </w:rPr>
        <w:t xml:space="preserve">№  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    </w:t>
      </w:r>
      <w:r w:rsidR="005960DA">
        <w:rPr>
          <w:rFonts w:ascii="Times New Roman" w:hAnsi="Times New Roman"/>
          <w:sz w:val="24"/>
          <w:szCs w:val="24"/>
        </w:rPr>
        <w:t>167/01-02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</w:p>
    <w:p w:rsidR="008E0C8A" w:rsidRPr="00C63B18" w:rsidRDefault="008E0C8A" w:rsidP="008E0C8A">
      <w:pPr>
        <w:jc w:val="right"/>
        <w:rPr>
          <w:rFonts w:ascii="Times New Roman" w:hAnsi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B80471" w:rsidRDefault="008E0C8A" w:rsidP="008E0C8A">
      <w:pPr>
        <w:pStyle w:val="af1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84C4C">
        <w:rPr>
          <w:rFonts w:ascii="Times New Roman" w:hAnsi="Times New Roman" w:cs="Times New Roman"/>
          <w:b/>
          <w:bCs/>
          <w:sz w:val="24"/>
          <w:szCs w:val="24"/>
        </w:rPr>
        <w:t>ВЕДОМСТВЕННАЯ ЦЕЛЕВАЯ ПРОГРАММА</w:t>
      </w:r>
      <w:r w:rsidRPr="00B80471">
        <w:rPr>
          <w:rFonts w:ascii="Times New Roman" w:hAnsi="Times New Roman" w:cs="Times New Roman"/>
          <w:bCs/>
          <w:sz w:val="24"/>
          <w:szCs w:val="24"/>
        </w:rPr>
        <w:t>,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муниципа</w:t>
      </w:r>
      <w:r>
        <w:rPr>
          <w:rFonts w:ascii="Times New Roman" w:hAnsi="Times New Roman" w:cs="Times New Roman"/>
          <w:sz w:val="24"/>
          <w:szCs w:val="24"/>
        </w:rPr>
        <w:t xml:space="preserve">льного образования город Ломоносов» 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br w:type="page"/>
      </w:r>
    </w:p>
    <w:p w:rsidR="008E0C8A" w:rsidRPr="005112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8E0C8A" w:rsidRPr="00484C4C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ведомственной целевой программы, направленной на решение вопроса местного значения «Организация и проведение досуговых мероприятий</w:t>
      </w:r>
    </w:p>
    <w:p w:rsidR="008E0C8A" w:rsidRPr="00484C4C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образования город Ломоносов» на 2022 год</w:t>
      </w: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80"/>
        <w:gridCol w:w="7061"/>
      </w:tblGrid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 город Ломоносов»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п.п. 8п.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 Закона Санкт-Петербурга от 23.09.2009 № 420-79 «Об организации местного самоуправления в Санкт-Петербурге»;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п.п.45п.2 ст.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Устава 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>внутригородско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Санкт-Петербурга город Ломоносов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2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8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8E0C8A" w:rsidRPr="004D7AEF" w:rsidRDefault="008E0C8A" w:rsidP="008E0C8A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4" w:name="l314"/>
            <w:bookmarkEnd w:id="4"/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E44BD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103BFC">
              <w:rPr>
                <w:rFonts w:ascii="Times New Roman" w:hAnsi="Times New Roman" w:cs="Times New Roman"/>
                <w:b/>
                <w:sz w:val="24"/>
                <w:szCs w:val="24"/>
              </w:rPr>
              <w:t>904</w:t>
            </w:r>
            <w:r w:rsidR="002E44B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103BF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 –30;</w:t>
            </w:r>
          </w:p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</w:t>
            </w:r>
            <w:r w:rsidR="00103BFC">
              <w:rPr>
                <w:rFonts w:ascii="Times New Roman" w:hAnsi="Times New Roman" w:cs="Times New Roman"/>
                <w:sz w:val="24"/>
                <w:szCs w:val="24"/>
              </w:rPr>
              <w:t>ших участие в мероприятиях- 9,75</w:t>
            </w: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Объем фин</w:t>
            </w:r>
            <w:r w:rsidR="002E44BD">
              <w:rPr>
                <w:rFonts w:ascii="Times New Roman" w:hAnsi="Times New Roman" w:cs="Times New Roman"/>
                <w:sz w:val="24"/>
                <w:szCs w:val="24"/>
              </w:rPr>
              <w:t>ансирования мероприятий –4 </w:t>
            </w:r>
            <w:r w:rsidR="00103BFC">
              <w:rPr>
                <w:rFonts w:ascii="Times New Roman" w:hAnsi="Times New Roman" w:cs="Times New Roman"/>
                <w:sz w:val="24"/>
                <w:szCs w:val="24"/>
              </w:rPr>
              <w:t>904</w:t>
            </w:r>
            <w:r w:rsidR="002E44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03B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рублей;</w:t>
            </w:r>
          </w:p>
          <w:p w:rsidR="008E0C8A" w:rsidRPr="00C63B18" w:rsidRDefault="008E0C8A" w:rsidP="008E0C8A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</w:t>
            </w:r>
            <w:r w:rsidR="0029183B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="00103BFC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 – 112,8</w:t>
            </w: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A215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муниципального образования город Ломоносов Фадеева А.А.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тдела культуры, молодежной политики, спорта и безопасности Лунева А.Ю., тел.423-57-98</w:t>
            </w:r>
          </w:p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культуры, молодежной политики, спорта и безопасности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С.В., тел.423-57-98</w:t>
            </w:r>
          </w:p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МКУ «Информационный центр»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И.О.,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тел.422-31-79</w:t>
            </w:r>
          </w:p>
        </w:tc>
      </w:tr>
    </w:tbl>
    <w:p w:rsidR="008E0C8A" w:rsidRDefault="008E0C8A" w:rsidP="008E0C8A">
      <w:pPr>
        <w:pStyle w:val="af1"/>
        <w:numPr>
          <w:ilvl w:val="0"/>
          <w:numId w:val="1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5 лет:</w:t>
      </w: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8"/>
        <w:gridCol w:w="1323"/>
        <w:gridCol w:w="1303"/>
        <w:gridCol w:w="1288"/>
        <w:gridCol w:w="1268"/>
        <w:gridCol w:w="1268"/>
      </w:tblGrid>
      <w:tr w:rsidR="008E0C8A" w:rsidRPr="00C63B18" w:rsidTr="0032025F">
        <w:tc>
          <w:tcPr>
            <w:tcW w:w="307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0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268" w:type="dxa"/>
          </w:tcPr>
          <w:p w:rsidR="008E0C8A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268" w:type="dxa"/>
          </w:tcPr>
          <w:p w:rsidR="008E0C8A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8E0C8A" w:rsidRPr="00C63B18" w:rsidTr="0032025F">
        <w:tc>
          <w:tcPr>
            <w:tcW w:w="307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0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8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3631,3</w:t>
            </w:r>
          </w:p>
        </w:tc>
      </w:tr>
      <w:tr w:rsidR="008E0C8A" w:rsidRPr="00C63B18" w:rsidTr="0032025F">
        <w:tc>
          <w:tcPr>
            <w:tcW w:w="307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8E0C8A" w:rsidRPr="00C63B18" w:rsidTr="0032025F">
        <w:tc>
          <w:tcPr>
            <w:tcW w:w="307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32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0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8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</w:t>
            </w: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5 800</w:t>
            </w:r>
          </w:p>
        </w:tc>
      </w:tr>
    </w:tbl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C63B18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</w:p>
    <w:p w:rsidR="008E0C8A" w:rsidRPr="00C63B18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в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E1389">
        <w:rPr>
          <w:rFonts w:ascii="Times New Roman" w:hAnsi="Times New Roman" w:cs="Times New Roman"/>
          <w:sz w:val="24"/>
          <w:szCs w:val="24"/>
        </w:rPr>
        <w:t xml:space="preserve">Наряду с традиционными мероприятиями в 2022 году запланированы мероприятия: 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Впервые в муниципальном образовании состоится Конкурс «Мисс Ораниенбаум»</w:t>
      </w:r>
    </w:p>
    <w:p w:rsidR="008E0C8A" w:rsidRDefault="008E0C8A" w:rsidP="008E0C8A">
      <w:pPr>
        <w:pStyle w:val="af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2022 году в программе появились мероприятия, которые будут проходить в интернет формате.</w:t>
      </w:r>
    </w:p>
    <w:p w:rsidR="008E0C8A" w:rsidRDefault="008E0C8A" w:rsidP="008E0C8A">
      <w:pPr>
        <w:pStyle w:val="af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Впервые в программе появились мероприятия, посвященные М.В.Ломоносову.</w:t>
      </w:r>
    </w:p>
    <w:p w:rsidR="008E0C8A" w:rsidRDefault="008E0C8A" w:rsidP="008E0C8A">
      <w:pPr>
        <w:pStyle w:val="af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появились 4 мероприятия - поздравление жителей муниципального образования город Ломоносов с юбилейными датами.</w:t>
      </w:r>
    </w:p>
    <w:p w:rsidR="008E0C8A" w:rsidRPr="00BB3D12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Pr="002E1389" w:rsidRDefault="008E0C8A" w:rsidP="008E0C8A">
      <w:pPr>
        <w:pStyle w:val="af1"/>
        <w:numPr>
          <w:ilvl w:val="0"/>
          <w:numId w:val="1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389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8E0C8A" w:rsidRPr="006413A3" w:rsidRDefault="008E0C8A" w:rsidP="008E0C8A">
      <w:pPr>
        <w:pStyle w:val="af1"/>
        <w:ind w:left="720"/>
        <w:rPr>
          <w:rFonts w:ascii="Times New Roman" w:hAnsi="Times New Roman" w:cs="Times New Roman"/>
          <w:sz w:val="24"/>
          <w:szCs w:val="24"/>
        </w:rPr>
      </w:pPr>
      <w:r w:rsidRPr="006413A3">
        <w:rPr>
          <w:rFonts w:ascii="Times New Roman" w:hAnsi="Times New Roman" w:cs="Times New Roman"/>
          <w:sz w:val="24"/>
          <w:szCs w:val="24"/>
        </w:rPr>
        <w:t>Цель программы: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8E0C8A" w:rsidRPr="002E1389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 xml:space="preserve">-Обеспечение информированности населения через газету «Муниципальный Ломоносов» и официальный сайт муниципального образования город Ломоносов, в группе </w:t>
      </w:r>
      <w:proofErr w:type="spellStart"/>
      <w:r w:rsidRPr="002E1389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2E1389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8E0C8A" w:rsidRPr="002E1389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По результатам реализации программы: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 Продолжение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8E0C8A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8E0C8A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tbl>
      <w:tblPr>
        <w:tblStyle w:val="a8"/>
        <w:tblW w:w="9781" w:type="dxa"/>
        <w:tblInd w:w="-34" w:type="dxa"/>
        <w:tblLayout w:type="fixed"/>
        <w:tblLook w:val="04A0"/>
      </w:tblPr>
      <w:tblGrid>
        <w:gridCol w:w="709"/>
        <w:gridCol w:w="3686"/>
        <w:gridCol w:w="708"/>
        <w:gridCol w:w="709"/>
        <w:gridCol w:w="1418"/>
        <w:gridCol w:w="1276"/>
        <w:gridCol w:w="284"/>
        <w:gridCol w:w="991"/>
      </w:tblGrid>
      <w:tr w:rsidR="008E0C8A" w:rsidRPr="00C63B18" w:rsidTr="0032025F">
        <w:tc>
          <w:tcPr>
            <w:tcW w:w="709" w:type="dxa"/>
            <w:vMerge w:val="restart"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86" w:type="dxa"/>
            <w:vMerge w:val="restart"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8E0C8A" w:rsidRPr="00C63B18" w:rsidRDefault="008E0C8A" w:rsidP="0032025F">
            <w:pPr>
              <w:pStyle w:val="af1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418" w:type="dxa"/>
            <w:vMerge w:val="restart"/>
            <w:vAlign w:val="center"/>
          </w:tcPr>
          <w:p w:rsidR="008E0C8A" w:rsidRPr="00C63B18" w:rsidRDefault="008E0C8A" w:rsidP="0032025F">
            <w:pPr>
              <w:pStyle w:val="af1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финансирова</w:t>
            </w:r>
            <w:proofErr w:type="spellEnd"/>
          </w:p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991" w:type="dxa"/>
            <w:vMerge w:val="restart"/>
            <w:vAlign w:val="center"/>
          </w:tcPr>
          <w:p w:rsidR="008E0C8A" w:rsidRDefault="008E0C8A" w:rsidP="0032025F">
            <w:pPr>
              <w:pStyle w:val="af1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8E0C8A" w:rsidRPr="00C63B18" w:rsidRDefault="008E0C8A" w:rsidP="0032025F">
            <w:pPr>
              <w:pStyle w:val="af1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чание</w:t>
            </w:r>
            <w:proofErr w:type="spellEnd"/>
          </w:p>
        </w:tc>
      </w:tr>
      <w:tr w:rsidR="008E0C8A" w:rsidRPr="00C63B18" w:rsidTr="0032025F">
        <w:tc>
          <w:tcPr>
            <w:tcW w:w="709" w:type="dxa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RPr="00E3004A" w:rsidTr="0032025F">
        <w:tc>
          <w:tcPr>
            <w:tcW w:w="709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gridSpan w:val="2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1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gridSpan w:val="7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документов для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торгов по оказанию услуг Программы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отдельному план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у(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плану-графику закупок)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мероприятийПрограммы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нварь-декабрь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F0434E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072" w:type="dxa"/>
            <w:gridSpan w:val="7"/>
          </w:tcPr>
          <w:p w:rsidR="008E0C8A" w:rsidRPr="00F0434E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776D8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8E0C8A" w:rsidRPr="00776D8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формате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он-лайн</w:t>
            </w:r>
            <w:proofErr w:type="spellEnd"/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8E0C8A" w:rsidRPr="005F522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160,5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8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город»</w:t>
            </w:r>
          </w:p>
        </w:tc>
        <w:tc>
          <w:tcPr>
            <w:tcW w:w="708" w:type="dxa"/>
          </w:tcPr>
          <w:p w:rsidR="008E0C8A" w:rsidRPr="005F522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 июнь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54,5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68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питомец»</w:t>
            </w:r>
          </w:p>
        </w:tc>
        <w:tc>
          <w:tcPr>
            <w:tcW w:w="708" w:type="dxa"/>
          </w:tcPr>
          <w:p w:rsidR="008E0C8A" w:rsidRPr="005F522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–сентябрь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68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«Новый год. Рождество»</w:t>
            </w:r>
          </w:p>
        </w:tc>
        <w:tc>
          <w:tcPr>
            <w:tcW w:w="708" w:type="dxa"/>
          </w:tcPr>
          <w:p w:rsidR="008E0C8A" w:rsidRPr="005F522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Афиши, пригласительные билеты, благодарственные письма, грамоты, дипломы к фестивалям и конкурсам в формате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п.3.1- 3.5</w:t>
            </w:r>
          </w:p>
        </w:tc>
        <w:tc>
          <w:tcPr>
            <w:tcW w:w="70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</w:t>
            </w:r>
          </w:p>
        </w:tc>
        <w:tc>
          <w:tcPr>
            <w:tcW w:w="708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:rsidR="008E0C8A" w:rsidRPr="00B70790" w:rsidRDefault="009A4516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FF486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29,0</w:t>
            </w:r>
          </w:p>
        </w:tc>
        <w:tc>
          <w:tcPr>
            <w:tcW w:w="1275" w:type="dxa"/>
            <w:gridSpan w:val="2"/>
          </w:tcPr>
          <w:p w:rsidR="008E0C8A" w:rsidRPr="00484C4C" w:rsidRDefault="00632924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:rsidR="008E0C8A" w:rsidRPr="00B70790" w:rsidRDefault="00FF486B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129,0</w:t>
            </w:r>
          </w:p>
          <w:p w:rsidR="00EB1987" w:rsidRPr="00B70790" w:rsidRDefault="00EB1987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8E0C8A" w:rsidRPr="00484C4C" w:rsidRDefault="00632924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86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рганизации и 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проведение мероприятий, посвященных Дню знаний</w:t>
            </w:r>
          </w:p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709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</w:t>
            </w:r>
            <w:r w:rsidRPr="00484C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27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275" w:type="dxa"/>
            <w:gridSpan w:val="2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 </w:t>
            </w: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первоклассников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27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8E0C8A" w:rsidRDefault="008E0C8A" w:rsidP="008E0C8A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881,7</w:t>
            </w:r>
          </w:p>
        </w:tc>
        <w:tc>
          <w:tcPr>
            <w:tcW w:w="1275" w:type="dxa"/>
            <w:gridSpan w:val="2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172E63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214,0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B01B6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:rsidR="008E0C8A" w:rsidRPr="00B01B6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</w:p>
        </w:tc>
        <w:tc>
          <w:tcPr>
            <w:tcW w:w="708" w:type="dxa"/>
          </w:tcPr>
          <w:p w:rsidR="008E0C8A" w:rsidRPr="00B01B6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E0C8A" w:rsidRPr="00172E63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418" w:type="dxa"/>
          </w:tcPr>
          <w:p w:rsidR="008E0C8A" w:rsidRPr="00B01B6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Cs/>
                <w:sz w:val="24"/>
                <w:szCs w:val="24"/>
              </w:rPr>
              <w:t>2 667,7</w:t>
            </w:r>
          </w:p>
        </w:tc>
        <w:tc>
          <w:tcPr>
            <w:tcW w:w="1275" w:type="dxa"/>
            <w:gridSpan w:val="2"/>
          </w:tcPr>
          <w:p w:rsidR="008E0C8A" w:rsidRPr="004A215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на Новогодние муниципальные елки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172E63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rPr>
          <w:trHeight w:val="454"/>
        </w:trPr>
        <w:tc>
          <w:tcPr>
            <w:tcW w:w="709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8E0C8A" w:rsidRPr="00CF0EA9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8E0C8A" w:rsidRPr="00CF0EA9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CF0EA9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860812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8E0C8A" w:rsidRDefault="00632924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F486B"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171,2</w:t>
            </w:r>
          </w:p>
        </w:tc>
        <w:tc>
          <w:tcPr>
            <w:tcW w:w="1275" w:type="dxa"/>
            <w:gridSpan w:val="2"/>
          </w:tcPr>
          <w:p w:rsidR="008E0C8A" w:rsidRPr="004A215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E0C8A" w:rsidRPr="00780327" w:rsidTr="0032025F">
        <w:trPr>
          <w:trHeight w:val="445"/>
        </w:trPr>
        <w:tc>
          <w:tcPr>
            <w:tcW w:w="709" w:type="dxa"/>
          </w:tcPr>
          <w:p w:rsidR="008E0C8A" w:rsidRPr="009D0169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072" w:type="dxa"/>
            <w:gridSpan w:val="7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образования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</w:p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FB7AA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:rsidR="008E0C8A" w:rsidRPr="00FB7AA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b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/>
                <w:sz w:val="24"/>
                <w:szCs w:val="24"/>
              </w:rPr>
              <w:t>556,0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«Ура, каникулы!»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формате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он-лайн</w:t>
            </w:r>
            <w:proofErr w:type="spellEnd"/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52,5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Викторина «Флаг России –наша гордость»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</w:tcPr>
          <w:p w:rsidR="008E0C8A" w:rsidRPr="002F56A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2F56AE">
              <w:rPr>
                <w:rFonts w:ascii="Times New Roman" w:hAnsi="Times New Roman" w:cs="Times New Roman"/>
                <w:sz w:val="24"/>
                <w:szCs w:val="24"/>
              </w:rPr>
              <w:t>52,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чтени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0A1ED9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0A1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Шадрунова</w:t>
            </w:r>
            <w:proofErr w:type="spellEnd"/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F0434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:rsidR="008E0C8A" w:rsidRPr="00F16399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0A1ED9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  <w:p w:rsidR="008E0C8A" w:rsidRPr="000A1ED9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F0434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-декабрь</w:t>
            </w:r>
          </w:p>
        </w:tc>
        <w:tc>
          <w:tcPr>
            <w:tcW w:w="1276" w:type="dxa"/>
          </w:tcPr>
          <w:p w:rsidR="008E0C8A" w:rsidRPr="00F16399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, афиш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к мероприятиям п.1.1.- 1.2.</w:t>
            </w:r>
          </w:p>
        </w:tc>
        <w:tc>
          <w:tcPr>
            <w:tcW w:w="708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3686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236,0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-март</w:t>
            </w:r>
          </w:p>
        </w:tc>
        <w:tc>
          <w:tcPr>
            <w:tcW w:w="127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127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127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27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Открытки </w:t>
            </w: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с поздравлениями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 5.1.- 5.4.</w:t>
            </w:r>
          </w:p>
        </w:tc>
        <w:tc>
          <w:tcPr>
            <w:tcW w:w="708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1276" w:type="dxa"/>
          </w:tcPr>
          <w:p w:rsidR="008E0C8A" w:rsidRPr="00876490" w:rsidRDefault="00632924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131,0</w:t>
            </w:r>
          </w:p>
        </w:tc>
        <w:tc>
          <w:tcPr>
            <w:tcW w:w="1275" w:type="dxa"/>
            <w:gridSpan w:val="2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61,0</w:t>
            </w:r>
          </w:p>
        </w:tc>
        <w:tc>
          <w:tcPr>
            <w:tcW w:w="1275" w:type="dxa"/>
            <w:gridSpan w:val="2"/>
          </w:tcPr>
          <w:p w:rsidR="008E0C8A" w:rsidRPr="000D27EC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«Ломоносов-патриот, творец, писатель»</w:t>
            </w:r>
          </w:p>
        </w:tc>
        <w:tc>
          <w:tcPr>
            <w:tcW w:w="70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2"/>
          </w:tcPr>
          <w:p w:rsidR="008E0C8A" w:rsidRPr="000D27EC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311-й годовщине со дня рождения</w:t>
            </w:r>
          </w:p>
        </w:tc>
        <w:tc>
          <w:tcPr>
            <w:tcW w:w="70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1275" w:type="dxa"/>
            <w:gridSpan w:val="2"/>
          </w:tcPr>
          <w:p w:rsidR="008E0C8A" w:rsidRPr="000D27EC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п.3.1.-3.4.</w:t>
            </w:r>
          </w:p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билеты, благодарственные пись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, грамот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дипломы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п.3.2.</w:t>
            </w:r>
          </w:p>
        </w:tc>
        <w:tc>
          <w:tcPr>
            <w:tcW w:w="708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276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276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кскурси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Pr="00AC6F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"Сохранение культуры и традиций родного края"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, посвященного Году народного искусства и нематериального культурного наследия народов, для жителей муниципального образования город Ломоносов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1276" w:type="dxa"/>
          </w:tcPr>
          <w:p w:rsidR="008E0C8A" w:rsidRPr="0080055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223,5</w:t>
            </w:r>
          </w:p>
        </w:tc>
        <w:tc>
          <w:tcPr>
            <w:tcW w:w="1275" w:type="dxa"/>
            <w:gridSpan w:val="2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Автобусная экскурсия 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>«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Вырица – обитель Святыхи пророков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 xml:space="preserve">». 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апрель-май</w:t>
            </w:r>
          </w:p>
        </w:tc>
        <w:tc>
          <w:tcPr>
            <w:tcW w:w="1276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  <w:r w:rsidRPr="001F256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75" w:type="dxa"/>
            <w:gridSpan w:val="2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6.2.</w:t>
            </w:r>
          </w:p>
        </w:tc>
        <w:tc>
          <w:tcPr>
            <w:tcW w:w="3686" w:type="dxa"/>
            <w:vAlign w:val="center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Автобусная экскурсия «Остров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Коневец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святынь Ладожского озера»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168,8</w:t>
            </w:r>
          </w:p>
        </w:tc>
        <w:tc>
          <w:tcPr>
            <w:tcW w:w="1275" w:type="dxa"/>
            <w:gridSpan w:val="2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Арт-проект «Творческая мастерская в Доме Анжу», посвященный году культурного наследия народов России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Июль-октябрь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309,6</w:t>
            </w:r>
          </w:p>
        </w:tc>
        <w:tc>
          <w:tcPr>
            <w:tcW w:w="1275" w:type="dxa"/>
            <w:gridSpan w:val="2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RPr="00C63B18" w:rsidTr="0032025F">
        <w:tc>
          <w:tcPr>
            <w:tcW w:w="709" w:type="dxa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B804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E0C8A" w:rsidRPr="00484C4C" w:rsidRDefault="00F51EF8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март-декабрь</w:t>
            </w:r>
          </w:p>
        </w:tc>
        <w:tc>
          <w:tcPr>
            <w:tcW w:w="1276" w:type="dxa"/>
          </w:tcPr>
          <w:p w:rsidR="008E0C8A" w:rsidRPr="008E0C8A" w:rsidRDefault="00103BFC" w:rsidP="0032025F">
            <w:pPr>
              <w:pStyle w:val="af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12,4</w:t>
            </w:r>
          </w:p>
        </w:tc>
        <w:tc>
          <w:tcPr>
            <w:tcW w:w="1275" w:type="dxa"/>
            <w:gridSpan w:val="2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0073E1" w:rsidRDefault="008E0C8A" w:rsidP="0032025F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0073E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0073E1" w:rsidRDefault="008E0C8A" w:rsidP="0032025F">
            <w:pPr>
              <w:pStyle w:val="af1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</w:t>
            </w:r>
          </w:p>
          <w:p w:rsidR="008E0C8A" w:rsidRPr="000073E1" w:rsidRDefault="008E0C8A" w:rsidP="0032025F">
            <w:pPr>
              <w:pStyle w:val="af1"/>
              <w:rPr>
                <w:rFonts w:ascii="Times New Roman" w:eastAsia="Calibri" w:hAnsi="Times New Roman"/>
                <w:b/>
                <w:kern w:val="1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84C4C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/>
              </w:rPr>
            </w:pPr>
            <w:r w:rsidRPr="008E0C8A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0073E1" w:rsidRDefault="008E0C8A" w:rsidP="0032025F">
            <w:pPr>
              <w:pStyle w:val="af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C46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83287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708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Час.</w:t>
            </w:r>
          </w:p>
        </w:tc>
        <w:tc>
          <w:tcPr>
            <w:tcW w:w="709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Май-декабрь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121,1</w:t>
            </w:r>
          </w:p>
        </w:tc>
        <w:tc>
          <w:tcPr>
            <w:tcW w:w="1275" w:type="dxa"/>
            <w:gridSpan w:val="2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3287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13,4</w:t>
            </w:r>
          </w:p>
        </w:tc>
        <w:tc>
          <w:tcPr>
            <w:tcW w:w="1275" w:type="dxa"/>
            <w:gridSpan w:val="2"/>
          </w:tcPr>
          <w:p w:rsidR="008E0C8A" w:rsidRPr="00C46AD1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0C8A" w:rsidRPr="00643CE3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8E0C8A" w:rsidRPr="00643CE3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2752AE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2752A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FF486B" w:rsidRDefault="00B70790" w:rsidP="000F2AF4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03BFC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0F2AF4"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03BFC">
              <w:rPr>
                <w:rFonts w:ascii="Times New Roman" w:hAnsi="Times New Roman" w:cs="Times New Roman"/>
                <w:b/>
                <w:sz w:val="24"/>
                <w:szCs w:val="24"/>
              </w:rPr>
              <w:t>33,5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0C8A" w:rsidRPr="00643CE3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8E0C8A" w:rsidRPr="00643CE3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2752AE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2752A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FF486B" w:rsidRDefault="000F2AF4" w:rsidP="00103BFC">
            <w:pPr>
              <w:pStyle w:val="af1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03BF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939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03BFC">
              <w:rPr>
                <w:rFonts w:ascii="Times New Roman" w:hAnsi="Times New Roman" w:cs="Times New Roman"/>
                <w:b/>
                <w:sz w:val="24"/>
                <w:szCs w:val="24"/>
              </w:rPr>
              <w:t>904,7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8E0C8A">
      <w:pPr>
        <w:pStyle w:val="af1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C63B18">
        <w:rPr>
          <w:rFonts w:ascii="Times New Roman" w:hAnsi="Times New Roman" w:cs="Times New Roman"/>
          <w:b/>
          <w:sz w:val="24"/>
          <w:szCs w:val="24"/>
        </w:rPr>
        <w:t>Обоснование и расчеты финансирования</w:t>
      </w:r>
    </w:p>
    <w:p w:rsidR="008E0C8A" w:rsidRPr="00C63B18" w:rsidRDefault="008E0C8A" w:rsidP="008E0C8A">
      <w:pPr>
        <w:pStyle w:val="af1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Pr="00D86C7E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Объем финансирования 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>составляет</w:t>
      </w:r>
      <w:r w:rsidR="00103BFC">
        <w:rPr>
          <w:rFonts w:ascii="Times New Roman" w:hAnsi="Times New Roman" w:cs="Times New Roman"/>
          <w:color w:val="000000"/>
          <w:sz w:val="24"/>
          <w:szCs w:val="24"/>
        </w:rPr>
        <w:t xml:space="preserve"> 4 904,7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>тыс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rFonts w:ascii="Times New Roman" w:hAnsi="Times New Roman" w:cs="Times New Roman"/>
          <w:sz w:val="24"/>
          <w:szCs w:val="24"/>
        </w:rPr>
        <w:t>. Осуществление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сбора и анализа о</w:t>
      </w:r>
      <w:r>
        <w:rPr>
          <w:rFonts w:ascii="Times New Roman" w:hAnsi="Times New Roman" w:cs="Times New Roman"/>
          <w:sz w:val="24"/>
          <w:szCs w:val="24"/>
        </w:rPr>
        <w:t>бщедоступной ценовой информации: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rFonts w:ascii="Times New Roman" w:hAnsi="Times New Roman" w:cs="Times New Roman"/>
          <w:sz w:val="24"/>
          <w:szCs w:val="24"/>
        </w:rPr>
        <w:t xml:space="preserve">, услуг </w:t>
      </w:r>
      <w:r w:rsidRPr="00C63B18">
        <w:rPr>
          <w:rFonts w:ascii="Times New Roman" w:hAnsi="Times New Roman" w:cs="Times New Roman"/>
          <w:sz w:val="24"/>
          <w:szCs w:val="24"/>
        </w:rPr>
        <w:t>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E0C8A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8E0C8A" w:rsidRPr="00C63B18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lastRenderedPageBreak/>
        <w:t xml:space="preserve">Бюджет муниципального образования город Ломоносов </w:t>
      </w:r>
      <w:r>
        <w:rPr>
          <w:rFonts w:ascii="Times New Roman" w:hAnsi="Times New Roman" w:cs="Times New Roman"/>
          <w:sz w:val="24"/>
          <w:szCs w:val="24"/>
        </w:rPr>
        <w:t>на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КБК 0709 7951200561</w:t>
      </w:r>
      <w:r w:rsidR="00103BFC">
        <w:rPr>
          <w:rFonts w:ascii="Times New Roman" w:hAnsi="Times New Roman" w:cs="Times New Roman"/>
          <w:sz w:val="24"/>
          <w:szCs w:val="24"/>
        </w:rPr>
        <w:t>-1733,5</w:t>
      </w:r>
      <w:r w:rsidR="00FF4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486B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FF486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FF486B">
        <w:rPr>
          <w:rFonts w:ascii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КБК 0707 7951200561</w:t>
      </w:r>
      <w:r w:rsidR="00FF486B">
        <w:rPr>
          <w:rFonts w:ascii="Times New Roman" w:hAnsi="Times New Roman" w:cs="Times New Roman"/>
          <w:sz w:val="24"/>
          <w:szCs w:val="24"/>
        </w:rPr>
        <w:t xml:space="preserve">-3171,2 </w:t>
      </w:r>
      <w:proofErr w:type="spellStart"/>
      <w:r w:rsidR="00FF486B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FF486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 программы</w:t>
      </w: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868" w:type="dxa"/>
        <w:tblInd w:w="-34" w:type="dxa"/>
        <w:tblLayout w:type="fixed"/>
        <w:tblLook w:val="04A0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8E0C8A" w:rsidTr="0032025F">
        <w:tc>
          <w:tcPr>
            <w:tcW w:w="2268" w:type="dxa"/>
            <w:vMerge w:val="restart"/>
          </w:tcPr>
          <w:p w:rsidR="008E0C8A" w:rsidRDefault="008E0C8A" w:rsidP="0032025F">
            <w:pPr>
              <w:pStyle w:val="af1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8E0C8A" w:rsidTr="0032025F">
        <w:tc>
          <w:tcPr>
            <w:tcW w:w="2268" w:type="dxa"/>
            <w:vMerge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8E0C8A" w:rsidRPr="00C63B18" w:rsidRDefault="008E0C8A" w:rsidP="0032025F">
            <w:pPr>
              <w:pStyle w:val="af1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8E0C8A" w:rsidTr="0032025F"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75" w:type="dxa"/>
            <w:vAlign w:val="center"/>
          </w:tcPr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8E0C8A" w:rsidRPr="00FF486B" w:rsidRDefault="00103BFC" w:rsidP="008E0C8A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4904,7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8E0C8A" w:rsidRPr="00FF486B" w:rsidRDefault="00103BFC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9,75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E0C8A" w:rsidRPr="00FF486B" w:rsidRDefault="00103BFC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rPr>
          <w:trHeight w:val="1102"/>
        </w:trPr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E0C8A" w:rsidRPr="00FF486B" w:rsidRDefault="008E0C8A" w:rsidP="008E0C8A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03BFC">
              <w:rPr>
                <w:rFonts w:ascii="Times New Roman" w:hAnsi="Times New Roman" w:cs="Times New Roman"/>
                <w:sz w:val="24"/>
                <w:szCs w:val="24"/>
              </w:rPr>
              <w:t> 904,7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rPr>
          <w:trHeight w:val="1102"/>
        </w:trPr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8E0C8A" w:rsidSect="004E7AED">
      <w:headerReference w:type="default" r:id="rId9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AF4" w:rsidRDefault="000F2AF4" w:rsidP="00D832EE">
      <w:r>
        <w:separator/>
      </w:r>
    </w:p>
  </w:endnote>
  <w:endnote w:type="continuationSeparator" w:id="1">
    <w:p w:rsidR="000F2AF4" w:rsidRDefault="000F2AF4" w:rsidP="00D83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AF4" w:rsidRDefault="000F2AF4" w:rsidP="00D832EE">
      <w:r>
        <w:separator/>
      </w:r>
    </w:p>
  </w:footnote>
  <w:footnote w:type="continuationSeparator" w:id="1">
    <w:p w:rsidR="000F2AF4" w:rsidRDefault="000F2AF4" w:rsidP="00D832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AF4" w:rsidRPr="002C04ED" w:rsidRDefault="000F2AF4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8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14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0B1330E"/>
    <w:multiLevelType w:val="hybridMultilevel"/>
    <w:tmpl w:val="ADD8CDD6"/>
    <w:lvl w:ilvl="0" w:tplc="E766C2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892" w:hanging="360"/>
      </w:pPr>
    </w:lvl>
    <w:lvl w:ilvl="2" w:tplc="0419001B" w:tentative="1">
      <w:start w:val="1"/>
      <w:numFmt w:val="lowerRoman"/>
      <w:lvlText w:val="%3."/>
      <w:lvlJc w:val="right"/>
      <w:pPr>
        <w:ind w:left="-2172" w:hanging="180"/>
      </w:pPr>
    </w:lvl>
    <w:lvl w:ilvl="3" w:tplc="0419000F" w:tentative="1">
      <w:start w:val="1"/>
      <w:numFmt w:val="decimal"/>
      <w:lvlText w:val="%4."/>
      <w:lvlJc w:val="left"/>
      <w:pPr>
        <w:ind w:left="-1452" w:hanging="360"/>
      </w:pPr>
    </w:lvl>
    <w:lvl w:ilvl="4" w:tplc="04190019" w:tentative="1">
      <w:start w:val="1"/>
      <w:numFmt w:val="lowerLetter"/>
      <w:lvlText w:val="%5."/>
      <w:lvlJc w:val="left"/>
      <w:pPr>
        <w:ind w:left="-732" w:hanging="360"/>
      </w:pPr>
    </w:lvl>
    <w:lvl w:ilvl="5" w:tplc="0419001B" w:tentative="1">
      <w:start w:val="1"/>
      <w:numFmt w:val="lowerRoman"/>
      <w:lvlText w:val="%6."/>
      <w:lvlJc w:val="right"/>
      <w:pPr>
        <w:ind w:left="-12" w:hanging="180"/>
      </w:pPr>
    </w:lvl>
    <w:lvl w:ilvl="6" w:tplc="0419000F" w:tentative="1">
      <w:start w:val="1"/>
      <w:numFmt w:val="decimal"/>
      <w:lvlText w:val="%7."/>
      <w:lvlJc w:val="left"/>
      <w:pPr>
        <w:ind w:left="708" w:hanging="360"/>
      </w:pPr>
    </w:lvl>
    <w:lvl w:ilvl="7" w:tplc="04190019" w:tentative="1">
      <w:start w:val="1"/>
      <w:numFmt w:val="lowerLetter"/>
      <w:lvlText w:val="%8."/>
      <w:lvlJc w:val="left"/>
      <w:pPr>
        <w:ind w:left="1428" w:hanging="360"/>
      </w:pPr>
    </w:lvl>
    <w:lvl w:ilvl="8" w:tplc="0419001B" w:tentative="1">
      <w:start w:val="1"/>
      <w:numFmt w:val="lowerRoman"/>
      <w:lvlText w:val="%9."/>
      <w:lvlJc w:val="right"/>
      <w:pPr>
        <w:ind w:left="2148" w:hanging="180"/>
      </w:pPr>
    </w:lvl>
  </w:abstractNum>
  <w:abstractNum w:abstractNumId="16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D1551E8"/>
    <w:multiLevelType w:val="hybridMultilevel"/>
    <w:tmpl w:val="64AA348A"/>
    <w:lvl w:ilvl="0" w:tplc="21A4DA1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8"/>
  </w:num>
  <w:num w:numId="8">
    <w:abstractNumId w:val="16"/>
  </w:num>
  <w:num w:numId="9">
    <w:abstractNumId w:val="9"/>
  </w:num>
  <w:num w:numId="10">
    <w:abstractNumId w:val="2"/>
  </w:num>
  <w:num w:numId="11">
    <w:abstractNumId w:val="1"/>
  </w:num>
  <w:num w:numId="12">
    <w:abstractNumId w:val="12"/>
  </w:num>
  <w:num w:numId="13">
    <w:abstractNumId w:val="6"/>
  </w:num>
  <w:num w:numId="14">
    <w:abstractNumId w:val="15"/>
  </w:num>
  <w:num w:numId="15">
    <w:abstractNumId w:val="13"/>
  </w:num>
  <w:num w:numId="16">
    <w:abstractNumId w:val="7"/>
  </w:num>
  <w:num w:numId="17">
    <w:abstractNumId w:val="5"/>
  </w:num>
  <w:num w:numId="18">
    <w:abstractNumId w:val="10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128001"/>
  </w:hdrShapeDefaults>
  <w:footnotePr>
    <w:footnote w:id="0"/>
    <w:footnote w:id="1"/>
  </w:footnotePr>
  <w:endnotePr>
    <w:endnote w:id="0"/>
    <w:endnote w:id="1"/>
  </w:endnotePr>
  <w:compat/>
  <w:rsids>
    <w:rsidRoot w:val="00F762F1"/>
    <w:rsid w:val="00003316"/>
    <w:rsid w:val="000172E0"/>
    <w:rsid w:val="000236F6"/>
    <w:rsid w:val="0002642A"/>
    <w:rsid w:val="000279C2"/>
    <w:rsid w:val="00030ECF"/>
    <w:rsid w:val="00037865"/>
    <w:rsid w:val="00045A7E"/>
    <w:rsid w:val="000608E6"/>
    <w:rsid w:val="00064668"/>
    <w:rsid w:val="000701E6"/>
    <w:rsid w:val="0007097E"/>
    <w:rsid w:val="0008001A"/>
    <w:rsid w:val="0008356B"/>
    <w:rsid w:val="00090B35"/>
    <w:rsid w:val="000930B3"/>
    <w:rsid w:val="000A0BC8"/>
    <w:rsid w:val="000A1A1F"/>
    <w:rsid w:val="000C7C0C"/>
    <w:rsid w:val="000E251E"/>
    <w:rsid w:val="000E434B"/>
    <w:rsid w:val="000F2AF4"/>
    <w:rsid w:val="00103BFC"/>
    <w:rsid w:val="00126B0A"/>
    <w:rsid w:val="001378C3"/>
    <w:rsid w:val="00156674"/>
    <w:rsid w:val="0015743F"/>
    <w:rsid w:val="00163B2D"/>
    <w:rsid w:val="00167815"/>
    <w:rsid w:val="00172A57"/>
    <w:rsid w:val="001838D0"/>
    <w:rsid w:val="00187114"/>
    <w:rsid w:val="001A21A5"/>
    <w:rsid w:val="001A45E2"/>
    <w:rsid w:val="001A6C22"/>
    <w:rsid w:val="001A7933"/>
    <w:rsid w:val="001C1CD7"/>
    <w:rsid w:val="001C72C5"/>
    <w:rsid w:val="001D3F78"/>
    <w:rsid w:val="001F5C39"/>
    <w:rsid w:val="00203903"/>
    <w:rsid w:val="00206DBC"/>
    <w:rsid w:val="00230DD1"/>
    <w:rsid w:val="002315FE"/>
    <w:rsid w:val="00236D7F"/>
    <w:rsid w:val="0024433B"/>
    <w:rsid w:val="00253E65"/>
    <w:rsid w:val="002752AF"/>
    <w:rsid w:val="0029183B"/>
    <w:rsid w:val="00292034"/>
    <w:rsid w:val="0029615D"/>
    <w:rsid w:val="002A0E09"/>
    <w:rsid w:val="002B58D6"/>
    <w:rsid w:val="002C7EA0"/>
    <w:rsid w:val="002D4C98"/>
    <w:rsid w:val="002E44BD"/>
    <w:rsid w:val="002F6C65"/>
    <w:rsid w:val="0030110B"/>
    <w:rsid w:val="0032025F"/>
    <w:rsid w:val="003410CD"/>
    <w:rsid w:val="00355892"/>
    <w:rsid w:val="003566B0"/>
    <w:rsid w:val="0036051C"/>
    <w:rsid w:val="003628D8"/>
    <w:rsid w:val="0036403E"/>
    <w:rsid w:val="003713FD"/>
    <w:rsid w:val="0037169A"/>
    <w:rsid w:val="00385592"/>
    <w:rsid w:val="00395117"/>
    <w:rsid w:val="00395F47"/>
    <w:rsid w:val="003A3297"/>
    <w:rsid w:val="003D7B5F"/>
    <w:rsid w:val="003E023A"/>
    <w:rsid w:val="003F6C9A"/>
    <w:rsid w:val="00410F2D"/>
    <w:rsid w:val="004264DE"/>
    <w:rsid w:val="00434ADD"/>
    <w:rsid w:val="0045572C"/>
    <w:rsid w:val="0045762C"/>
    <w:rsid w:val="004642B1"/>
    <w:rsid w:val="004B7BF6"/>
    <w:rsid w:val="004E07EA"/>
    <w:rsid w:val="004E7AED"/>
    <w:rsid w:val="004F2780"/>
    <w:rsid w:val="004F410E"/>
    <w:rsid w:val="005202A7"/>
    <w:rsid w:val="00520431"/>
    <w:rsid w:val="0053454A"/>
    <w:rsid w:val="005443B6"/>
    <w:rsid w:val="00570455"/>
    <w:rsid w:val="00576103"/>
    <w:rsid w:val="00581CD5"/>
    <w:rsid w:val="00594B91"/>
    <w:rsid w:val="005960DA"/>
    <w:rsid w:val="005A0584"/>
    <w:rsid w:val="005B01BF"/>
    <w:rsid w:val="005B0416"/>
    <w:rsid w:val="005B79FE"/>
    <w:rsid w:val="005D6236"/>
    <w:rsid w:val="005D7A52"/>
    <w:rsid w:val="005F2B2B"/>
    <w:rsid w:val="00632924"/>
    <w:rsid w:val="00636F6F"/>
    <w:rsid w:val="00654C69"/>
    <w:rsid w:val="006576A2"/>
    <w:rsid w:val="006621A8"/>
    <w:rsid w:val="00663133"/>
    <w:rsid w:val="006641C1"/>
    <w:rsid w:val="00676ECB"/>
    <w:rsid w:val="00677295"/>
    <w:rsid w:val="006A1271"/>
    <w:rsid w:val="006B3E33"/>
    <w:rsid w:val="006D2BB3"/>
    <w:rsid w:val="006E05AA"/>
    <w:rsid w:val="006F2B48"/>
    <w:rsid w:val="007070AC"/>
    <w:rsid w:val="00715FC9"/>
    <w:rsid w:val="00731FB6"/>
    <w:rsid w:val="00734CB4"/>
    <w:rsid w:val="00737B73"/>
    <w:rsid w:val="00751AF6"/>
    <w:rsid w:val="007759FB"/>
    <w:rsid w:val="00780B40"/>
    <w:rsid w:val="00784798"/>
    <w:rsid w:val="00793A88"/>
    <w:rsid w:val="0079677D"/>
    <w:rsid w:val="00796EBF"/>
    <w:rsid w:val="007A7E27"/>
    <w:rsid w:val="007C40C1"/>
    <w:rsid w:val="007D0566"/>
    <w:rsid w:val="007D681B"/>
    <w:rsid w:val="007E0CAD"/>
    <w:rsid w:val="007E23AE"/>
    <w:rsid w:val="007E3421"/>
    <w:rsid w:val="007E7696"/>
    <w:rsid w:val="007F656D"/>
    <w:rsid w:val="008168B9"/>
    <w:rsid w:val="008175FC"/>
    <w:rsid w:val="00826462"/>
    <w:rsid w:val="00826F92"/>
    <w:rsid w:val="00856AB2"/>
    <w:rsid w:val="00861408"/>
    <w:rsid w:val="00863EA2"/>
    <w:rsid w:val="008703C0"/>
    <w:rsid w:val="008733FB"/>
    <w:rsid w:val="00877206"/>
    <w:rsid w:val="008861E3"/>
    <w:rsid w:val="008A2484"/>
    <w:rsid w:val="008A6E8A"/>
    <w:rsid w:val="008B68B5"/>
    <w:rsid w:val="008D0BAF"/>
    <w:rsid w:val="008D1C82"/>
    <w:rsid w:val="008E0C8A"/>
    <w:rsid w:val="008E6C8B"/>
    <w:rsid w:val="008E71CF"/>
    <w:rsid w:val="0091334F"/>
    <w:rsid w:val="009420CA"/>
    <w:rsid w:val="00991A84"/>
    <w:rsid w:val="0099240E"/>
    <w:rsid w:val="009A4516"/>
    <w:rsid w:val="009B039A"/>
    <w:rsid w:val="009B1E3F"/>
    <w:rsid w:val="009C5EDE"/>
    <w:rsid w:val="009D6156"/>
    <w:rsid w:val="009D7822"/>
    <w:rsid w:val="00A102F2"/>
    <w:rsid w:val="00A10432"/>
    <w:rsid w:val="00A11C29"/>
    <w:rsid w:val="00A14566"/>
    <w:rsid w:val="00A23545"/>
    <w:rsid w:val="00A345F0"/>
    <w:rsid w:val="00A40ADB"/>
    <w:rsid w:val="00A519F4"/>
    <w:rsid w:val="00A65D4E"/>
    <w:rsid w:val="00A761F5"/>
    <w:rsid w:val="00A80D76"/>
    <w:rsid w:val="00A86875"/>
    <w:rsid w:val="00A94A21"/>
    <w:rsid w:val="00A96A37"/>
    <w:rsid w:val="00AA3660"/>
    <w:rsid w:val="00AD3B85"/>
    <w:rsid w:val="00AE6DCA"/>
    <w:rsid w:val="00B055FF"/>
    <w:rsid w:val="00B259D4"/>
    <w:rsid w:val="00B70790"/>
    <w:rsid w:val="00B83EBA"/>
    <w:rsid w:val="00B93989"/>
    <w:rsid w:val="00BA22BF"/>
    <w:rsid w:val="00BA5A7B"/>
    <w:rsid w:val="00BC3BEC"/>
    <w:rsid w:val="00BD012D"/>
    <w:rsid w:val="00BD2A7F"/>
    <w:rsid w:val="00BE4CC8"/>
    <w:rsid w:val="00BE7C53"/>
    <w:rsid w:val="00BF6930"/>
    <w:rsid w:val="00C01489"/>
    <w:rsid w:val="00C14694"/>
    <w:rsid w:val="00C31961"/>
    <w:rsid w:val="00C34ED8"/>
    <w:rsid w:val="00C44FD3"/>
    <w:rsid w:val="00C55D91"/>
    <w:rsid w:val="00C62180"/>
    <w:rsid w:val="00C700EB"/>
    <w:rsid w:val="00C83B41"/>
    <w:rsid w:val="00C93B2D"/>
    <w:rsid w:val="00C93BC6"/>
    <w:rsid w:val="00C965FC"/>
    <w:rsid w:val="00CC2989"/>
    <w:rsid w:val="00CD2193"/>
    <w:rsid w:val="00CD35D9"/>
    <w:rsid w:val="00CD7BE7"/>
    <w:rsid w:val="00CE6D0A"/>
    <w:rsid w:val="00CF220F"/>
    <w:rsid w:val="00CF55F3"/>
    <w:rsid w:val="00D00A0B"/>
    <w:rsid w:val="00D0295E"/>
    <w:rsid w:val="00D10286"/>
    <w:rsid w:val="00D14320"/>
    <w:rsid w:val="00D3100F"/>
    <w:rsid w:val="00D50FED"/>
    <w:rsid w:val="00D532F9"/>
    <w:rsid w:val="00D56E0F"/>
    <w:rsid w:val="00D777EE"/>
    <w:rsid w:val="00D832EE"/>
    <w:rsid w:val="00D86D8D"/>
    <w:rsid w:val="00D8765A"/>
    <w:rsid w:val="00DA54D3"/>
    <w:rsid w:val="00DC3502"/>
    <w:rsid w:val="00DE5179"/>
    <w:rsid w:val="00DF07EE"/>
    <w:rsid w:val="00DF29F7"/>
    <w:rsid w:val="00DF78A4"/>
    <w:rsid w:val="00DF7F15"/>
    <w:rsid w:val="00E0406A"/>
    <w:rsid w:val="00E11B87"/>
    <w:rsid w:val="00E15852"/>
    <w:rsid w:val="00E37973"/>
    <w:rsid w:val="00E70840"/>
    <w:rsid w:val="00E75BFD"/>
    <w:rsid w:val="00E84B4C"/>
    <w:rsid w:val="00EA5929"/>
    <w:rsid w:val="00EB1987"/>
    <w:rsid w:val="00EC46C9"/>
    <w:rsid w:val="00ED64E4"/>
    <w:rsid w:val="00EE1B51"/>
    <w:rsid w:val="00EE2B93"/>
    <w:rsid w:val="00EE3A8B"/>
    <w:rsid w:val="00EE7BDD"/>
    <w:rsid w:val="00EF1232"/>
    <w:rsid w:val="00F00724"/>
    <w:rsid w:val="00F131F9"/>
    <w:rsid w:val="00F17625"/>
    <w:rsid w:val="00F51EF8"/>
    <w:rsid w:val="00F726E6"/>
    <w:rsid w:val="00F762F1"/>
    <w:rsid w:val="00F77034"/>
    <w:rsid w:val="00F85FCA"/>
    <w:rsid w:val="00FA6F2E"/>
    <w:rsid w:val="00FB22C8"/>
    <w:rsid w:val="00FC248C"/>
    <w:rsid w:val="00FE1186"/>
    <w:rsid w:val="00FE6C48"/>
    <w:rsid w:val="00FF4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styleId="af1">
    <w:name w:val="No Spacing"/>
    <w:uiPriority w:val="1"/>
    <w:qFormat/>
    <w:rsid w:val="008E0C8A"/>
    <w:pPr>
      <w:spacing w:after="0" w:line="240" w:lineRule="auto"/>
    </w:pPr>
    <w:rPr>
      <w:rFonts w:eastAsiaTheme="minorEastAsia"/>
      <w:lang w:eastAsia="ru-RU"/>
    </w:rPr>
  </w:style>
  <w:style w:type="paragraph" w:styleId="af2">
    <w:name w:val="Title"/>
    <w:basedOn w:val="a"/>
    <w:link w:val="af3"/>
    <w:qFormat/>
    <w:rsid w:val="008E0C8A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3">
    <w:name w:val="Название Знак"/>
    <w:basedOn w:val="a0"/>
    <w:link w:val="af2"/>
    <w:rsid w:val="008E0C8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4">
    <w:name w:val="footnote text"/>
    <w:basedOn w:val="a"/>
    <w:link w:val="af5"/>
    <w:uiPriority w:val="99"/>
    <w:semiHidden/>
    <w:unhideWhenUsed/>
    <w:rsid w:val="008E0C8A"/>
    <w:pPr>
      <w:widowControl/>
      <w:autoSpaceDE/>
      <w:autoSpaceDN/>
      <w:adjustRightInd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E0C8A"/>
    <w:rPr>
      <w:rFonts w:eastAsiaTheme="minorEastAsia"/>
      <w:sz w:val="20"/>
      <w:szCs w:val="20"/>
      <w:lang w:eastAsia="ru-RU"/>
    </w:rPr>
  </w:style>
  <w:style w:type="character" w:styleId="af6">
    <w:name w:val="footnote reference"/>
    <w:basedOn w:val="a0"/>
    <w:uiPriority w:val="99"/>
    <w:semiHidden/>
    <w:unhideWhenUsed/>
    <w:rsid w:val="008E0C8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8EFFB2-0AB6-4CD6-BBF4-71A6905A2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10</Pages>
  <Words>2173</Words>
  <Characters>12390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2022-12-02T12:21:00Z</cp:lastPrinted>
  <dcterms:created xsi:type="dcterms:W3CDTF">2022-05-13T07:09:00Z</dcterms:created>
  <dcterms:modified xsi:type="dcterms:W3CDTF">2022-12-05T13:08:00Z</dcterms:modified>
</cp:coreProperties>
</file>