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45C4" w:rsidRDefault="009730B1" w:rsidP="005C45C4">
      <w:pPr>
        <w:widowControl w:val="0"/>
        <w:jc w:val="left"/>
        <w:rPr>
          <w:rFonts w:ascii="Arial" w:eastAsia="Lucida Sans Unicode" w:hAnsi="Arial"/>
          <w:kern w:val="2"/>
          <w:sz w:val="20"/>
          <w:szCs w:val="24"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935" distR="114935" simplePos="0" relativeHeight="251656704" behindDoc="0" locked="0" layoutInCell="1" allowOverlap="1">
                <wp:simplePos x="0" y="0"/>
                <wp:positionH relativeFrom="column">
                  <wp:posOffset>2646045</wp:posOffset>
                </wp:positionH>
                <wp:positionV relativeFrom="paragraph">
                  <wp:posOffset>138430</wp:posOffset>
                </wp:positionV>
                <wp:extent cx="1044575" cy="1140460"/>
                <wp:effectExtent l="0" t="0" r="3175" b="2540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44575" cy="11404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45823" w:rsidRDefault="00945823" w:rsidP="005C45C4">
                            <w:r>
                              <w:rPr>
                                <w:noProof/>
                                <w:sz w:val="20"/>
                                <w:szCs w:val="20"/>
                                <w:lang w:eastAsia="ru-RU"/>
                              </w:rPr>
                              <w:drawing>
                                <wp:inline distT="0" distB="0" distL="0" distR="0">
                                  <wp:extent cx="866775" cy="1028700"/>
                                  <wp:effectExtent l="19050" t="0" r="9525" b="0"/>
                                  <wp:docPr id="3" name="Рисунок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66775" cy="10287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margin-left:208.35pt;margin-top:10.9pt;width:82.25pt;height:89.8pt;z-index:25165670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DTIfegIAAAAFAAAOAAAAZHJzL2Uyb0RvYy54bWysVG1v0zAQ/o7Ef7D8vUtSpV0TLZ3YRhHS&#10;eJE2foAbO42F4zO222Qg/jtnp+nGAAkh8sE52+fHd/c854vLoVPkIKyToCuanaWUCF0Dl3pX0U/3&#10;m9mKEueZ5kyBFhV9EI5erl++uOhNKebQguLCEgTRruxNRVvvTZkkrm5Fx9wZGKFxswHbMY9Tu0u4&#10;ZT2idyqZp+ky6cFyY6EWzuHqzbhJ1xG/aUTtPzSNE56oimJsPo42jtswJusLVu4sM62sj2Gwf4ii&#10;Y1LjpSeoG+YZ2Vv5C1QnawsOGn9WQ5dA08haxBwwmyx9ls1dy4yIuWBxnDmVyf0/2Pr94aMlklcU&#10;idKsQ4ruxeDJFQxkFarTG1ei051BNz/gMrIcM3XmFurPjmi4bpneiVfWQt8KxjG6LJxMnhwdcVwA&#10;2fbvgOM1bO8hAg2N7ULpsBgE0ZGlhxMzIZQ6XJnm+eJ8QUmNe1mWp/kycpewcjpurPNvBHQkGBW1&#10;SH2EZ4db50M4rJxcwm0OlOQbqVSc2N32WllyYCiTTfxiBs/clA7OGsKxEXFcwSjxjrAX4o20fyuy&#10;eZ5ezYvZZrk6n+WbfDErztPVLM2Kq2KZ5kV+s/keAszyspWcC30rtZgkmOV/R/GxGUbxRBGSvqLF&#10;Yr4YOfpjkmn8fpdkJz12pJIdSuLkxMrA7GvNMW1WeibVaCc/hx+rjDWY/rEqUQeB+lEEftgOiBLE&#10;sQX+gIqwgHwh7fiMoNGC/UpJjy1ZUfdlz6ygRL3VqKrQv5NhJ2M7GUzXeLSinpLRvPZjn++NlbsW&#10;kUfdaniFymtk1MRjFEe9YpvF4I9PQujjp/Po9fhwrX8AAAD//wMAUEsDBBQABgAIAAAAIQBEH8B5&#10;3wAAAAoBAAAPAAAAZHJzL2Rvd25yZXYueG1sTI/BTsMwDIbvSLxDZCQuiKWtRplK0wk2uMFhY9o5&#10;a0xb0ThVkq7d22NOcLT96ff3l+vZ9uKMPnSOFKSLBARS7UxHjYLD59v9CkSImozuHaGCCwZYV9dX&#10;pS6Mm2iH531sBIdQKLSCNsahkDLULVodFm5A4tuX81ZHHn0jjdcTh9teZkmSS6s74g+tHnDTYv29&#10;H62CfOvHaUebu+3h9V1/DE12fLkclbq9mZ+fQESc4x8Mv/qsDhU7ndxIJohewTLNHxlVkKVcgYGH&#10;VZqBOPEiSZcgq1L+r1D9AAAA//8DAFBLAQItABQABgAIAAAAIQC2gziS/gAAAOEBAAATAAAAAAAA&#10;AAAAAAAAAAAAAABbQ29udGVudF9UeXBlc10ueG1sUEsBAi0AFAAGAAgAAAAhADj9If/WAAAAlAEA&#10;AAsAAAAAAAAAAAAAAAAALwEAAF9yZWxzLy5yZWxzUEsBAi0AFAAGAAgAAAAhABsNMh96AgAAAAUA&#10;AA4AAAAAAAAAAAAAAAAALgIAAGRycy9lMm9Eb2MueG1sUEsBAi0AFAAGAAgAAAAhAEQfwHnfAAAA&#10;CgEAAA8AAAAAAAAAAAAAAAAA1AQAAGRycy9kb3ducmV2LnhtbFBLBQYAAAAABAAEAPMAAADgBQAA&#10;AAA=&#10;" stroked="f">
                <v:textbox inset="0,0,0,0">
                  <w:txbxContent>
                    <w:p w:rsidR="00945823" w:rsidRDefault="00945823" w:rsidP="005C45C4">
                      <w:r>
                        <w:rPr>
                          <w:noProof/>
                          <w:sz w:val="20"/>
                          <w:szCs w:val="20"/>
                          <w:lang w:eastAsia="ru-RU"/>
                        </w:rPr>
                        <w:drawing>
                          <wp:inline distT="0" distB="0" distL="0" distR="0">
                            <wp:extent cx="866775" cy="1028700"/>
                            <wp:effectExtent l="19050" t="0" r="9525" b="0"/>
                            <wp:docPr id="3" name="Рисунок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66775" cy="102870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5C45C4" w:rsidRDefault="005C45C4" w:rsidP="005C45C4">
      <w:pPr>
        <w:widowControl w:val="0"/>
        <w:jc w:val="left"/>
        <w:rPr>
          <w:rFonts w:ascii="Arial" w:eastAsia="Lucida Sans Unicode" w:hAnsi="Arial"/>
          <w:kern w:val="2"/>
          <w:sz w:val="20"/>
          <w:szCs w:val="24"/>
          <w:lang w:eastAsia="ru-RU"/>
        </w:rPr>
      </w:pPr>
    </w:p>
    <w:p w:rsidR="005C45C4" w:rsidRDefault="005C45C4" w:rsidP="005C45C4">
      <w:pPr>
        <w:keepNext/>
        <w:widowControl w:val="0"/>
        <w:spacing w:before="240" w:after="120"/>
        <w:jc w:val="left"/>
        <w:rPr>
          <w:rFonts w:ascii="Arial" w:eastAsia="Lucida Sans Unicode" w:hAnsi="Arial" w:cs="Tahoma"/>
          <w:kern w:val="2"/>
          <w:sz w:val="28"/>
          <w:szCs w:val="28"/>
          <w:lang w:eastAsia="ru-RU"/>
        </w:rPr>
      </w:pPr>
    </w:p>
    <w:p w:rsidR="005C45C4" w:rsidRDefault="005C45C4" w:rsidP="005C45C4">
      <w:pPr>
        <w:keepNext/>
        <w:widowControl w:val="0"/>
        <w:spacing w:before="240" w:after="120"/>
        <w:jc w:val="left"/>
        <w:rPr>
          <w:rFonts w:ascii="Arial" w:eastAsia="Lucida Sans Unicode" w:hAnsi="Arial" w:cs="Tahoma"/>
          <w:kern w:val="2"/>
          <w:sz w:val="28"/>
          <w:szCs w:val="28"/>
          <w:lang w:eastAsia="ru-RU"/>
        </w:rPr>
      </w:pPr>
    </w:p>
    <w:p w:rsidR="005C45C4" w:rsidRDefault="005C45C4" w:rsidP="005C45C4">
      <w:pPr>
        <w:widowControl w:val="0"/>
        <w:rPr>
          <w:rFonts w:ascii="Times New Roman" w:eastAsia="Lucida Sans Unicode" w:hAnsi="Times New Roman" w:cs="Times New Roman"/>
          <w:b/>
          <w:bCs/>
          <w:kern w:val="2"/>
          <w:sz w:val="28"/>
          <w:szCs w:val="28"/>
          <w:lang w:eastAsia="ru-RU"/>
        </w:rPr>
      </w:pPr>
    </w:p>
    <w:p w:rsidR="005C45C4" w:rsidRDefault="00807DBE" w:rsidP="005C45C4">
      <w:pPr>
        <w:widowControl w:val="0"/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</w:pPr>
      <w:r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  <w:t xml:space="preserve">МЕСТНАЯ </w:t>
      </w:r>
      <w:r w:rsidR="005C45C4"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  <w:t xml:space="preserve">АДМИНИСТРАЦИЯ МУНИЦИПАЛЬНОГО </w:t>
      </w:r>
    </w:p>
    <w:p w:rsidR="005C45C4" w:rsidRDefault="005C45C4" w:rsidP="005C45C4">
      <w:pPr>
        <w:widowControl w:val="0"/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</w:pPr>
      <w:r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  <w:t xml:space="preserve">ОБРАЗОВАНИЯ ГОРОД ЛОМОНОСОВ </w:t>
      </w:r>
    </w:p>
    <w:p w:rsidR="005C45C4" w:rsidRDefault="009730B1" w:rsidP="005C45C4">
      <w:pPr>
        <w:widowControl w:val="0"/>
        <w:rPr>
          <w:rFonts w:ascii="Arial" w:eastAsia="Lucida Sans Unicode" w:hAnsi="Arial"/>
          <w:kern w:val="2"/>
          <w:sz w:val="28"/>
          <w:szCs w:val="24"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4294967294" distB="4294967294" distL="114300" distR="114300" simplePos="0" relativeHeight="251657728" behindDoc="0" locked="0" layoutInCell="1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40639</wp:posOffset>
                </wp:positionV>
                <wp:extent cx="6309360" cy="0"/>
                <wp:effectExtent l="0" t="0" r="34290" b="19050"/>
                <wp:wrapNone/>
                <wp:docPr id="7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AAB4785" id="Line 9" o:spid="_x0000_s1026" style="position:absolute;z-index:25165772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RNUrGwIAADYEAAAOAAAAZHJzL2Uyb0RvYy54bWysU8GO2yAQvVfqPyDuie3EzSZWnFVlJ71s&#10;20i7/QACOEbFgICNE1X99w4ktrLtparqAx6Ymcebmcf68dxJdOLWCa1KnE1TjLiimgl1LPG3l91k&#10;iZHzRDEiteIlvnCHHzfv3617U/CZbrVk3CIAUa7oTYlb702RJI62vCNuqg1X4Gy07YiHrT0mzJIe&#10;0DuZzNJ0kfTaMmM15c7BaX114k3EbxpO/demcdwjWWLg5uNq43oIa7JZk+JoiWkFvdEg/8CiI0LB&#10;pSNUTTxBr1b8AdUJarXTjZ9S3SW6aQTlsQaoJkt/q+a5JYbHWqA5zoxtcv8Pln457S0SrMQPGCnS&#10;wYiehOJoFTrTG1dAQKX2NtRGz+rZPGn63SGlq5aoI48MXy4G0rKQkbxJCRtnAP/Qf9YMYsir17FN&#10;58Z2ARIagM5xGpdxGvzsEYXDxTxdzRcwNDr4ElIMicY6/4nrDgWjxBI4R2ByenI+ECHFEBLuUXon&#10;pIzDlgr1JZ4t8zyNGU5LwYI3xDl7PFTSohMJeolfLAs892Gd8KBaKboSL8cgUrScsK1i8RpPhLza&#10;QEWqAA6FAbmbdVXHj1W62i63y3ySzxbbSZ7W9eTjrsoni1328KGe11VVZz8DzywvWsEYV4HqoNQs&#10;/zsl3N7MVWOjVsemJG/RY/eA7PCPpONkwzCvsjhodtnbYeIgzhh8e0hB/fd7sO+f++YXAAAA//8D&#10;AFBLAwQUAAYACAAAACEAf2EO5NoAAAAEAQAADwAAAGRycy9kb3ducmV2LnhtbEyOT0vDQBTE74Lf&#10;YXmCF7Eb21LamE0pAS89CLaC19fsyx/Mvo3ZbRO/vU8v9jIwzDDzy7aT69SFhtB6NvA0S0ARl962&#10;XBt4P748rkGFiGyx80wGvinANr+9yTC1fuQ3uhxirWSEQ4oGmhj7VOtQNuQwzHxPLFnlB4dR7FBr&#10;O+Ao467T8yRZaYcty0ODPRUNlZ+HszNQf+13x4X9wGK/GItqrF6HYv1gzP3dtHsGFWmK/2X4xRd0&#10;yIXp5M9sg+oMrKQnugQl4WaznIM6/XmdZ/oaPv8BAAD//wMAUEsBAi0AFAAGAAgAAAAhALaDOJL+&#10;AAAA4QEAABMAAAAAAAAAAAAAAAAAAAAAAFtDb250ZW50X1R5cGVzXS54bWxQSwECLQAUAAYACAAA&#10;ACEAOP0h/9YAAACUAQAACwAAAAAAAAAAAAAAAAAvAQAAX3JlbHMvLnJlbHNQSwECLQAUAAYACAAA&#10;ACEA/ETVKxsCAAA2BAAADgAAAAAAAAAAAAAAAAAuAgAAZHJzL2Uyb0RvYy54bWxQSwECLQAUAAYA&#10;CAAAACEAf2EO5NoAAAAEAQAADwAAAAAAAAAAAAAAAAB1BAAAZHJzL2Rvd25yZXYueG1sUEsFBgAA&#10;AAAEAAQA8wAAAHwFAAAAAA==&#10;" strokeweight=".79mm">
                <v:stroke joinstyle="miter"/>
              </v:lin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4294967294" distB="4294967294" distL="114300" distR="114300" simplePos="0" relativeHeight="251658752" behindDoc="0" locked="0" layoutInCell="1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132079</wp:posOffset>
                </wp:positionV>
                <wp:extent cx="6309360" cy="0"/>
                <wp:effectExtent l="0" t="0" r="34290" b="19050"/>
                <wp:wrapNone/>
                <wp:docPr id="6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5FB590E" id="Line 10" o:spid="_x0000_s1026" style="position:absolute;z-index:25165875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cA4UHAIAADcEAAAOAAAAZHJzL2Uyb0RvYy54bWysU8GO2yAQvVfqPyDuie3ETRMrzqqyk162&#10;3Ui7/QACOEbFgICNE1X99w4ktrLtparqAwZm5vFm5s364dxJdOLWCa1KnE1TjLiimgl1LPG3l91k&#10;iZHzRDEiteIlvnCHHzbv3617U/CZbrVk3CIAUa7oTYlb702RJI62vCNuqg1XYGy07YiHoz0mzJIe&#10;0DuZzNJ0kfTaMmM15c7BbX014k3EbxpO/VPTOO6RLDFw83G1cT2ENdmsSXG0xLSC3miQf2DREaHg&#10;0RGqJp6gVyv+gOoEtdrpxk+p7hLdNILymANkk6W/ZfPcEsNjLlAcZ8Yyuf8HS7+e9hYJVuIFRop0&#10;0KJHoTjKYml64wrwqNTehuToWT2bR02/O6R01RJ15JHiy8VAXBaKmbwJCQdn4IFD/0Uz8CGvXsc6&#10;nRvbBUioADrHdlzGdvCzRxQuF/N0NV9A1+hgS0gxBBrr/GeuOxQ2JZZAOgKT06PzgQgpBpfwjtI7&#10;IWXstlSoL/FsmedpjHBaChaswc/Z46GSFp1IEEz8YlpguXfrhAfZStGVeDk6kaLlhG0Vi894IuR1&#10;D1SkCuCQGJC77a7y+LFKV9vldplP8tliO8nTup582lX5ZLHLPn6o53VV1dnPwDPLi1YwxlWgOkg1&#10;y/9OCrehuYpsFOtYlOQteqwekB3+kXTsbGhmmC1XHDS77O3QcVBndL5NUpD//Rn29/O++QUAAP//&#10;AwBQSwMEFAAGAAgAAAAhAHNId6vaAAAABgEAAA8AAABkcnMvZG93bnJldi54bWxMjktLw0AUhfeC&#10;/2G4ghuxE1MpbcyklICbLgRbwe1t5uaBmTsxM23iv/eKC12eB+d8+XZ2vbrQGDrPBh4WCSjiytuO&#10;GwNvx+f7NagQkS32nsnAFwXYFtdXOWbWT/xKl0NslIxwyNBAG+OQaR2qlhyGhR+IJav96DCKHBtt&#10;R5xk3PU6TZKVdtixPLQ4UNlS9XE4OwPN5353XNp3LPfLqayn+mUs13fG3N7MuydQkeb4V4YffEGH&#10;QphO/sw2qN7ASnoG0kT4Jd1sHlNQp19DF7n+j198AwAA//8DAFBLAQItABQABgAIAAAAIQC2gziS&#10;/gAAAOEBAAATAAAAAAAAAAAAAAAAAAAAAABbQ29udGVudF9UeXBlc10ueG1sUEsBAi0AFAAGAAgA&#10;AAAhADj9If/WAAAAlAEAAAsAAAAAAAAAAAAAAAAALwEAAF9yZWxzLy5yZWxzUEsBAi0AFAAGAAgA&#10;AAAhAHtwDhQcAgAANwQAAA4AAAAAAAAAAAAAAAAALgIAAGRycy9lMm9Eb2MueG1sUEsBAi0AFAAG&#10;AAgAAAAhAHNId6vaAAAABgEAAA8AAAAAAAAAAAAAAAAAdgQAAGRycy9kb3ducmV2LnhtbFBLBQYA&#10;AAAABAAEAPMAAAB9BQAAAAA=&#10;" strokeweight=".79mm">
                <v:stroke joinstyle="miter"/>
              </v:line>
            </w:pict>
          </mc:Fallback>
        </mc:AlternateContent>
      </w:r>
    </w:p>
    <w:p w:rsidR="005C45C4" w:rsidRDefault="005C45C4" w:rsidP="005C45C4">
      <w:pPr>
        <w:widowControl w:val="0"/>
        <w:ind w:left="567"/>
        <w:jc w:val="left"/>
        <w:rPr>
          <w:rFonts w:ascii="Arial" w:eastAsia="Lucida Sans Unicode" w:hAnsi="Arial"/>
          <w:kern w:val="2"/>
          <w:sz w:val="20"/>
          <w:szCs w:val="24"/>
          <w:lang w:eastAsia="ru-RU"/>
        </w:rPr>
      </w:pPr>
    </w:p>
    <w:p w:rsidR="00411F9B" w:rsidRPr="00C01CD6" w:rsidRDefault="00411F9B" w:rsidP="00411F9B">
      <w:pPr>
        <w:ind w:left="284"/>
        <w:rPr>
          <w:rFonts w:ascii="Times New Roman" w:eastAsiaTheme="minorHAnsi" w:hAnsi="Times New Roman"/>
          <w:b/>
          <w:sz w:val="28"/>
          <w:szCs w:val="28"/>
          <w:lang w:eastAsia="en-US"/>
        </w:rPr>
      </w:pPr>
      <w:r w:rsidRPr="00C01CD6">
        <w:rPr>
          <w:rFonts w:ascii="Times New Roman" w:eastAsiaTheme="minorHAnsi" w:hAnsi="Times New Roman"/>
          <w:b/>
          <w:sz w:val="28"/>
          <w:szCs w:val="28"/>
          <w:lang w:eastAsia="en-US"/>
        </w:rPr>
        <w:t>ПОСТАНОВЛЕНИЕ</w:t>
      </w:r>
    </w:p>
    <w:p w:rsidR="00411F9B" w:rsidRPr="00163B2D" w:rsidRDefault="00411F9B" w:rsidP="00411F9B">
      <w:pPr>
        <w:ind w:left="284" w:right="567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DA65FC" w:rsidRDefault="00195C5B" w:rsidP="00DA65FC">
      <w:pPr>
        <w:widowControl w:val="0"/>
        <w:autoSpaceDE w:val="0"/>
        <w:autoSpaceDN w:val="0"/>
        <w:adjustRightInd w:val="0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от </w:t>
      </w:r>
      <w:r w:rsidR="00C07814">
        <w:rPr>
          <w:rFonts w:ascii="Times New Roman" w:eastAsia="Times New Roman" w:hAnsi="Times New Roman"/>
          <w:bCs/>
          <w:sz w:val="24"/>
          <w:szCs w:val="24"/>
          <w:lang w:eastAsia="ru-RU"/>
        </w:rPr>
        <w:t>25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.0</w:t>
      </w:r>
      <w:r w:rsidR="00C07814">
        <w:rPr>
          <w:rFonts w:ascii="Times New Roman" w:eastAsia="Times New Roman" w:hAnsi="Times New Roman"/>
          <w:bCs/>
          <w:sz w:val="24"/>
          <w:szCs w:val="24"/>
          <w:lang w:eastAsia="ru-RU"/>
        </w:rPr>
        <w:t>7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.2022</w:t>
      </w:r>
      <w:r w:rsidR="00DA65FC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 w:rsidR="00DA65FC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 w:rsidR="00DA65FC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 w:rsidR="00DA65FC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 w:rsidR="00DA65FC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 w:rsidR="00DA65FC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 w:rsidR="00DA65FC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  <w:t xml:space="preserve"> </w:t>
      </w:r>
      <w:r w:rsidR="00DA65FC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 w:rsidR="00DA65FC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proofErr w:type="gramStart"/>
      <w:r w:rsidR="001E7F3E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№  </w:t>
      </w:r>
      <w:r w:rsidR="00B80A86">
        <w:rPr>
          <w:rFonts w:ascii="Times New Roman" w:eastAsia="Times New Roman" w:hAnsi="Times New Roman"/>
          <w:bCs/>
          <w:sz w:val="24"/>
          <w:szCs w:val="24"/>
          <w:lang w:eastAsia="ru-RU"/>
        </w:rPr>
        <w:t>73</w:t>
      </w:r>
      <w:proofErr w:type="gramEnd"/>
      <w:r w:rsidR="00DA65FC">
        <w:rPr>
          <w:rFonts w:ascii="Times New Roman" w:eastAsia="Times New Roman" w:hAnsi="Times New Roman"/>
          <w:bCs/>
          <w:sz w:val="24"/>
          <w:szCs w:val="24"/>
          <w:u w:val="single"/>
          <w:lang w:eastAsia="ru-RU"/>
        </w:rPr>
        <w:t>/01-02</w:t>
      </w:r>
      <w:r w:rsidR="00DA65F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</w:p>
    <w:p w:rsidR="00411F9B" w:rsidRPr="00163B2D" w:rsidRDefault="00411F9B" w:rsidP="00411F9B">
      <w:pPr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C01CD6" w:rsidRDefault="00C01CD6" w:rsidP="00411F9B">
      <w:pPr>
        <w:ind w:right="4252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195C5B" w:rsidRDefault="00411F9B" w:rsidP="00224D5D">
      <w:pPr>
        <w:suppressAutoHyphens w:val="0"/>
        <w:autoSpaceDE w:val="0"/>
        <w:autoSpaceDN w:val="0"/>
        <w:adjustRightInd w:val="0"/>
        <w:jc w:val="left"/>
        <w:rPr>
          <w:rFonts w:ascii="Times New Roman" w:eastAsiaTheme="minorHAnsi" w:hAnsi="Times New Roman"/>
          <w:sz w:val="24"/>
          <w:szCs w:val="24"/>
          <w:lang w:eastAsia="en-US"/>
        </w:rPr>
      </w:pPr>
      <w:r w:rsidRPr="00084DC7">
        <w:rPr>
          <w:rFonts w:ascii="Times New Roman" w:eastAsiaTheme="minorHAnsi" w:hAnsi="Times New Roman"/>
          <w:sz w:val="24"/>
          <w:szCs w:val="24"/>
          <w:lang w:eastAsia="en-US"/>
        </w:rPr>
        <w:t>О</w:t>
      </w:r>
      <w:r w:rsidR="00195C5B">
        <w:rPr>
          <w:rFonts w:ascii="Times New Roman" w:eastAsiaTheme="minorHAnsi" w:hAnsi="Times New Roman"/>
          <w:sz w:val="24"/>
          <w:szCs w:val="24"/>
          <w:lang w:eastAsia="en-US"/>
        </w:rPr>
        <w:t xml:space="preserve"> внесении изменений в</w:t>
      </w:r>
      <w:r w:rsidRPr="00084DC7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985C05">
        <w:rPr>
          <w:rFonts w:ascii="Times New Roman" w:eastAsiaTheme="minorHAnsi" w:hAnsi="Times New Roman"/>
          <w:sz w:val="24"/>
          <w:szCs w:val="24"/>
          <w:lang w:eastAsia="en-US"/>
        </w:rPr>
        <w:t>ведомственн</w:t>
      </w:r>
      <w:r w:rsidR="00195C5B">
        <w:rPr>
          <w:rFonts w:ascii="Times New Roman" w:eastAsiaTheme="minorHAnsi" w:hAnsi="Times New Roman"/>
          <w:sz w:val="24"/>
          <w:szCs w:val="24"/>
          <w:lang w:eastAsia="en-US"/>
        </w:rPr>
        <w:t>ую</w:t>
      </w:r>
      <w:r w:rsidR="00985C05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</w:p>
    <w:p w:rsidR="00195C5B" w:rsidRDefault="00985C05" w:rsidP="00224D5D">
      <w:pPr>
        <w:suppressAutoHyphens w:val="0"/>
        <w:autoSpaceDE w:val="0"/>
        <w:autoSpaceDN w:val="0"/>
        <w:adjustRightInd w:val="0"/>
        <w:jc w:val="left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целев</w:t>
      </w:r>
      <w:r w:rsidR="00195C5B">
        <w:rPr>
          <w:rFonts w:ascii="Times New Roman" w:eastAsiaTheme="minorHAnsi" w:hAnsi="Times New Roman"/>
          <w:sz w:val="24"/>
          <w:szCs w:val="24"/>
          <w:lang w:eastAsia="en-US"/>
        </w:rPr>
        <w:t>ую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50446A">
        <w:rPr>
          <w:rFonts w:ascii="Times New Roman" w:eastAsiaTheme="minorHAnsi" w:hAnsi="Times New Roman"/>
          <w:sz w:val="24"/>
          <w:szCs w:val="24"/>
          <w:lang w:eastAsia="en-US"/>
        </w:rPr>
        <w:t>п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рограмм</w:t>
      </w:r>
      <w:r w:rsidR="00195C5B">
        <w:rPr>
          <w:rFonts w:ascii="Times New Roman" w:eastAsiaTheme="minorHAnsi" w:hAnsi="Times New Roman"/>
          <w:sz w:val="24"/>
          <w:szCs w:val="24"/>
          <w:lang w:eastAsia="en-US"/>
        </w:rPr>
        <w:t>у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AD607F">
        <w:rPr>
          <w:rFonts w:ascii="Times New Roman" w:eastAsiaTheme="minorHAnsi" w:hAnsi="Times New Roman"/>
          <w:sz w:val="24"/>
          <w:szCs w:val="24"/>
          <w:lang w:eastAsia="en-US"/>
        </w:rPr>
        <w:t>о</w:t>
      </w:r>
      <w:r w:rsidR="00AD607F">
        <w:rPr>
          <w:rFonts w:ascii="Times New Roman" w:hAnsi="Times New Roman"/>
          <w:bCs/>
          <w:sz w:val="24"/>
          <w:szCs w:val="24"/>
        </w:rPr>
        <w:t xml:space="preserve"> р</w:t>
      </w:r>
      <w:r w:rsidR="00224D5D" w:rsidRPr="00224D5D">
        <w:rPr>
          <w:rFonts w:ascii="Times New Roman" w:hAnsi="Times New Roman"/>
          <w:bCs/>
          <w:sz w:val="24"/>
          <w:szCs w:val="24"/>
        </w:rPr>
        <w:t>азмещени</w:t>
      </w:r>
      <w:r w:rsidR="00AD607F">
        <w:rPr>
          <w:rFonts w:ascii="Times New Roman" w:hAnsi="Times New Roman"/>
          <w:bCs/>
          <w:sz w:val="24"/>
          <w:szCs w:val="24"/>
        </w:rPr>
        <w:t>и</w:t>
      </w:r>
      <w:r w:rsidR="00224D5D" w:rsidRPr="00224D5D">
        <w:rPr>
          <w:rFonts w:ascii="Times New Roman" w:hAnsi="Times New Roman"/>
          <w:bCs/>
          <w:sz w:val="24"/>
          <w:szCs w:val="24"/>
        </w:rPr>
        <w:t xml:space="preserve">, </w:t>
      </w:r>
    </w:p>
    <w:p w:rsidR="00195C5B" w:rsidRDefault="00224D5D" w:rsidP="00985C05">
      <w:pPr>
        <w:suppressAutoHyphens w:val="0"/>
        <w:autoSpaceDE w:val="0"/>
        <w:autoSpaceDN w:val="0"/>
        <w:adjustRightInd w:val="0"/>
        <w:jc w:val="left"/>
        <w:rPr>
          <w:rFonts w:ascii="Times New Roman" w:hAnsi="Times New Roman"/>
          <w:bCs/>
          <w:sz w:val="24"/>
          <w:szCs w:val="24"/>
        </w:rPr>
      </w:pPr>
      <w:r w:rsidRPr="00224D5D">
        <w:rPr>
          <w:rFonts w:ascii="Times New Roman" w:hAnsi="Times New Roman"/>
          <w:bCs/>
          <w:sz w:val="24"/>
          <w:szCs w:val="24"/>
        </w:rPr>
        <w:t>содержани</w:t>
      </w:r>
      <w:r w:rsidR="00AD607F">
        <w:rPr>
          <w:rFonts w:ascii="Times New Roman" w:hAnsi="Times New Roman"/>
          <w:bCs/>
          <w:sz w:val="24"/>
          <w:szCs w:val="24"/>
        </w:rPr>
        <w:t>и</w:t>
      </w:r>
      <w:r w:rsidRPr="00224D5D">
        <w:rPr>
          <w:rFonts w:ascii="Times New Roman" w:hAnsi="Times New Roman"/>
          <w:bCs/>
          <w:sz w:val="24"/>
          <w:szCs w:val="24"/>
        </w:rPr>
        <w:t xml:space="preserve"> спортивных, </w:t>
      </w:r>
      <w:r w:rsidR="00985C05">
        <w:rPr>
          <w:rFonts w:ascii="Times New Roman" w:hAnsi="Times New Roman"/>
          <w:bCs/>
          <w:sz w:val="24"/>
          <w:szCs w:val="24"/>
        </w:rPr>
        <w:t xml:space="preserve">детских площадок </w:t>
      </w:r>
    </w:p>
    <w:p w:rsidR="00195C5B" w:rsidRDefault="00985C05" w:rsidP="00985C05">
      <w:pPr>
        <w:suppressAutoHyphens w:val="0"/>
        <w:autoSpaceDE w:val="0"/>
        <w:autoSpaceDN w:val="0"/>
        <w:adjustRightInd w:val="0"/>
        <w:jc w:val="left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и других элементов благоустройства, </w:t>
      </w:r>
    </w:p>
    <w:p w:rsidR="00411F9B" w:rsidRPr="00224D5D" w:rsidRDefault="00985C05" w:rsidP="00224D5D">
      <w:pPr>
        <w:suppressAutoHyphens w:val="0"/>
        <w:autoSpaceDE w:val="0"/>
        <w:autoSpaceDN w:val="0"/>
        <w:adjustRightInd w:val="0"/>
        <w:jc w:val="left"/>
        <w:rPr>
          <w:rFonts w:eastAsiaTheme="minorHAnsi"/>
          <w:sz w:val="24"/>
          <w:szCs w:val="24"/>
          <w:lang w:eastAsia="en-US"/>
        </w:rPr>
      </w:pPr>
      <w:r>
        <w:rPr>
          <w:rFonts w:ascii="Times New Roman" w:hAnsi="Times New Roman"/>
          <w:bCs/>
          <w:sz w:val="24"/>
          <w:szCs w:val="24"/>
        </w:rPr>
        <w:t xml:space="preserve">включая их ремонт </w:t>
      </w:r>
      <w:r w:rsidR="00DD1236" w:rsidRPr="00224D5D">
        <w:rPr>
          <w:rFonts w:ascii="Times New Roman" w:hAnsi="Times New Roman"/>
          <w:bCs/>
          <w:sz w:val="24"/>
          <w:szCs w:val="24"/>
        </w:rPr>
        <w:t>на 202</w:t>
      </w:r>
      <w:r w:rsidR="006C311E">
        <w:rPr>
          <w:rFonts w:ascii="Times New Roman" w:hAnsi="Times New Roman"/>
          <w:bCs/>
          <w:sz w:val="24"/>
          <w:szCs w:val="24"/>
        </w:rPr>
        <w:t>2</w:t>
      </w:r>
      <w:r w:rsidR="00DA7171" w:rsidRPr="00224D5D">
        <w:rPr>
          <w:rFonts w:ascii="Times New Roman" w:hAnsi="Times New Roman"/>
          <w:bCs/>
          <w:sz w:val="24"/>
          <w:szCs w:val="24"/>
        </w:rPr>
        <w:t xml:space="preserve"> год</w:t>
      </w:r>
    </w:p>
    <w:p w:rsidR="00DA65FC" w:rsidRDefault="00DA65FC" w:rsidP="00411F9B">
      <w:pPr>
        <w:jc w:val="both"/>
        <w:rPr>
          <w:rFonts w:ascii="Times New Roman" w:hAnsi="Times New Roman"/>
          <w:sz w:val="24"/>
          <w:szCs w:val="24"/>
        </w:rPr>
      </w:pPr>
    </w:p>
    <w:p w:rsidR="00C01CD6" w:rsidRDefault="00C01CD6" w:rsidP="00411F9B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411F9B" w:rsidRPr="000A1A1F" w:rsidRDefault="00C01CD6" w:rsidP="00DA65FC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411F9B" w:rsidRPr="000A1A1F">
        <w:rPr>
          <w:rFonts w:ascii="Times New Roman" w:hAnsi="Times New Roman"/>
          <w:sz w:val="24"/>
          <w:szCs w:val="24"/>
        </w:rPr>
        <w:t xml:space="preserve">В соответствии с </w:t>
      </w:r>
      <w:proofErr w:type="spellStart"/>
      <w:r w:rsidR="00411F9B" w:rsidRPr="000A1A1F">
        <w:rPr>
          <w:rFonts w:ascii="Times New Roman" w:hAnsi="Times New Roman"/>
          <w:sz w:val="24"/>
          <w:szCs w:val="24"/>
        </w:rPr>
        <w:t>п.</w:t>
      </w:r>
      <w:r w:rsidR="00FF0A1F">
        <w:rPr>
          <w:rFonts w:ascii="Times New Roman" w:hAnsi="Times New Roman"/>
          <w:sz w:val="24"/>
          <w:szCs w:val="24"/>
        </w:rPr>
        <w:t>п</w:t>
      </w:r>
      <w:proofErr w:type="spellEnd"/>
      <w:r w:rsidR="00FF0A1F">
        <w:rPr>
          <w:rFonts w:ascii="Times New Roman" w:hAnsi="Times New Roman"/>
          <w:sz w:val="24"/>
          <w:szCs w:val="24"/>
        </w:rPr>
        <w:t>.</w:t>
      </w:r>
      <w:r w:rsidR="00411F9B" w:rsidRPr="000A1A1F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FF0A1F">
        <w:rPr>
          <w:rFonts w:ascii="Times New Roman" w:hAnsi="Times New Roman"/>
          <w:sz w:val="24"/>
          <w:szCs w:val="24"/>
        </w:rPr>
        <w:t>9,</w:t>
      </w:r>
      <w:r w:rsidR="00411F9B" w:rsidRPr="000A1A1F">
        <w:rPr>
          <w:rFonts w:ascii="Times New Roman" w:hAnsi="Times New Roman"/>
          <w:sz w:val="24"/>
          <w:szCs w:val="24"/>
        </w:rPr>
        <w:t xml:space="preserve">  </w:t>
      </w:r>
      <w:r w:rsidR="00FF0A1F">
        <w:rPr>
          <w:rFonts w:ascii="Times New Roman" w:hAnsi="Times New Roman"/>
          <w:sz w:val="24"/>
          <w:szCs w:val="24"/>
        </w:rPr>
        <w:t>п</w:t>
      </w:r>
      <w:r w:rsidR="00411F9B" w:rsidRPr="000A1A1F">
        <w:rPr>
          <w:rFonts w:ascii="Times New Roman" w:hAnsi="Times New Roman"/>
          <w:sz w:val="24"/>
          <w:szCs w:val="24"/>
        </w:rPr>
        <w:t>.</w:t>
      </w:r>
      <w:proofErr w:type="gramEnd"/>
      <w:r w:rsidR="00411F9B" w:rsidRPr="000A1A1F">
        <w:rPr>
          <w:rFonts w:ascii="Times New Roman" w:hAnsi="Times New Roman"/>
          <w:sz w:val="24"/>
          <w:szCs w:val="24"/>
        </w:rPr>
        <w:t xml:space="preserve"> 2 статьи 10 Закона Са</w:t>
      </w:r>
      <w:r>
        <w:rPr>
          <w:rFonts w:ascii="Times New Roman" w:hAnsi="Times New Roman"/>
          <w:sz w:val="24"/>
          <w:szCs w:val="24"/>
        </w:rPr>
        <w:t>нкт-Петербурга от  23.09.2009 №</w:t>
      </w:r>
      <w:r w:rsidR="00411F9B" w:rsidRPr="000A1A1F">
        <w:rPr>
          <w:rFonts w:ascii="Times New Roman" w:hAnsi="Times New Roman"/>
          <w:sz w:val="24"/>
          <w:szCs w:val="24"/>
        </w:rPr>
        <w:t>420-79 «Об организации местного самоуправления в Санкт-Петербурге»</w:t>
      </w:r>
    </w:p>
    <w:p w:rsidR="005C45C4" w:rsidRDefault="00870253" w:rsidP="00DA65FC">
      <w:pPr>
        <w:widowControl w:val="0"/>
        <w:jc w:val="left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</w:p>
    <w:p w:rsidR="005C45C4" w:rsidRDefault="005C45C4" w:rsidP="00DA65FC">
      <w:pPr>
        <w:widowControl w:val="0"/>
        <w:tabs>
          <w:tab w:val="left" w:pos="720"/>
          <w:tab w:val="center" w:pos="4890"/>
        </w:tabs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</w:pPr>
      <w:r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  <w:t>ПОСТАНОВЛЯЮ:</w:t>
      </w:r>
    </w:p>
    <w:p w:rsidR="00DA65FC" w:rsidRDefault="00DA65FC" w:rsidP="00DA65FC">
      <w:pPr>
        <w:widowControl w:val="0"/>
        <w:tabs>
          <w:tab w:val="left" w:pos="720"/>
          <w:tab w:val="center" w:pos="4890"/>
        </w:tabs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</w:pPr>
    </w:p>
    <w:p w:rsidR="005C45C4" w:rsidRDefault="00411F9B" w:rsidP="00DA65FC">
      <w:pPr>
        <w:widowControl w:val="0"/>
        <w:tabs>
          <w:tab w:val="left" w:pos="720"/>
          <w:tab w:val="left" w:pos="10206"/>
        </w:tabs>
        <w:ind w:right="-15" w:firstLine="709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1. </w:t>
      </w:r>
      <w:r w:rsidR="00195C5B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Внести изменения в</w:t>
      </w:r>
      <w:r w:rsidRPr="00411F9B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ведомственную целевую программу, направленную на решение вопроса местного значения </w:t>
      </w:r>
      <w:r w:rsidR="00224D5D" w:rsidRPr="00224D5D">
        <w:rPr>
          <w:rFonts w:ascii="Times New Roman" w:hAnsi="Times New Roman"/>
          <w:bCs/>
          <w:sz w:val="24"/>
          <w:szCs w:val="24"/>
        </w:rPr>
        <w:t>«Размещение, содержание спортивных, детских площадок,</w:t>
      </w:r>
      <w:r w:rsidR="009E4C84">
        <w:rPr>
          <w:rFonts w:ascii="Times New Roman" w:hAnsi="Times New Roman"/>
          <w:bCs/>
          <w:sz w:val="24"/>
          <w:szCs w:val="24"/>
        </w:rPr>
        <w:t xml:space="preserve"> включая ремонт  расположенных </w:t>
      </w:r>
      <w:r w:rsidR="00985C05">
        <w:rPr>
          <w:rFonts w:ascii="Times New Roman" w:hAnsi="Times New Roman"/>
          <w:bCs/>
          <w:sz w:val="24"/>
          <w:szCs w:val="24"/>
        </w:rPr>
        <w:t xml:space="preserve">на них </w:t>
      </w:r>
      <w:r w:rsidR="00AD607F">
        <w:rPr>
          <w:rFonts w:ascii="Times New Roman" w:hAnsi="Times New Roman"/>
          <w:bCs/>
          <w:sz w:val="24"/>
          <w:szCs w:val="24"/>
        </w:rPr>
        <w:t>эл</w:t>
      </w:r>
      <w:r w:rsidR="00BF6950">
        <w:rPr>
          <w:rFonts w:ascii="Times New Roman" w:hAnsi="Times New Roman"/>
          <w:bCs/>
          <w:sz w:val="24"/>
          <w:szCs w:val="24"/>
        </w:rPr>
        <w:t>е</w:t>
      </w:r>
      <w:r w:rsidR="00AD607F">
        <w:rPr>
          <w:rFonts w:ascii="Times New Roman" w:hAnsi="Times New Roman"/>
          <w:bCs/>
          <w:sz w:val="24"/>
          <w:szCs w:val="24"/>
        </w:rPr>
        <w:t>ментов</w:t>
      </w:r>
      <w:r w:rsidR="00BF6950">
        <w:rPr>
          <w:rFonts w:ascii="Times New Roman" w:hAnsi="Times New Roman"/>
          <w:bCs/>
          <w:sz w:val="24"/>
          <w:szCs w:val="24"/>
        </w:rPr>
        <w:t xml:space="preserve"> </w:t>
      </w:r>
      <w:r w:rsidR="00985C05">
        <w:rPr>
          <w:rFonts w:ascii="Times New Roman" w:hAnsi="Times New Roman"/>
          <w:bCs/>
          <w:sz w:val="24"/>
          <w:szCs w:val="24"/>
        </w:rPr>
        <w:t>благоустройства; размещение, содержание, включая ремонт</w:t>
      </w:r>
      <w:r w:rsidR="000C5BF4">
        <w:rPr>
          <w:rFonts w:ascii="Times New Roman" w:hAnsi="Times New Roman"/>
          <w:bCs/>
          <w:sz w:val="24"/>
          <w:szCs w:val="24"/>
        </w:rPr>
        <w:t xml:space="preserve">, полусфер, надолбов, приствольных решеток, устройств для вертикального озеленения и цветочного оформления, навесов, беседок, уличной мебели, урн, информационных щитов и стендов  </w:t>
      </w:r>
      <w:r w:rsidR="009E4C84">
        <w:rPr>
          <w:rFonts w:ascii="Times New Roman" w:hAnsi="Times New Roman"/>
          <w:bCs/>
          <w:sz w:val="24"/>
          <w:szCs w:val="24"/>
        </w:rPr>
        <w:t>на</w:t>
      </w:r>
      <w:r w:rsidR="00224D5D" w:rsidRPr="00224D5D">
        <w:rPr>
          <w:rFonts w:ascii="Times New Roman" w:hAnsi="Times New Roman"/>
          <w:bCs/>
          <w:sz w:val="24"/>
          <w:szCs w:val="24"/>
        </w:rPr>
        <w:t xml:space="preserve"> внутриквартальных территориях муниципального</w:t>
      </w:r>
      <w:r w:rsidR="00AD607F">
        <w:rPr>
          <w:rFonts w:ascii="Times New Roman" w:hAnsi="Times New Roman"/>
          <w:bCs/>
          <w:sz w:val="24"/>
          <w:szCs w:val="24"/>
        </w:rPr>
        <w:t xml:space="preserve"> образования</w:t>
      </w:r>
      <w:r w:rsidR="00224D5D" w:rsidRPr="0033384D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</w:t>
      </w:r>
      <w:r w:rsidR="00224D5D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город Ломоносов</w:t>
      </w:r>
      <w:r w:rsidR="0050446A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»</w:t>
      </w:r>
      <w:r w:rsidR="00224D5D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</w:t>
      </w:r>
      <w:r w:rsidR="00DA7171" w:rsidRPr="0033384D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на 202</w:t>
      </w:r>
      <w:r w:rsidR="006C311E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2</w:t>
      </w:r>
      <w:r w:rsidR="00DA7171" w:rsidRPr="0033384D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год</w:t>
      </w:r>
      <w:r w:rsidR="00195C5B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, утвержденную Постановлением местной администрации муниципального образования город Ломоносов от 27.10.2021 № 106/01-02</w:t>
      </w:r>
      <w:r w:rsidR="00C0781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(с изменениями на 03.06.2022)</w:t>
      </w:r>
      <w:r w:rsidR="00195C5B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, изложив ее в редакции 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согласно </w:t>
      </w:r>
      <w:r w:rsidR="00195C5B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п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риложени</w:t>
      </w:r>
      <w:r w:rsidR="00AD607F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ю к настоящему Постановлению</w:t>
      </w: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.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</w:t>
      </w:r>
    </w:p>
    <w:p w:rsidR="005C45C4" w:rsidRDefault="005C45C4" w:rsidP="00C01CD6">
      <w:pPr>
        <w:widowControl w:val="0"/>
        <w:tabs>
          <w:tab w:val="num" w:pos="0"/>
          <w:tab w:val="left" w:pos="720"/>
          <w:tab w:val="left" w:pos="10206"/>
        </w:tabs>
        <w:ind w:right="-15" w:firstLine="709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2.  Контроль за исполнением настоящего Постановления оставляю за собой.</w:t>
      </w:r>
    </w:p>
    <w:p w:rsidR="005C45C4" w:rsidRDefault="00411F9B" w:rsidP="00C01CD6">
      <w:pPr>
        <w:widowControl w:val="0"/>
        <w:tabs>
          <w:tab w:val="num" w:pos="0"/>
        </w:tabs>
        <w:ind w:right="-15" w:firstLine="709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3. 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Постановление вступает в силу со дня издания и подлежит опубликованию на официальном сайте МО город Ломоносов. </w:t>
      </w:r>
    </w:p>
    <w:p w:rsidR="00411F9B" w:rsidRDefault="00411F9B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411F9B" w:rsidRDefault="00411F9B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DA65FC" w:rsidRDefault="001E7F3E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proofErr w:type="spellStart"/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И.о</w:t>
      </w:r>
      <w:proofErr w:type="spellEnd"/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. </w:t>
      </w:r>
      <w:r w:rsidR="00613D7E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Г</w:t>
      </w:r>
      <w:r w:rsidR="005C45C4" w:rsidRPr="00084DC7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лав</w:t>
      </w: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ы</w:t>
      </w:r>
      <w:r w:rsidR="00807DBE" w:rsidRPr="00084DC7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местной а</w:t>
      </w:r>
      <w:r w:rsidR="005C45C4" w:rsidRPr="00084DC7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дминистрации </w:t>
      </w:r>
    </w:p>
    <w:p w:rsidR="005C45C4" w:rsidRDefault="001E7F3E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м</w:t>
      </w:r>
      <w:r w:rsidR="005C45C4" w:rsidRPr="00084DC7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униципального</w:t>
      </w:r>
      <w:r w:rsidR="00DA65FC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</w:t>
      </w:r>
      <w:r w:rsidR="005C45C4" w:rsidRPr="00084DC7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образования город Ломоносов </w:t>
      </w:r>
      <w:r w:rsidR="00DA65FC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0B248B" w:rsidRPr="00084DC7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0B248B" w:rsidRPr="00084DC7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5C45C4" w:rsidRPr="00084DC7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  <w:t>Е.Д. Зубков</w:t>
      </w:r>
    </w:p>
    <w:p w:rsidR="005C45C4" w:rsidRDefault="001E7F3E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</w:p>
    <w:p w:rsidR="00411F9B" w:rsidRDefault="00411F9B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18"/>
          <w:szCs w:val="18"/>
          <w:lang w:eastAsia="ru-RU"/>
        </w:rPr>
      </w:pPr>
    </w:p>
    <w:p w:rsidR="00411F9B" w:rsidRDefault="00411F9B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18"/>
          <w:szCs w:val="18"/>
          <w:lang w:eastAsia="ru-RU"/>
        </w:rPr>
      </w:pPr>
    </w:p>
    <w:p w:rsidR="00411F9B" w:rsidRDefault="00411F9B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18"/>
          <w:szCs w:val="18"/>
          <w:lang w:eastAsia="ru-RU"/>
        </w:rPr>
      </w:pPr>
    </w:p>
    <w:p w:rsidR="00195C5B" w:rsidRDefault="00195C5B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18"/>
          <w:szCs w:val="18"/>
          <w:lang w:eastAsia="ru-RU"/>
        </w:rPr>
      </w:pPr>
    </w:p>
    <w:p w:rsidR="00195C5B" w:rsidRDefault="00195C5B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18"/>
          <w:szCs w:val="18"/>
          <w:lang w:eastAsia="ru-RU"/>
        </w:rPr>
      </w:pPr>
    </w:p>
    <w:p w:rsidR="00195C5B" w:rsidRDefault="00195C5B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18"/>
          <w:szCs w:val="18"/>
          <w:lang w:eastAsia="ru-RU"/>
        </w:rPr>
      </w:pPr>
    </w:p>
    <w:p w:rsidR="00411F9B" w:rsidRDefault="00411F9B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18"/>
          <w:szCs w:val="18"/>
          <w:lang w:eastAsia="ru-RU"/>
        </w:rPr>
      </w:pPr>
    </w:p>
    <w:p w:rsidR="00613D7E" w:rsidRDefault="00613D7E" w:rsidP="00613D7E">
      <w:pPr>
        <w:suppressAutoHyphens w:val="0"/>
        <w:jc w:val="both"/>
        <w:rPr>
          <w:rFonts w:ascii="Times New Roman" w:hAnsi="Times New Roman"/>
          <w:sz w:val="16"/>
          <w:szCs w:val="16"/>
        </w:rPr>
      </w:pPr>
    </w:p>
    <w:p w:rsidR="00613D7E" w:rsidRDefault="00613D7E" w:rsidP="00613D7E">
      <w:pPr>
        <w:suppressAutoHyphens w:val="0"/>
        <w:jc w:val="both"/>
        <w:rPr>
          <w:rFonts w:ascii="Times New Roman" w:hAnsi="Times New Roman"/>
          <w:sz w:val="16"/>
          <w:szCs w:val="16"/>
        </w:rPr>
      </w:pPr>
    </w:p>
    <w:p w:rsidR="001E7F3E" w:rsidRDefault="001E7F3E" w:rsidP="00613D7E">
      <w:pPr>
        <w:suppressAutoHyphens w:val="0"/>
        <w:jc w:val="both"/>
        <w:rPr>
          <w:rFonts w:ascii="Times New Roman" w:hAnsi="Times New Roman"/>
          <w:sz w:val="16"/>
          <w:szCs w:val="16"/>
        </w:rPr>
      </w:pPr>
    </w:p>
    <w:p w:rsidR="001E7F3E" w:rsidRDefault="001E7F3E">
      <w:pPr>
        <w:suppressAutoHyphens w:val="0"/>
        <w:jc w:val="left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br w:type="page"/>
      </w:r>
    </w:p>
    <w:p w:rsidR="001E7F3E" w:rsidRDefault="001E7F3E" w:rsidP="00613D7E">
      <w:pPr>
        <w:suppressAutoHyphens w:val="0"/>
        <w:jc w:val="both"/>
        <w:rPr>
          <w:rFonts w:ascii="Times New Roman" w:hAnsi="Times New Roman"/>
          <w:sz w:val="16"/>
          <w:szCs w:val="16"/>
        </w:rPr>
      </w:pPr>
    </w:p>
    <w:p w:rsidR="001E7F3E" w:rsidRDefault="001E7F3E">
      <w:pPr>
        <w:suppressAutoHyphens w:val="0"/>
        <w:jc w:val="left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br w:type="page"/>
      </w:r>
    </w:p>
    <w:p w:rsidR="00613D7E" w:rsidRDefault="00613D7E" w:rsidP="00613D7E">
      <w:pPr>
        <w:suppressAutoHyphens w:val="0"/>
        <w:jc w:val="both"/>
        <w:rPr>
          <w:rFonts w:ascii="Times New Roman" w:hAnsi="Times New Roman"/>
          <w:sz w:val="16"/>
          <w:szCs w:val="16"/>
        </w:rPr>
      </w:pPr>
    </w:p>
    <w:p w:rsidR="00DA65FC" w:rsidRDefault="00DA65FC" w:rsidP="00DA65FC">
      <w:pPr>
        <w:ind w:firstLine="5103"/>
        <w:jc w:val="left"/>
        <w:rPr>
          <w:rFonts w:ascii="Times New Roman" w:eastAsia="Times New Roman" w:hAnsi="Times New Roman"/>
          <w:sz w:val="24"/>
          <w:szCs w:val="24"/>
          <w:lang w:eastAsia="en-US"/>
        </w:rPr>
      </w:pPr>
      <w:r>
        <w:rPr>
          <w:rFonts w:ascii="Times New Roman" w:eastAsia="Times New Roman" w:hAnsi="Times New Roman"/>
          <w:sz w:val="24"/>
          <w:szCs w:val="24"/>
        </w:rPr>
        <w:t>Приложение</w:t>
      </w:r>
    </w:p>
    <w:p w:rsidR="00DA65FC" w:rsidRDefault="00DA65FC" w:rsidP="00DA65FC">
      <w:pPr>
        <w:ind w:firstLine="5103"/>
        <w:jc w:val="left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к Постановлению МА МО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г.Ломоносов</w:t>
      </w:r>
      <w:proofErr w:type="spellEnd"/>
    </w:p>
    <w:p w:rsidR="00DB55EB" w:rsidRDefault="00195C5B" w:rsidP="00DA65FC">
      <w:pPr>
        <w:suppressAutoHyphens w:val="0"/>
        <w:ind w:left="5245" w:hanging="142"/>
        <w:jc w:val="lef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sz w:val="24"/>
          <w:szCs w:val="24"/>
        </w:rPr>
        <w:t xml:space="preserve">от </w:t>
      </w:r>
      <w:r w:rsidR="00C07814">
        <w:rPr>
          <w:rFonts w:ascii="Times New Roman" w:eastAsia="Times New Roman" w:hAnsi="Times New Roman"/>
          <w:sz w:val="24"/>
          <w:szCs w:val="24"/>
        </w:rPr>
        <w:t>25</w:t>
      </w:r>
      <w:r>
        <w:rPr>
          <w:rFonts w:ascii="Times New Roman" w:eastAsia="Times New Roman" w:hAnsi="Times New Roman"/>
          <w:sz w:val="24"/>
          <w:szCs w:val="24"/>
        </w:rPr>
        <w:t>.0</w:t>
      </w:r>
      <w:r w:rsidR="00C07814">
        <w:rPr>
          <w:rFonts w:ascii="Times New Roman" w:eastAsia="Times New Roman" w:hAnsi="Times New Roman"/>
          <w:sz w:val="24"/>
          <w:szCs w:val="24"/>
        </w:rPr>
        <w:t>7</w:t>
      </w:r>
      <w:r w:rsidR="00DA65FC">
        <w:rPr>
          <w:rFonts w:ascii="Times New Roman" w:eastAsia="Times New Roman" w:hAnsi="Times New Roman"/>
          <w:sz w:val="24"/>
          <w:szCs w:val="24"/>
        </w:rPr>
        <w:t>.202</w:t>
      </w:r>
      <w:r>
        <w:rPr>
          <w:rFonts w:ascii="Times New Roman" w:eastAsia="Times New Roman" w:hAnsi="Times New Roman"/>
          <w:sz w:val="24"/>
          <w:szCs w:val="24"/>
        </w:rPr>
        <w:t xml:space="preserve">2  </w:t>
      </w:r>
      <w:r w:rsidR="00DA65FC">
        <w:rPr>
          <w:rFonts w:ascii="Times New Roman" w:eastAsia="Times New Roman" w:hAnsi="Times New Roman"/>
          <w:sz w:val="24"/>
          <w:szCs w:val="24"/>
        </w:rPr>
        <w:t xml:space="preserve">№ </w:t>
      </w:r>
      <w:r w:rsidR="00B80A86">
        <w:rPr>
          <w:rFonts w:ascii="Times New Roman" w:eastAsia="Times New Roman" w:hAnsi="Times New Roman"/>
          <w:sz w:val="24"/>
          <w:szCs w:val="24"/>
        </w:rPr>
        <w:t>73</w:t>
      </w:r>
      <w:bookmarkStart w:id="0" w:name="_GoBack"/>
      <w:bookmarkEnd w:id="0"/>
      <w:r w:rsidR="00DA65FC">
        <w:rPr>
          <w:rFonts w:ascii="Times New Roman" w:eastAsia="Times New Roman" w:hAnsi="Times New Roman"/>
          <w:sz w:val="24"/>
          <w:szCs w:val="24"/>
        </w:rPr>
        <w:t>/01-02</w:t>
      </w:r>
    </w:p>
    <w:p w:rsidR="00DB55EB" w:rsidRDefault="00DB55EB" w:rsidP="00653306">
      <w:pPr>
        <w:ind w:left="4536"/>
        <w:jc w:val="left"/>
        <w:rPr>
          <w:rFonts w:ascii="Times New Roman" w:hAnsi="Times New Roman"/>
          <w:b/>
          <w:sz w:val="28"/>
          <w:szCs w:val="28"/>
        </w:rPr>
      </w:pPr>
    </w:p>
    <w:p w:rsidR="00DB55EB" w:rsidRDefault="00DB55EB" w:rsidP="00985C05">
      <w:pPr>
        <w:jc w:val="both"/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A65FC" w:rsidRDefault="00DA65FC">
      <w:pPr>
        <w:rPr>
          <w:rFonts w:ascii="Times New Roman" w:hAnsi="Times New Roman"/>
          <w:b/>
          <w:sz w:val="28"/>
          <w:szCs w:val="28"/>
        </w:rPr>
      </w:pPr>
    </w:p>
    <w:p w:rsidR="00DA65FC" w:rsidRDefault="00DA65FC">
      <w:pPr>
        <w:rPr>
          <w:rFonts w:ascii="Times New Roman" w:hAnsi="Times New Roman"/>
          <w:b/>
          <w:sz w:val="28"/>
          <w:szCs w:val="28"/>
        </w:rPr>
      </w:pPr>
    </w:p>
    <w:p w:rsidR="00DA65FC" w:rsidRDefault="00DA65FC">
      <w:pPr>
        <w:rPr>
          <w:rFonts w:ascii="Times New Roman" w:hAnsi="Times New Roman"/>
          <w:b/>
          <w:sz w:val="28"/>
          <w:szCs w:val="28"/>
        </w:rPr>
      </w:pPr>
    </w:p>
    <w:p w:rsidR="00DA65FC" w:rsidRDefault="00DA65FC">
      <w:pPr>
        <w:rPr>
          <w:rFonts w:ascii="Times New Roman" w:hAnsi="Times New Roman"/>
          <w:b/>
          <w:sz w:val="28"/>
          <w:szCs w:val="28"/>
        </w:rPr>
      </w:pPr>
    </w:p>
    <w:p w:rsidR="00DA65FC" w:rsidRDefault="00DA65FC">
      <w:pPr>
        <w:rPr>
          <w:rFonts w:ascii="Times New Roman" w:hAnsi="Times New Roman"/>
          <w:b/>
          <w:sz w:val="28"/>
          <w:szCs w:val="28"/>
        </w:rPr>
      </w:pPr>
    </w:p>
    <w:p w:rsidR="00DA65FC" w:rsidRDefault="00DA65FC">
      <w:pPr>
        <w:rPr>
          <w:rFonts w:ascii="Times New Roman" w:hAnsi="Times New Roman"/>
          <w:b/>
          <w:sz w:val="28"/>
          <w:szCs w:val="28"/>
        </w:rPr>
      </w:pPr>
    </w:p>
    <w:p w:rsidR="00DA65FC" w:rsidRDefault="00DA65FC">
      <w:pPr>
        <w:rPr>
          <w:rFonts w:ascii="Times New Roman" w:hAnsi="Times New Roman"/>
          <w:b/>
          <w:sz w:val="28"/>
          <w:szCs w:val="28"/>
        </w:rPr>
      </w:pPr>
    </w:p>
    <w:p w:rsidR="00DA65FC" w:rsidRDefault="00DA65FC">
      <w:pPr>
        <w:rPr>
          <w:rFonts w:ascii="Times New Roman" w:hAnsi="Times New Roman"/>
          <w:b/>
          <w:sz w:val="28"/>
          <w:szCs w:val="28"/>
        </w:rPr>
      </w:pPr>
    </w:p>
    <w:p w:rsidR="00DA65FC" w:rsidRDefault="00DA65FC">
      <w:pPr>
        <w:rPr>
          <w:rFonts w:ascii="Times New Roman" w:hAnsi="Times New Roman"/>
          <w:b/>
          <w:sz w:val="28"/>
          <w:szCs w:val="28"/>
        </w:rPr>
      </w:pPr>
    </w:p>
    <w:p w:rsidR="00DB55EB" w:rsidRDefault="00DA65FC" w:rsidP="00DA65FC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</w:t>
      </w:r>
      <w:r w:rsidR="008A6BC4">
        <w:rPr>
          <w:rFonts w:ascii="Times New Roman" w:hAnsi="Times New Roman"/>
          <w:b/>
          <w:sz w:val="28"/>
          <w:szCs w:val="28"/>
        </w:rPr>
        <w:t>ЕДОМСТВЕННАЯ ЦЕЛЕВАЯ</w:t>
      </w:r>
      <w:r w:rsidR="00DB55EB">
        <w:rPr>
          <w:rFonts w:ascii="Times New Roman" w:hAnsi="Times New Roman"/>
          <w:b/>
          <w:sz w:val="28"/>
          <w:szCs w:val="28"/>
        </w:rPr>
        <w:t xml:space="preserve"> ПРОГРАММА</w:t>
      </w:r>
      <w:r w:rsidR="008A6BC4">
        <w:rPr>
          <w:rFonts w:ascii="Times New Roman" w:hAnsi="Times New Roman"/>
          <w:b/>
          <w:sz w:val="28"/>
          <w:szCs w:val="28"/>
        </w:rPr>
        <w:t>,</w:t>
      </w:r>
    </w:p>
    <w:p w:rsidR="0050446A" w:rsidRDefault="00474CDA" w:rsidP="00474CDA">
      <w:pPr>
        <w:rPr>
          <w:rFonts w:ascii="Times New Roman" w:hAnsi="Times New Roman"/>
          <w:bCs/>
          <w:sz w:val="24"/>
          <w:szCs w:val="24"/>
        </w:rPr>
      </w:pPr>
      <w:r w:rsidRPr="0050446A">
        <w:rPr>
          <w:rFonts w:ascii="Times New Roman" w:hAnsi="Times New Roman"/>
          <w:bCs/>
          <w:sz w:val="24"/>
          <w:szCs w:val="24"/>
        </w:rPr>
        <w:t xml:space="preserve">направленная на решение вопроса местного значения </w:t>
      </w:r>
      <w:r w:rsidR="00985C05" w:rsidRPr="0050446A">
        <w:rPr>
          <w:rFonts w:ascii="Times New Roman" w:hAnsi="Times New Roman"/>
          <w:bCs/>
          <w:sz w:val="24"/>
          <w:szCs w:val="24"/>
        </w:rPr>
        <w:t xml:space="preserve">«Размещение, содержание спортивных, детских площадок, включая ремонт расположенных на них </w:t>
      </w:r>
      <w:r w:rsidR="00AD607F">
        <w:rPr>
          <w:rFonts w:ascii="Times New Roman" w:hAnsi="Times New Roman"/>
          <w:bCs/>
          <w:sz w:val="24"/>
          <w:szCs w:val="24"/>
        </w:rPr>
        <w:t xml:space="preserve">элементов </w:t>
      </w:r>
      <w:r w:rsidR="00985C05" w:rsidRPr="0050446A">
        <w:rPr>
          <w:rFonts w:ascii="Times New Roman" w:hAnsi="Times New Roman"/>
          <w:bCs/>
          <w:sz w:val="24"/>
          <w:szCs w:val="24"/>
        </w:rPr>
        <w:t>благоустройства; размещение, содержание, включая ремонт, полусфер, надолбов, приствольных решеток, устройств для вертикального озеленения и цветочного оформления, навесов, беседок, уличной мебели, урн, информационных щитов и стендов на внутриквартальных территориях муниципального</w:t>
      </w:r>
      <w:r w:rsidR="00BF6950">
        <w:rPr>
          <w:rFonts w:ascii="Times New Roman" w:hAnsi="Times New Roman"/>
          <w:bCs/>
          <w:sz w:val="24"/>
          <w:szCs w:val="24"/>
        </w:rPr>
        <w:t xml:space="preserve"> </w:t>
      </w:r>
      <w:r w:rsidR="00AD607F">
        <w:rPr>
          <w:rFonts w:ascii="Times New Roman" w:hAnsi="Times New Roman"/>
          <w:bCs/>
          <w:sz w:val="24"/>
          <w:szCs w:val="24"/>
        </w:rPr>
        <w:t>образования</w:t>
      </w:r>
      <w:r w:rsidR="00985C05" w:rsidRPr="0050446A">
        <w:rPr>
          <w:rFonts w:ascii="Times New Roman" w:hAnsi="Times New Roman"/>
          <w:bCs/>
          <w:sz w:val="24"/>
          <w:szCs w:val="24"/>
        </w:rPr>
        <w:t xml:space="preserve"> город Ломоносов</w:t>
      </w:r>
      <w:r w:rsidR="0050446A">
        <w:rPr>
          <w:rFonts w:ascii="Times New Roman" w:hAnsi="Times New Roman"/>
          <w:bCs/>
          <w:sz w:val="24"/>
          <w:szCs w:val="24"/>
        </w:rPr>
        <w:t>»</w:t>
      </w:r>
      <w:r w:rsidR="00985C05" w:rsidRPr="0050446A">
        <w:rPr>
          <w:rFonts w:ascii="Times New Roman" w:hAnsi="Times New Roman"/>
          <w:bCs/>
          <w:sz w:val="24"/>
          <w:szCs w:val="24"/>
        </w:rPr>
        <w:t xml:space="preserve"> </w:t>
      </w:r>
    </w:p>
    <w:p w:rsidR="00474CDA" w:rsidRPr="0050446A" w:rsidRDefault="0050446A" w:rsidP="00474CDA">
      <w:pPr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на 202</w:t>
      </w:r>
      <w:r w:rsidR="006C311E">
        <w:rPr>
          <w:rFonts w:ascii="Times New Roman" w:hAnsi="Times New Roman"/>
          <w:bCs/>
          <w:sz w:val="24"/>
          <w:szCs w:val="24"/>
        </w:rPr>
        <w:t>2</w:t>
      </w:r>
      <w:r>
        <w:rPr>
          <w:rFonts w:ascii="Times New Roman" w:hAnsi="Times New Roman"/>
          <w:bCs/>
          <w:sz w:val="24"/>
          <w:szCs w:val="24"/>
        </w:rPr>
        <w:t xml:space="preserve"> год</w:t>
      </w:r>
    </w:p>
    <w:p w:rsidR="00985C05" w:rsidRDefault="00985C05">
      <w:pPr>
        <w:rPr>
          <w:rFonts w:ascii="Times New Roman" w:hAnsi="Times New Roman"/>
          <w:b/>
          <w:sz w:val="28"/>
          <w:szCs w:val="28"/>
        </w:rPr>
      </w:pPr>
    </w:p>
    <w:p w:rsidR="00985C05" w:rsidRDefault="00985C05">
      <w:pPr>
        <w:rPr>
          <w:rFonts w:ascii="Times New Roman" w:hAnsi="Times New Roman"/>
          <w:b/>
          <w:sz w:val="28"/>
          <w:szCs w:val="28"/>
        </w:rPr>
      </w:pPr>
    </w:p>
    <w:p w:rsidR="00985C05" w:rsidRDefault="00985C05">
      <w:pPr>
        <w:rPr>
          <w:rFonts w:ascii="Times New Roman" w:hAnsi="Times New Roman"/>
          <w:b/>
          <w:sz w:val="28"/>
          <w:szCs w:val="28"/>
        </w:rPr>
      </w:pPr>
    </w:p>
    <w:p w:rsidR="00985C05" w:rsidRDefault="00985C05">
      <w:pPr>
        <w:rPr>
          <w:rFonts w:ascii="Times New Roman" w:hAnsi="Times New Roman"/>
          <w:b/>
          <w:sz w:val="28"/>
          <w:szCs w:val="28"/>
        </w:rPr>
      </w:pPr>
    </w:p>
    <w:p w:rsidR="00985C05" w:rsidRDefault="00985C05">
      <w:pPr>
        <w:rPr>
          <w:rFonts w:ascii="Times New Roman" w:hAnsi="Times New Roman"/>
          <w:b/>
          <w:sz w:val="28"/>
          <w:szCs w:val="28"/>
        </w:rPr>
      </w:pPr>
    </w:p>
    <w:p w:rsidR="00985C05" w:rsidRDefault="00985C05">
      <w:pPr>
        <w:rPr>
          <w:rFonts w:ascii="Times New Roman" w:hAnsi="Times New Roman"/>
          <w:b/>
          <w:sz w:val="28"/>
          <w:szCs w:val="28"/>
        </w:rPr>
      </w:pPr>
    </w:p>
    <w:p w:rsidR="00985C05" w:rsidRDefault="00985C05">
      <w:pPr>
        <w:rPr>
          <w:rFonts w:ascii="Times New Roman" w:hAnsi="Times New Roman"/>
          <w:b/>
          <w:sz w:val="28"/>
          <w:szCs w:val="28"/>
        </w:rPr>
      </w:pPr>
    </w:p>
    <w:p w:rsidR="00985C05" w:rsidRDefault="00985C05">
      <w:pPr>
        <w:rPr>
          <w:rFonts w:ascii="Times New Roman" w:hAnsi="Times New Roman"/>
          <w:b/>
          <w:sz w:val="28"/>
          <w:szCs w:val="28"/>
        </w:rPr>
      </w:pPr>
    </w:p>
    <w:p w:rsidR="00985C05" w:rsidRDefault="00985C05">
      <w:pPr>
        <w:rPr>
          <w:rFonts w:ascii="Times New Roman" w:hAnsi="Times New Roman"/>
          <w:b/>
          <w:sz w:val="28"/>
          <w:szCs w:val="28"/>
        </w:rPr>
      </w:pPr>
    </w:p>
    <w:p w:rsidR="00985C05" w:rsidRDefault="00985C05">
      <w:pPr>
        <w:rPr>
          <w:rFonts w:ascii="Times New Roman" w:hAnsi="Times New Roman"/>
          <w:b/>
          <w:sz w:val="28"/>
          <w:szCs w:val="28"/>
        </w:rPr>
      </w:pPr>
    </w:p>
    <w:p w:rsidR="00985C05" w:rsidRDefault="00985C05">
      <w:pPr>
        <w:rPr>
          <w:rFonts w:ascii="Times New Roman" w:hAnsi="Times New Roman"/>
          <w:b/>
          <w:sz w:val="28"/>
          <w:szCs w:val="28"/>
        </w:rPr>
      </w:pPr>
    </w:p>
    <w:p w:rsidR="00985C05" w:rsidRDefault="00985C05">
      <w:pPr>
        <w:rPr>
          <w:rFonts w:ascii="Times New Roman" w:hAnsi="Times New Roman"/>
          <w:b/>
          <w:sz w:val="28"/>
          <w:szCs w:val="28"/>
        </w:rPr>
      </w:pPr>
    </w:p>
    <w:p w:rsidR="00985C05" w:rsidRDefault="00985C05">
      <w:pPr>
        <w:rPr>
          <w:rFonts w:ascii="Times New Roman" w:hAnsi="Times New Roman"/>
          <w:b/>
          <w:sz w:val="28"/>
          <w:szCs w:val="28"/>
        </w:rPr>
      </w:pPr>
    </w:p>
    <w:p w:rsidR="00985C05" w:rsidRDefault="00985C05">
      <w:pPr>
        <w:rPr>
          <w:rFonts w:ascii="Times New Roman" w:hAnsi="Times New Roman"/>
          <w:b/>
          <w:sz w:val="28"/>
          <w:szCs w:val="28"/>
        </w:rPr>
      </w:pPr>
    </w:p>
    <w:p w:rsidR="00985C05" w:rsidRDefault="00985C05">
      <w:pPr>
        <w:rPr>
          <w:rFonts w:ascii="Times New Roman" w:hAnsi="Times New Roman"/>
          <w:b/>
          <w:sz w:val="28"/>
          <w:szCs w:val="28"/>
        </w:rPr>
      </w:pPr>
    </w:p>
    <w:p w:rsidR="00985C05" w:rsidRDefault="00985C05">
      <w:pPr>
        <w:rPr>
          <w:rFonts w:ascii="Times New Roman" w:hAnsi="Times New Roman"/>
          <w:b/>
          <w:sz w:val="28"/>
          <w:szCs w:val="28"/>
        </w:rPr>
      </w:pPr>
    </w:p>
    <w:p w:rsidR="00985C05" w:rsidRDefault="00985C05">
      <w:pPr>
        <w:rPr>
          <w:rFonts w:ascii="Times New Roman" w:hAnsi="Times New Roman"/>
          <w:b/>
          <w:sz w:val="28"/>
          <w:szCs w:val="28"/>
        </w:rPr>
      </w:pPr>
    </w:p>
    <w:p w:rsidR="00985C05" w:rsidRDefault="00985C05">
      <w:pPr>
        <w:rPr>
          <w:rFonts w:ascii="Times New Roman" w:hAnsi="Times New Roman"/>
          <w:b/>
          <w:sz w:val="28"/>
          <w:szCs w:val="28"/>
        </w:rPr>
      </w:pPr>
    </w:p>
    <w:p w:rsidR="00985C05" w:rsidRDefault="00985C05">
      <w:pPr>
        <w:rPr>
          <w:rFonts w:ascii="Times New Roman" w:hAnsi="Times New Roman"/>
          <w:b/>
          <w:sz w:val="28"/>
          <w:szCs w:val="28"/>
        </w:rPr>
      </w:pPr>
    </w:p>
    <w:p w:rsidR="00985C05" w:rsidRDefault="00985C05">
      <w:pPr>
        <w:rPr>
          <w:rFonts w:ascii="Times New Roman" w:hAnsi="Times New Roman"/>
          <w:b/>
          <w:sz w:val="28"/>
          <w:szCs w:val="28"/>
        </w:rPr>
      </w:pPr>
    </w:p>
    <w:p w:rsidR="00985C05" w:rsidRDefault="00985C05">
      <w:pPr>
        <w:rPr>
          <w:rFonts w:ascii="Times New Roman" w:hAnsi="Times New Roman"/>
          <w:b/>
          <w:sz w:val="28"/>
          <w:szCs w:val="28"/>
        </w:rPr>
      </w:pPr>
    </w:p>
    <w:p w:rsidR="00985C05" w:rsidRDefault="00985C05">
      <w:pPr>
        <w:rPr>
          <w:rFonts w:ascii="Times New Roman" w:hAnsi="Times New Roman"/>
          <w:b/>
          <w:sz w:val="28"/>
          <w:szCs w:val="28"/>
        </w:rPr>
      </w:pPr>
    </w:p>
    <w:p w:rsidR="00985C05" w:rsidRDefault="00985C05">
      <w:pPr>
        <w:rPr>
          <w:rFonts w:ascii="Times New Roman" w:hAnsi="Times New Roman"/>
          <w:b/>
          <w:sz w:val="28"/>
          <w:szCs w:val="28"/>
        </w:rPr>
      </w:pPr>
    </w:p>
    <w:p w:rsidR="00985C05" w:rsidRDefault="00985C05">
      <w:pPr>
        <w:rPr>
          <w:rFonts w:ascii="Times New Roman" w:hAnsi="Times New Roman"/>
          <w:b/>
          <w:sz w:val="28"/>
          <w:szCs w:val="28"/>
        </w:rPr>
      </w:pPr>
    </w:p>
    <w:p w:rsidR="00985C05" w:rsidRDefault="00985C05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ПАСПОРТ</w:t>
      </w:r>
    </w:p>
    <w:p w:rsidR="00407F54" w:rsidRPr="00DA65FC" w:rsidRDefault="008A6BC4" w:rsidP="00407F54">
      <w:pPr>
        <w:rPr>
          <w:rFonts w:ascii="Times New Roman" w:eastAsia="Lucida Sans Unicode" w:hAnsi="Times New Roman"/>
          <w:b/>
          <w:kern w:val="2"/>
          <w:sz w:val="24"/>
          <w:szCs w:val="24"/>
          <w:lang w:eastAsia="ru-RU"/>
        </w:rPr>
      </w:pPr>
      <w:r w:rsidRPr="00DA65FC">
        <w:rPr>
          <w:rFonts w:ascii="Times New Roman" w:hAnsi="Times New Roman"/>
          <w:b/>
          <w:bCs/>
          <w:sz w:val="24"/>
          <w:szCs w:val="24"/>
        </w:rPr>
        <w:t>Ведомственной целевой</w:t>
      </w:r>
      <w:r w:rsidR="00DB55EB" w:rsidRPr="00DA65FC">
        <w:rPr>
          <w:rFonts w:ascii="Times New Roman" w:hAnsi="Times New Roman"/>
          <w:b/>
          <w:bCs/>
          <w:sz w:val="24"/>
          <w:szCs w:val="24"/>
        </w:rPr>
        <w:t xml:space="preserve"> программы, направленной </w:t>
      </w:r>
      <w:r w:rsidR="00407F54" w:rsidRPr="00DA65FC">
        <w:rPr>
          <w:rFonts w:ascii="Times New Roman" w:hAnsi="Times New Roman"/>
          <w:b/>
          <w:bCs/>
          <w:sz w:val="24"/>
          <w:szCs w:val="24"/>
        </w:rPr>
        <w:t xml:space="preserve">на решение вопроса местного значения </w:t>
      </w:r>
      <w:r w:rsidR="00985C05" w:rsidRPr="00DA65FC">
        <w:rPr>
          <w:rFonts w:ascii="Times New Roman" w:hAnsi="Times New Roman"/>
          <w:b/>
          <w:bCs/>
          <w:sz w:val="24"/>
          <w:szCs w:val="24"/>
        </w:rPr>
        <w:t xml:space="preserve">«Размещение, содержание спортивных, детских площадок, включая ремонт расположенных на них </w:t>
      </w:r>
      <w:r w:rsidR="00AD607F" w:rsidRPr="00DA65FC">
        <w:rPr>
          <w:rFonts w:ascii="Times New Roman" w:hAnsi="Times New Roman"/>
          <w:b/>
          <w:bCs/>
          <w:sz w:val="24"/>
          <w:szCs w:val="24"/>
        </w:rPr>
        <w:t xml:space="preserve">элементов </w:t>
      </w:r>
      <w:r w:rsidR="00985C05" w:rsidRPr="00DA65FC">
        <w:rPr>
          <w:rFonts w:ascii="Times New Roman" w:hAnsi="Times New Roman"/>
          <w:b/>
          <w:bCs/>
          <w:sz w:val="24"/>
          <w:szCs w:val="24"/>
        </w:rPr>
        <w:t>благоустройства; размещение, содержание, включая ремонт полусфер, надолбов, приствольных решеток, устройств для вертикального озеленения и цветочного оформления, навесов, беседок, уличной мебели, урн, информационных щитов и стендов  на внутриквартальных территориях муниципального об</w:t>
      </w:r>
      <w:r w:rsidR="00AD607F" w:rsidRPr="00DA65FC">
        <w:rPr>
          <w:rFonts w:ascii="Times New Roman" w:hAnsi="Times New Roman"/>
          <w:b/>
          <w:bCs/>
          <w:sz w:val="24"/>
          <w:szCs w:val="24"/>
        </w:rPr>
        <w:t>разования</w:t>
      </w:r>
      <w:r w:rsidR="0050446A" w:rsidRPr="00DA65FC">
        <w:rPr>
          <w:rFonts w:ascii="Times New Roman" w:eastAsia="Lucida Sans Unicode" w:hAnsi="Times New Roman"/>
          <w:b/>
          <w:kern w:val="2"/>
          <w:sz w:val="24"/>
          <w:szCs w:val="24"/>
          <w:lang w:eastAsia="ru-RU"/>
        </w:rPr>
        <w:t xml:space="preserve"> город Ломоносов» на 2021 год</w:t>
      </w:r>
    </w:p>
    <w:p w:rsidR="00ED2CD4" w:rsidRPr="0050446A" w:rsidRDefault="00ED2CD4" w:rsidP="00407F54">
      <w:pPr>
        <w:rPr>
          <w:rFonts w:ascii="Times New Roman" w:hAnsi="Times New Roman"/>
          <w:bCs/>
          <w:sz w:val="24"/>
          <w:szCs w:val="24"/>
        </w:rPr>
      </w:pPr>
    </w:p>
    <w:tbl>
      <w:tblPr>
        <w:tblW w:w="9555" w:type="dxa"/>
        <w:tblInd w:w="-8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3212"/>
        <w:gridCol w:w="6343"/>
      </w:tblGrid>
      <w:tr w:rsidR="00DB55EB" w:rsidTr="00F34DDF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Наименование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Default="008A6BC4" w:rsidP="00DA65FC">
            <w:pPr>
              <w:snapToGrid w:val="0"/>
              <w:jc w:val="both"/>
              <w:rPr>
                <w:rFonts w:ascii="Times New Roman" w:eastAsia="Arial" w:hAnsi="Times New Roman" w:cs="Arial"/>
                <w:color w:val="000000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Ведомственная целевая</w:t>
            </w:r>
            <w:r w:rsidR="00DB55EB">
              <w:rPr>
                <w:rFonts w:ascii="Times New Roman" w:hAnsi="Times New Roman"/>
                <w:sz w:val="24"/>
                <w:szCs w:val="24"/>
              </w:rPr>
              <w:t xml:space="preserve"> программа, направленная </w:t>
            </w:r>
            <w:r w:rsidR="00F07668" w:rsidRPr="00607AE9">
              <w:rPr>
                <w:rFonts w:ascii="Times New Roman" w:hAnsi="Times New Roman"/>
                <w:sz w:val="24"/>
                <w:szCs w:val="24"/>
              </w:rPr>
              <w:t xml:space="preserve">на решение вопроса местного значения </w:t>
            </w:r>
            <w:r w:rsidR="009E4C84" w:rsidRPr="00224D5D">
              <w:rPr>
                <w:rFonts w:ascii="Times New Roman" w:hAnsi="Times New Roman"/>
                <w:bCs/>
                <w:sz w:val="24"/>
                <w:szCs w:val="24"/>
              </w:rPr>
              <w:t>«Размещение, содержание спортивных, детских площадок,</w:t>
            </w:r>
            <w:r w:rsidR="009E4C84">
              <w:rPr>
                <w:rFonts w:ascii="Times New Roman" w:hAnsi="Times New Roman"/>
                <w:bCs/>
                <w:sz w:val="24"/>
                <w:szCs w:val="24"/>
              </w:rPr>
              <w:t xml:space="preserve"> включая ремонт  расположенных на них </w:t>
            </w:r>
            <w:r w:rsidR="00AD607F">
              <w:rPr>
                <w:rFonts w:ascii="Times New Roman" w:hAnsi="Times New Roman"/>
                <w:bCs/>
                <w:sz w:val="24"/>
                <w:szCs w:val="24"/>
              </w:rPr>
              <w:t xml:space="preserve">элементов </w:t>
            </w:r>
            <w:r w:rsidR="009E4C84">
              <w:rPr>
                <w:rFonts w:ascii="Times New Roman" w:hAnsi="Times New Roman"/>
                <w:bCs/>
                <w:sz w:val="24"/>
                <w:szCs w:val="24"/>
              </w:rPr>
              <w:t xml:space="preserve">благоустройства, </w:t>
            </w:r>
            <w:r w:rsidR="009E4C84" w:rsidRPr="00224D5D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9E4C84">
              <w:rPr>
                <w:rFonts w:ascii="Times New Roman" w:hAnsi="Times New Roman"/>
                <w:bCs/>
                <w:sz w:val="24"/>
                <w:szCs w:val="24"/>
              </w:rPr>
              <w:t>ограждений декоративных, полусфер, надолбов, приствольных решеток, устройств для вертикального озеленения и цветочного оформления, навесов, беседок, уличной мебели, урн, информационных щитов и стендов  на</w:t>
            </w:r>
            <w:r w:rsidR="009E4C84" w:rsidRPr="00224D5D">
              <w:rPr>
                <w:rFonts w:ascii="Times New Roman" w:hAnsi="Times New Roman"/>
                <w:bCs/>
                <w:sz w:val="24"/>
                <w:szCs w:val="24"/>
              </w:rPr>
              <w:t xml:space="preserve"> внутриквартальных территориях муниципального об</w:t>
            </w:r>
            <w:r w:rsidR="00BF6950">
              <w:rPr>
                <w:rFonts w:ascii="Times New Roman" w:hAnsi="Times New Roman"/>
                <w:bCs/>
                <w:sz w:val="24"/>
                <w:szCs w:val="24"/>
              </w:rPr>
              <w:t>разования</w:t>
            </w:r>
            <w:r w:rsidR="009E4C84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ru-RU"/>
              </w:rPr>
              <w:t xml:space="preserve"> город Ломоносов</w:t>
            </w:r>
            <w:r w:rsidR="0050446A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ru-RU"/>
              </w:rPr>
              <w:t>»</w:t>
            </w:r>
            <w:r w:rsidR="009E4C84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ru-RU"/>
              </w:rPr>
              <w:t xml:space="preserve"> </w:t>
            </w:r>
            <w:r w:rsidR="009E4C84" w:rsidRPr="0033384D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ru-RU"/>
              </w:rPr>
              <w:t>на 202</w:t>
            </w:r>
            <w:r w:rsidR="009E4C84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ru-RU"/>
              </w:rPr>
              <w:t>1</w:t>
            </w:r>
            <w:r w:rsidR="009E4C84" w:rsidRPr="0033384D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ru-RU"/>
              </w:rPr>
              <w:t xml:space="preserve"> год</w:t>
            </w:r>
            <w:r w:rsidR="009E4C84" w:rsidRPr="00411F9B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ru-RU"/>
              </w:rPr>
              <w:t xml:space="preserve"> </w:t>
            </w:r>
            <w:r w:rsidR="00B370C8" w:rsidRPr="00F34DDF">
              <w:rPr>
                <w:rFonts w:ascii="Times New Roman" w:hAnsi="Times New Roman"/>
                <w:sz w:val="24"/>
                <w:szCs w:val="24"/>
              </w:rPr>
              <w:t>(далее – Программа)</w:t>
            </w:r>
          </w:p>
        </w:tc>
      </w:tr>
      <w:tr w:rsidR="00DB55EB" w:rsidTr="00F34DDF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Основание для разработки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Default="00DB55EB" w:rsidP="00DA65FC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33384D">
              <w:rPr>
                <w:rFonts w:ascii="Times New Roman" w:hAnsi="Times New Roman"/>
                <w:sz w:val="24"/>
                <w:szCs w:val="24"/>
              </w:rPr>
              <w:t>. 9 ч. 2 ст</w:t>
            </w:r>
            <w:r w:rsidR="00AD607F">
              <w:rPr>
                <w:rFonts w:ascii="Times New Roman" w:hAnsi="Times New Roman"/>
                <w:sz w:val="24"/>
                <w:szCs w:val="24"/>
              </w:rPr>
              <w:t>.</w:t>
            </w:r>
            <w:r w:rsidRPr="0033384D">
              <w:rPr>
                <w:rFonts w:ascii="Times New Roman" w:hAnsi="Times New Roman"/>
                <w:sz w:val="24"/>
                <w:szCs w:val="24"/>
              </w:rPr>
              <w:t xml:space="preserve"> 10 Закона Санкт-Петербурга от 23.09.2009 № 420-79 «Об организации местного сам</w:t>
            </w:r>
            <w:r w:rsidR="00AD607F">
              <w:rPr>
                <w:rFonts w:ascii="Times New Roman" w:hAnsi="Times New Roman"/>
                <w:sz w:val="24"/>
                <w:szCs w:val="24"/>
              </w:rPr>
              <w:t>оуправления в Санкт-Петербурге»</w:t>
            </w:r>
          </w:p>
        </w:tc>
      </w:tr>
      <w:tr w:rsidR="00DB55EB" w:rsidTr="00F34DDF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Муниципальный заказчик и координатор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Default="00807DBE" w:rsidP="00807DBE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Местная а</w:t>
            </w:r>
            <w:r w:rsidR="00DB55EB">
              <w:rPr>
                <w:rFonts w:ascii="Times New Roman" w:hAnsi="Times New Roman"/>
                <w:sz w:val="24"/>
                <w:szCs w:val="24"/>
              </w:rPr>
              <w:t xml:space="preserve">дминистрация муниципального образования город Ломоносов </w:t>
            </w:r>
          </w:p>
        </w:tc>
      </w:tr>
      <w:tr w:rsidR="00DB55EB" w:rsidTr="00F34DDF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Разработчик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Default="00807DBE" w:rsidP="00807DBE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Местная а</w:t>
            </w:r>
            <w:r w:rsidR="00DB55EB">
              <w:rPr>
                <w:rFonts w:ascii="Times New Roman" w:hAnsi="Times New Roman"/>
                <w:sz w:val="24"/>
                <w:szCs w:val="24"/>
              </w:rPr>
              <w:t>дминистрация муниципального образования город Ломоносов</w:t>
            </w:r>
          </w:p>
        </w:tc>
      </w:tr>
      <w:tr w:rsidR="00DB55EB" w:rsidTr="00F34DDF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Цель и задачи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931C1B" w:rsidRDefault="009E4C84" w:rsidP="00DA65FC">
            <w:pPr>
              <w:pStyle w:val="a7"/>
              <w:tabs>
                <w:tab w:val="left" w:pos="567"/>
                <w:tab w:val="left" w:pos="720"/>
              </w:tabs>
              <w:snapToGrid w:val="0"/>
              <w:spacing w:after="0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224D5D">
              <w:rPr>
                <w:rFonts w:ascii="Times New Roman" w:hAnsi="Times New Roman"/>
                <w:bCs/>
                <w:sz w:val="24"/>
                <w:szCs w:val="24"/>
              </w:rPr>
              <w:t>Размещение, содержание спортивных, детских площадок,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включая ремонт расположенных на них </w:t>
            </w:r>
            <w:r w:rsidR="00AD607F">
              <w:rPr>
                <w:rFonts w:ascii="Times New Roman" w:hAnsi="Times New Roman"/>
                <w:bCs/>
                <w:sz w:val="24"/>
                <w:szCs w:val="24"/>
              </w:rPr>
              <w:t xml:space="preserve">элементов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благоустройства, полусфер, надолбов, приствольных решеток, устройств для вертикального озеленения и цветочного оформления, навесов, беседок, уличной мебели, урн, информационных щитов и стендов на</w:t>
            </w:r>
            <w:r w:rsidRPr="00224D5D">
              <w:rPr>
                <w:rFonts w:ascii="Times New Roman" w:hAnsi="Times New Roman"/>
                <w:bCs/>
                <w:sz w:val="24"/>
                <w:szCs w:val="24"/>
              </w:rPr>
              <w:t xml:space="preserve"> внутриквартальных территориях муниципального</w:t>
            </w:r>
            <w:r w:rsidR="00AD607F">
              <w:rPr>
                <w:rFonts w:ascii="Times New Roman" w:hAnsi="Times New Roman"/>
                <w:bCs/>
                <w:sz w:val="24"/>
                <w:szCs w:val="24"/>
              </w:rPr>
              <w:t xml:space="preserve"> образования</w:t>
            </w:r>
            <w:r w:rsidRPr="0033384D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ru-RU"/>
              </w:rPr>
              <w:t xml:space="preserve">город Ломоносов </w:t>
            </w:r>
            <w:r w:rsidRPr="0033384D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ru-RU"/>
              </w:rPr>
              <w:t>на 202</w:t>
            </w:r>
            <w:r w:rsidR="006C311E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ru-RU"/>
              </w:rPr>
              <w:t>2</w:t>
            </w:r>
            <w:r w:rsidRPr="0033384D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ru-RU"/>
              </w:rPr>
              <w:t xml:space="preserve"> год</w:t>
            </w:r>
          </w:p>
        </w:tc>
      </w:tr>
      <w:tr w:rsidR="00DB55EB" w:rsidTr="00F34DDF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Важнейшие целевые индикаторы и показатели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623A" w:rsidRPr="003A01E2" w:rsidRDefault="00284D7B" w:rsidP="0096623A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 w:rsidR="0096623A" w:rsidRPr="003A01E2">
              <w:rPr>
                <w:rFonts w:ascii="Times New Roman" w:hAnsi="Times New Roman"/>
                <w:sz w:val="24"/>
                <w:szCs w:val="24"/>
              </w:rPr>
              <w:t xml:space="preserve">оличество детских площадок, установленных за счет средств муниципального образования город Ломоносов в </w:t>
            </w:r>
            <w:r w:rsidR="000226FF" w:rsidRPr="003A01E2">
              <w:rPr>
                <w:rFonts w:ascii="Times New Roman" w:hAnsi="Times New Roman"/>
                <w:sz w:val="24"/>
                <w:szCs w:val="24"/>
              </w:rPr>
              <w:t>20</w:t>
            </w:r>
            <w:r w:rsidR="001B1851">
              <w:rPr>
                <w:rFonts w:ascii="Times New Roman" w:hAnsi="Times New Roman"/>
                <w:sz w:val="24"/>
                <w:szCs w:val="24"/>
              </w:rPr>
              <w:t>2</w:t>
            </w:r>
            <w:r w:rsidR="006C311E">
              <w:rPr>
                <w:rFonts w:ascii="Times New Roman" w:hAnsi="Times New Roman"/>
                <w:sz w:val="24"/>
                <w:szCs w:val="24"/>
              </w:rPr>
              <w:t>2</w:t>
            </w:r>
            <w:r w:rsidR="00EE4316" w:rsidRPr="003A01E2">
              <w:rPr>
                <w:rFonts w:ascii="Times New Roman" w:hAnsi="Times New Roman"/>
                <w:sz w:val="24"/>
                <w:szCs w:val="24"/>
              </w:rPr>
              <w:t xml:space="preserve"> году.</w:t>
            </w:r>
          </w:p>
          <w:p w:rsidR="00EE4316" w:rsidRPr="003A01E2" w:rsidRDefault="00284D7B" w:rsidP="00DA65FC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 w:rsidR="00EE4316" w:rsidRPr="003A01E2">
              <w:rPr>
                <w:rFonts w:ascii="Times New Roman" w:hAnsi="Times New Roman"/>
                <w:sz w:val="24"/>
                <w:szCs w:val="24"/>
              </w:rPr>
              <w:t>оличество</w:t>
            </w:r>
            <w:r w:rsidR="0098014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80141">
              <w:rPr>
                <w:rFonts w:ascii="Times New Roman" w:hAnsi="Times New Roman"/>
                <w:bCs/>
                <w:sz w:val="24"/>
                <w:szCs w:val="24"/>
              </w:rPr>
              <w:t>объектов благоустройства, полусфер, надолбов, приствольных решеток, устройств для вертикального озеленения и цветочного оформления, навесов, беседок, уличной мебели, урн, информационных щитов и стендов на</w:t>
            </w:r>
            <w:r w:rsidR="00980141" w:rsidRPr="00224D5D">
              <w:rPr>
                <w:rFonts w:ascii="Times New Roman" w:hAnsi="Times New Roman"/>
                <w:bCs/>
                <w:sz w:val="24"/>
                <w:szCs w:val="24"/>
              </w:rPr>
              <w:t xml:space="preserve"> внутриквартальных территориях муниципального оборудования</w:t>
            </w:r>
            <w:r w:rsidR="00980141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ru-RU"/>
              </w:rPr>
              <w:t xml:space="preserve"> город Ломоносов</w:t>
            </w:r>
            <w:r w:rsidR="00EE4316" w:rsidRPr="003A01E2">
              <w:rPr>
                <w:rFonts w:ascii="Times New Roman" w:hAnsi="Times New Roman"/>
                <w:sz w:val="24"/>
                <w:szCs w:val="24"/>
              </w:rPr>
              <w:t>, установленных за счет средств муниципального образования город Ломоносов в 20</w:t>
            </w:r>
            <w:r w:rsidR="001B1851">
              <w:rPr>
                <w:rFonts w:ascii="Times New Roman" w:hAnsi="Times New Roman"/>
                <w:sz w:val="24"/>
                <w:szCs w:val="24"/>
              </w:rPr>
              <w:t>2</w:t>
            </w:r>
            <w:r w:rsidR="006C311E">
              <w:rPr>
                <w:rFonts w:ascii="Times New Roman" w:hAnsi="Times New Roman"/>
                <w:sz w:val="24"/>
                <w:szCs w:val="24"/>
              </w:rPr>
              <w:t>2</w:t>
            </w:r>
            <w:r w:rsidR="00EE4316" w:rsidRPr="003A01E2">
              <w:rPr>
                <w:rFonts w:ascii="Times New Roman" w:hAnsi="Times New Roman"/>
                <w:sz w:val="24"/>
                <w:szCs w:val="24"/>
              </w:rPr>
              <w:t xml:space="preserve"> году.</w:t>
            </w:r>
          </w:p>
        </w:tc>
      </w:tr>
      <w:tr w:rsidR="00DB55EB" w:rsidTr="00F34DDF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Срок и этапы реализации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3A01E2" w:rsidRDefault="00DB55EB" w:rsidP="006C311E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01E2">
              <w:rPr>
                <w:rFonts w:ascii="Times New Roman" w:hAnsi="Times New Roman"/>
                <w:sz w:val="24"/>
                <w:szCs w:val="24"/>
              </w:rPr>
              <w:t>Прогр</w:t>
            </w:r>
            <w:r w:rsidR="008A6BC4" w:rsidRPr="003A01E2">
              <w:rPr>
                <w:rFonts w:ascii="Times New Roman" w:hAnsi="Times New Roman"/>
                <w:sz w:val="24"/>
                <w:szCs w:val="24"/>
              </w:rPr>
              <w:t xml:space="preserve">амма реализуется в течение </w:t>
            </w:r>
            <w:r w:rsidR="00EB4717" w:rsidRPr="003A01E2">
              <w:rPr>
                <w:rFonts w:ascii="Times New Roman" w:hAnsi="Times New Roman"/>
                <w:sz w:val="24"/>
                <w:szCs w:val="24"/>
              </w:rPr>
              <w:t>2</w:t>
            </w:r>
            <w:r w:rsidR="008A6BC4" w:rsidRPr="003A01E2">
              <w:rPr>
                <w:rFonts w:ascii="Times New Roman" w:hAnsi="Times New Roman"/>
                <w:sz w:val="24"/>
                <w:szCs w:val="24"/>
              </w:rPr>
              <w:t>0</w:t>
            </w:r>
            <w:r w:rsidR="001B1851">
              <w:rPr>
                <w:rFonts w:ascii="Times New Roman" w:hAnsi="Times New Roman"/>
                <w:sz w:val="24"/>
                <w:szCs w:val="24"/>
              </w:rPr>
              <w:t>2</w:t>
            </w:r>
            <w:r w:rsidR="006C311E">
              <w:rPr>
                <w:rFonts w:ascii="Times New Roman" w:hAnsi="Times New Roman"/>
                <w:sz w:val="24"/>
                <w:szCs w:val="24"/>
              </w:rPr>
              <w:t>2</w:t>
            </w:r>
            <w:r w:rsidRPr="003A01E2">
              <w:rPr>
                <w:rFonts w:ascii="Times New Roman" w:hAnsi="Times New Roman"/>
                <w:sz w:val="24"/>
                <w:szCs w:val="24"/>
              </w:rPr>
              <w:t xml:space="preserve"> года </w:t>
            </w:r>
          </w:p>
        </w:tc>
      </w:tr>
      <w:tr w:rsidR="00DB55EB" w:rsidTr="00F34DDF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Объем финансирования Программы (тыс. руб.)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FF0A1F" w:rsidRDefault="00A95AB6" w:rsidP="00C07814">
            <w:pPr>
              <w:snapToGrid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A95AB6">
              <w:rPr>
                <w:rFonts w:ascii="Times New Roman" w:hAnsi="Times New Roman"/>
                <w:b/>
                <w:sz w:val="24"/>
                <w:szCs w:val="24"/>
              </w:rPr>
              <w:t>6</w:t>
            </w:r>
            <w:r w:rsidR="00BA188A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C07814">
              <w:rPr>
                <w:rFonts w:ascii="Times New Roman" w:hAnsi="Times New Roman"/>
                <w:b/>
                <w:sz w:val="24"/>
                <w:szCs w:val="24"/>
              </w:rPr>
              <w:t>324</w:t>
            </w:r>
            <w:r w:rsidRPr="00A95AB6">
              <w:rPr>
                <w:rFonts w:ascii="Times New Roman" w:hAnsi="Times New Roman"/>
                <w:b/>
                <w:sz w:val="24"/>
                <w:szCs w:val="24"/>
              </w:rPr>
              <w:t>,</w:t>
            </w:r>
            <w:r w:rsidR="003D766B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</w:tr>
      <w:tr w:rsidR="00DB55EB" w:rsidTr="00F34DDF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Источники финансирования Программы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3A01E2" w:rsidRDefault="00DB55EB" w:rsidP="006C311E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bookmarkStart w:id="1" w:name="l309"/>
            <w:bookmarkEnd w:id="1"/>
            <w:r w:rsidRPr="003A01E2">
              <w:rPr>
                <w:rFonts w:ascii="Times New Roman" w:hAnsi="Times New Roman"/>
                <w:sz w:val="24"/>
                <w:szCs w:val="24"/>
              </w:rPr>
              <w:t>Бюджет муниципального обра</w:t>
            </w:r>
            <w:r w:rsidR="008A6BC4" w:rsidRPr="003A01E2">
              <w:rPr>
                <w:rFonts w:ascii="Times New Roman" w:hAnsi="Times New Roman"/>
                <w:sz w:val="24"/>
                <w:szCs w:val="24"/>
              </w:rPr>
              <w:t>зования город Ломоносов на 20</w:t>
            </w:r>
            <w:r w:rsidR="00931C1B">
              <w:rPr>
                <w:rFonts w:ascii="Times New Roman" w:hAnsi="Times New Roman"/>
                <w:sz w:val="24"/>
                <w:szCs w:val="24"/>
              </w:rPr>
              <w:t>2</w:t>
            </w:r>
            <w:r w:rsidR="006C311E">
              <w:rPr>
                <w:rFonts w:ascii="Times New Roman" w:hAnsi="Times New Roman"/>
                <w:sz w:val="24"/>
                <w:szCs w:val="24"/>
              </w:rPr>
              <w:t>2</w:t>
            </w:r>
            <w:r w:rsidRPr="003A01E2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</w:tr>
      <w:tr w:rsidR="00DB55EB" w:rsidTr="00F34DDF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Ожидаемые конечные результаты реализации Программы и показатели социально-экономической эффективности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C56BA" w:rsidRPr="00277EA3" w:rsidRDefault="00BF6950" w:rsidP="00277EA3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Содержание</w:t>
            </w:r>
            <w:r w:rsidR="0000074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ремонт и обслуживани</w:t>
            </w:r>
            <w:r w:rsidR="0093314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е</w:t>
            </w:r>
            <w:r w:rsidR="0000074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оборудования детских, спортивных площадок и </w:t>
            </w:r>
            <w:r w:rsidR="00985C05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других элементов благоустройства </w:t>
            </w:r>
            <w:r w:rsidR="0093314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на территории муниципального образования город Ломоносов</w:t>
            </w:r>
            <w:r w:rsidR="00277EA3" w:rsidRPr="003A01E2">
              <w:rPr>
                <w:rFonts w:ascii="Times New Roman" w:hAnsi="Times New Roman"/>
                <w:sz w:val="24"/>
                <w:szCs w:val="24"/>
              </w:rPr>
              <w:t xml:space="preserve"> за счет средств муниципального образования город Ломоносов</w:t>
            </w:r>
            <w:r>
              <w:rPr>
                <w:rFonts w:ascii="Times New Roman" w:hAnsi="Times New Roman"/>
                <w:sz w:val="24"/>
                <w:szCs w:val="24"/>
              </w:rPr>
              <w:t>- 53 детских, 14 спортивных площадок</w:t>
            </w:r>
          </w:p>
          <w:p w:rsidR="0061131F" w:rsidRDefault="0061131F" w:rsidP="0061131F">
            <w:pPr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Установка малых архитектурных форм и хозяйственно-бытового оборудования </w:t>
            </w:r>
            <w:r w:rsidRPr="00AC0134">
              <w:rPr>
                <w:rFonts w:ascii="Times New Roman" w:hAnsi="Times New Roman"/>
                <w:color w:val="000000"/>
                <w:sz w:val="24"/>
              </w:rPr>
              <w:t xml:space="preserve">– </w:t>
            </w:r>
            <w:r w:rsidR="00BF6950">
              <w:rPr>
                <w:rFonts w:ascii="Times New Roman" w:hAnsi="Times New Roman"/>
                <w:color w:val="000000"/>
                <w:sz w:val="24"/>
              </w:rPr>
              <w:t>6</w:t>
            </w:r>
            <w:r w:rsidR="00481578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 w:rsidRPr="00D1728C">
              <w:rPr>
                <w:rFonts w:ascii="Times New Roman" w:hAnsi="Times New Roman"/>
                <w:color w:val="000000"/>
                <w:sz w:val="24"/>
              </w:rPr>
              <w:t>шт.</w:t>
            </w:r>
          </w:p>
          <w:p w:rsidR="00D152C6" w:rsidRDefault="00AC0134" w:rsidP="00C01CD6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Завоз песка в песочницы </w:t>
            </w:r>
            <w:r w:rsidR="006241FE">
              <w:rPr>
                <w:rFonts w:ascii="Times New Roman" w:hAnsi="Times New Roman"/>
                <w:color w:val="000000"/>
                <w:sz w:val="24"/>
                <w:szCs w:val="24"/>
              </w:rPr>
              <w:t>–</w:t>
            </w:r>
            <w:r w:rsidR="00770D3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770D3C" w:rsidRPr="00C175CF"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  <w:r w:rsidR="0088539A" w:rsidRPr="00C175CF"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  <w:r w:rsidRPr="00C175C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шт.</w:t>
            </w:r>
            <w:r w:rsidR="00B37CE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; объем завозимого песка – </w:t>
            </w:r>
            <w:r w:rsidR="0088539A">
              <w:rPr>
                <w:rFonts w:ascii="Times New Roman" w:hAnsi="Times New Roman"/>
                <w:color w:val="000000"/>
                <w:sz w:val="24"/>
                <w:szCs w:val="24"/>
              </w:rPr>
              <w:t>46</w:t>
            </w:r>
            <w:r w:rsidRPr="00A239D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239D0">
              <w:rPr>
                <w:rFonts w:ascii="Times New Roman" w:hAnsi="Times New Roman"/>
                <w:color w:val="000000"/>
                <w:sz w:val="24"/>
                <w:szCs w:val="24"/>
              </w:rPr>
              <w:t>м.куб</w:t>
            </w:r>
            <w:proofErr w:type="spellEnd"/>
            <w:r w:rsidRPr="00A239D0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  <w:p w:rsidR="00BF6950" w:rsidRDefault="00BF6950" w:rsidP="00C01CD6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Ремонт покрытий спортивных и детских площадок   -1100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  <w:p w:rsidR="00BF6950" w:rsidRPr="00C44624" w:rsidRDefault="00BF6950" w:rsidP="00DA65FC">
            <w:pPr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Ремонт элементов благоустройства, расположенных на детских площадках -24</w:t>
            </w:r>
          </w:p>
        </w:tc>
      </w:tr>
      <w:tr w:rsidR="00DB55EB" w:rsidTr="00F34DDF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Контроль за исполнением Программы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Default="00DB55EB" w:rsidP="00B37CEA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Глава </w:t>
            </w:r>
            <w:r w:rsidR="00B37CEA">
              <w:rPr>
                <w:rFonts w:ascii="Times New Roman" w:hAnsi="Times New Roman"/>
                <w:sz w:val="24"/>
                <w:szCs w:val="24"/>
              </w:rPr>
              <w:t>местной а</w:t>
            </w:r>
            <w:r>
              <w:rPr>
                <w:rFonts w:ascii="Times New Roman" w:hAnsi="Times New Roman"/>
                <w:sz w:val="24"/>
                <w:szCs w:val="24"/>
              </w:rPr>
              <w:t>дминистрации муниципального образования город Ломоносов</w:t>
            </w:r>
          </w:p>
        </w:tc>
      </w:tr>
      <w:tr w:rsidR="00DB55EB" w:rsidTr="00F34DDF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Ответственные исполнители программы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3DED" w:rsidRDefault="00B5619A" w:rsidP="00823ACB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D1413">
              <w:rPr>
                <w:rFonts w:ascii="Times New Roman" w:hAnsi="Times New Roman"/>
                <w:sz w:val="24"/>
                <w:szCs w:val="24"/>
              </w:rPr>
              <w:t>Главный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</w:t>
            </w:r>
            <w:r w:rsidR="00277EA3">
              <w:rPr>
                <w:rFonts w:ascii="Times New Roman" w:hAnsi="Times New Roman"/>
                <w:sz w:val="24"/>
                <w:szCs w:val="24"/>
              </w:rPr>
              <w:t xml:space="preserve">пециалист </w:t>
            </w:r>
            <w:r w:rsidR="00AD607F">
              <w:rPr>
                <w:rFonts w:ascii="Times New Roman" w:hAnsi="Times New Roman"/>
                <w:sz w:val="24"/>
                <w:szCs w:val="24"/>
              </w:rPr>
              <w:t xml:space="preserve">благоустройства </w:t>
            </w:r>
            <w:r w:rsidR="00277EA3">
              <w:rPr>
                <w:rFonts w:ascii="Times New Roman" w:hAnsi="Times New Roman"/>
                <w:sz w:val="24"/>
                <w:szCs w:val="24"/>
              </w:rPr>
              <w:t>местной а</w:t>
            </w:r>
            <w:r w:rsidR="00A45FD7">
              <w:rPr>
                <w:rFonts w:ascii="Times New Roman" w:hAnsi="Times New Roman"/>
                <w:sz w:val="24"/>
                <w:szCs w:val="24"/>
              </w:rPr>
              <w:t>дминистрации</w:t>
            </w:r>
            <w:r w:rsidR="00223DED">
              <w:rPr>
                <w:rFonts w:ascii="Times New Roman" w:hAnsi="Times New Roman"/>
                <w:sz w:val="24"/>
                <w:szCs w:val="24"/>
              </w:rPr>
              <w:t xml:space="preserve"> муниципального образования город Ломоносов</w:t>
            </w:r>
          </w:p>
          <w:p w:rsidR="00A45FD7" w:rsidRDefault="00C07814" w:rsidP="00C07814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Яременко Михаил Валерьевич</w:t>
            </w:r>
            <w:r w:rsidR="00223DED">
              <w:rPr>
                <w:rFonts w:ascii="Times New Roman" w:hAnsi="Times New Roman"/>
                <w:sz w:val="24"/>
                <w:szCs w:val="24"/>
              </w:rPr>
              <w:t>, т. 423-14-21</w:t>
            </w:r>
          </w:p>
        </w:tc>
      </w:tr>
    </w:tbl>
    <w:p w:rsidR="00DB55EB" w:rsidRDefault="00DB55EB" w:rsidP="008A6BC4">
      <w:pPr>
        <w:jc w:val="both"/>
        <w:rPr>
          <w:rFonts w:ascii="Times New Roman" w:hAnsi="Times New Roman"/>
          <w:b/>
          <w:sz w:val="24"/>
          <w:szCs w:val="24"/>
        </w:rPr>
      </w:pPr>
    </w:p>
    <w:p w:rsidR="00DB55EB" w:rsidRPr="00B75E08" w:rsidRDefault="00DB55EB" w:rsidP="00B75E08">
      <w:pPr>
        <w:pStyle w:val="a9"/>
        <w:numPr>
          <w:ilvl w:val="0"/>
          <w:numId w:val="3"/>
        </w:numPr>
        <w:rPr>
          <w:rFonts w:ascii="Times New Roman" w:hAnsi="Times New Roman"/>
          <w:b/>
          <w:sz w:val="24"/>
          <w:szCs w:val="24"/>
        </w:rPr>
      </w:pPr>
      <w:r w:rsidRPr="00B75E08">
        <w:rPr>
          <w:rFonts w:ascii="Times New Roman" w:hAnsi="Times New Roman"/>
          <w:b/>
          <w:sz w:val="24"/>
          <w:szCs w:val="24"/>
        </w:rPr>
        <w:t>Анализ существующей ситуации</w:t>
      </w:r>
    </w:p>
    <w:p w:rsidR="00D65B83" w:rsidRDefault="00D65B83" w:rsidP="00D65B83">
      <w:pPr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E3642D">
        <w:rPr>
          <w:rFonts w:ascii="Times New Roman" w:hAnsi="Times New Roman"/>
          <w:color w:val="000000"/>
          <w:sz w:val="24"/>
          <w:szCs w:val="24"/>
        </w:rPr>
        <w:t xml:space="preserve">На территории МО находится большое количество детских площадок, спортивных площадок, </w:t>
      </w:r>
      <w:r w:rsidR="00AD4072">
        <w:rPr>
          <w:rFonts w:ascii="Times New Roman" w:hAnsi="Times New Roman"/>
          <w:color w:val="000000"/>
          <w:sz w:val="24"/>
          <w:szCs w:val="24"/>
        </w:rPr>
        <w:t>других элементов благоустройства</w:t>
      </w:r>
      <w:r w:rsidRPr="00E3642D">
        <w:rPr>
          <w:rFonts w:ascii="Times New Roman" w:hAnsi="Times New Roman"/>
          <w:color w:val="000000"/>
          <w:sz w:val="24"/>
          <w:szCs w:val="24"/>
        </w:rPr>
        <w:t>, за которыми необходим постоянный уход, косметический ремонт. В целях благоустройства территории муниципального образования требуется также установка нового оборудования. На данный момент за счет средств муниципального образования город Ломоносов установлено 5</w:t>
      </w:r>
      <w:r w:rsidR="002954AC">
        <w:rPr>
          <w:rFonts w:ascii="Times New Roman" w:hAnsi="Times New Roman"/>
          <w:color w:val="000000"/>
          <w:sz w:val="24"/>
          <w:szCs w:val="24"/>
        </w:rPr>
        <w:t>3</w:t>
      </w:r>
      <w:r w:rsidRPr="0033384D">
        <w:rPr>
          <w:rFonts w:ascii="Times New Roman" w:hAnsi="Times New Roman"/>
          <w:color w:val="000000"/>
          <w:sz w:val="24"/>
          <w:szCs w:val="24"/>
        </w:rPr>
        <w:t xml:space="preserve"> детских и 1</w:t>
      </w:r>
      <w:r w:rsidR="002954AC">
        <w:rPr>
          <w:rFonts w:ascii="Times New Roman" w:hAnsi="Times New Roman"/>
          <w:color w:val="000000"/>
          <w:sz w:val="24"/>
          <w:szCs w:val="24"/>
        </w:rPr>
        <w:t>4</w:t>
      </w:r>
      <w:r w:rsidRPr="0033384D">
        <w:rPr>
          <w:rFonts w:ascii="Times New Roman" w:hAnsi="Times New Roman"/>
          <w:color w:val="000000"/>
          <w:sz w:val="24"/>
          <w:szCs w:val="24"/>
        </w:rPr>
        <w:t xml:space="preserve"> спортивных площадок. В 20</w:t>
      </w:r>
      <w:r>
        <w:rPr>
          <w:rFonts w:ascii="Times New Roman" w:hAnsi="Times New Roman"/>
          <w:color w:val="000000"/>
          <w:sz w:val="24"/>
          <w:szCs w:val="24"/>
        </w:rPr>
        <w:t>2</w:t>
      </w:r>
      <w:r w:rsidR="003B0228">
        <w:rPr>
          <w:rFonts w:ascii="Times New Roman" w:hAnsi="Times New Roman"/>
          <w:color w:val="000000"/>
          <w:sz w:val="24"/>
          <w:szCs w:val="24"/>
        </w:rPr>
        <w:t>1</w:t>
      </w:r>
      <w:r w:rsidRPr="0033384D">
        <w:rPr>
          <w:rFonts w:ascii="Times New Roman" w:hAnsi="Times New Roman"/>
          <w:color w:val="000000"/>
          <w:sz w:val="24"/>
          <w:szCs w:val="24"/>
        </w:rPr>
        <w:t xml:space="preserve"> году </w:t>
      </w:r>
      <w:r w:rsidR="00AD607F">
        <w:rPr>
          <w:rFonts w:ascii="Times New Roman" w:hAnsi="Times New Roman"/>
          <w:color w:val="000000"/>
          <w:sz w:val="24"/>
          <w:szCs w:val="24"/>
        </w:rPr>
        <w:t>п</w:t>
      </w:r>
      <w:r w:rsidRPr="0033384D">
        <w:rPr>
          <w:rFonts w:ascii="Times New Roman" w:hAnsi="Times New Roman"/>
          <w:color w:val="000000"/>
          <w:sz w:val="24"/>
          <w:szCs w:val="24"/>
        </w:rPr>
        <w:t xml:space="preserve">роизведен ремонт оборудования на ранее благоустроенных детских и спортивных площадках по адресам: ул. </w:t>
      </w:r>
      <w:proofErr w:type="spellStart"/>
      <w:r w:rsidR="00C47F42">
        <w:rPr>
          <w:rFonts w:ascii="Times New Roman" w:hAnsi="Times New Roman"/>
          <w:color w:val="000000"/>
          <w:sz w:val="24"/>
          <w:szCs w:val="24"/>
        </w:rPr>
        <w:t>Скуридина</w:t>
      </w:r>
      <w:proofErr w:type="spellEnd"/>
      <w:r w:rsidR="00C47F42">
        <w:rPr>
          <w:rFonts w:ascii="Times New Roman" w:hAnsi="Times New Roman"/>
          <w:color w:val="000000"/>
          <w:sz w:val="24"/>
          <w:szCs w:val="24"/>
        </w:rPr>
        <w:t xml:space="preserve">, дом 6, </w:t>
      </w:r>
      <w:proofErr w:type="spellStart"/>
      <w:r w:rsidR="00C47F42">
        <w:rPr>
          <w:rFonts w:ascii="Times New Roman" w:hAnsi="Times New Roman"/>
          <w:color w:val="000000"/>
          <w:sz w:val="24"/>
          <w:szCs w:val="24"/>
        </w:rPr>
        <w:t>Ораниенбаумский</w:t>
      </w:r>
      <w:proofErr w:type="spellEnd"/>
      <w:r w:rsidR="00C47F42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C47F42">
        <w:rPr>
          <w:rFonts w:ascii="Times New Roman" w:hAnsi="Times New Roman"/>
          <w:color w:val="000000"/>
          <w:sz w:val="24"/>
          <w:szCs w:val="24"/>
        </w:rPr>
        <w:t>пр</w:t>
      </w:r>
      <w:proofErr w:type="spellEnd"/>
      <w:r w:rsidR="00C47F42">
        <w:rPr>
          <w:rFonts w:ascii="Times New Roman" w:hAnsi="Times New Roman"/>
          <w:color w:val="000000"/>
          <w:sz w:val="24"/>
          <w:szCs w:val="24"/>
        </w:rPr>
        <w:t>, дом 37 к.3</w:t>
      </w:r>
      <w:r w:rsidRPr="0033384D">
        <w:rPr>
          <w:rFonts w:ascii="Times New Roman" w:hAnsi="Times New Roman"/>
          <w:color w:val="000000"/>
          <w:sz w:val="24"/>
          <w:szCs w:val="24"/>
        </w:rPr>
        <w:t xml:space="preserve">; </w:t>
      </w:r>
      <w:r w:rsidR="00687BCD">
        <w:rPr>
          <w:rFonts w:ascii="Times New Roman" w:hAnsi="Times New Roman"/>
          <w:color w:val="000000"/>
          <w:sz w:val="24"/>
          <w:szCs w:val="24"/>
        </w:rPr>
        <w:t xml:space="preserve">Швейцарская дом 2, </w:t>
      </w:r>
      <w:proofErr w:type="spellStart"/>
      <w:r w:rsidR="00687BCD">
        <w:rPr>
          <w:rFonts w:ascii="Times New Roman" w:hAnsi="Times New Roman"/>
          <w:color w:val="000000"/>
          <w:sz w:val="24"/>
          <w:szCs w:val="24"/>
        </w:rPr>
        <w:t>ул.Федюниского</w:t>
      </w:r>
      <w:proofErr w:type="spellEnd"/>
      <w:r w:rsidR="00687BCD">
        <w:rPr>
          <w:rFonts w:ascii="Times New Roman" w:hAnsi="Times New Roman"/>
          <w:color w:val="000000"/>
          <w:sz w:val="24"/>
          <w:szCs w:val="24"/>
        </w:rPr>
        <w:t>, дом 14</w:t>
      </w:r>
      <w:r w:rsidR="00AD607F">
        <w:rPr>
          <w:rFonts w:ascii="Times New Roman" w:hAnsi="Times New Roman"/>
          <w:color w:val="000000"/>
          <w:sz w:val="24"/>
          <w:szCs w:val="24"/>
        </w:rPr>
        <w:t>.</w:t>
      </w:r>
    </w:p>
    <w:p w:rsidR="00687BCD" w:rsidRPr="0033384D" w:rsidRDefault="00687BCD" w:rsidP="00D65B83">
      <w:pPr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Произведен ремонт покрытий на детских и спортивных площадках:</w:t>
      </w:r>
      <w:r w:rsidR="00AD607F">
        <w:rPr>
          <w:rFonts w:ascii="Times New Roman" w:hAnsi="Times New Roman"/>
          <w:color w:val="000000"/>
          <w:sz w:val="24"/>
          <w:szCs w:val="24"/>
        </w:rPr>
        <w:t xml:space="preserve"> ул.</w:t>
      </w:r>
      <w:r>
        <w:rPr>
          <w:rFonts w:ascii="Times New Roman" w:hAnsi="Times New Roman"/>
          <w:color w:val="000000"/>
          <w:sz w:val="24"/>
          <w:szCs w:val="24"/>
        </w:rPr>
        <w:t xml:space="preserve"> Победы дом 36 к.2,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ул.Федюниского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дом 14,</w:t>
      </w:r>
      <w:r w:rsidR="00AD607F">
        <w:rPr>
          <w:rFonts w:ascii="Times New Roman" w:hAnsi="Times New Roman"/>
          <w:color w:val="000000"/>
          <w:sz w:val="24"/>
          <w:szCs w:val="24"/>
        </w:rPr>
        <w:t xml:space="preserve"> ул.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Ж.Антоненко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дом 8,</w:t>
      </w:r>
      <w:r w:rsidR="00DA65F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AD607F">
        <w:rPr>
          <w:rFonts w:ascii="Times New Roman" w:hAnsi="Times New Roman"/>
          <w:color w:val="000000"/>
          <w:sz w:val="24"/>
          <w:szCs w:val="24"/>
        </w:rPr>
        <w:t>ул.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Красноамейская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29, ул.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Федюнинского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дом 5, </w:t>
      </w:r>
      <w:proofErr w:type="spellStart"/>
      <w:r w:rsidR="00AD607F">
        <w:rPr>
          <w:rFonts w:ascii="Times New Roman" w:hAnsi="Times New Roman"/>
          <w:color w:val="000000"/>
          <w:sz w:val="24"/>
          <w:szCs w:val="24"/>
        </w:rPr>
        <w:t>ул.</w:t>
      </w:r>
      <w:r>
        <w:rPr>
          <w:rFonts w:ascii="Times New Roman" w:hAnsi="Times New Roman"/>
          <w:color w:val="000000"/>
          <w:sz w:val="24"/>
          <w:szCs w:val="24"/>
        </w:rPr>
        <w:t>Владимирская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дом 27 </w:t>
      </w:r>
    </w:p>
    <w:p w:rsidR="00DB55EB" w:rsidRDefault="00D65B83" w:rsidP="00687BCD">
      <w:pPr>
        <w:pStyle w:val="ab"/>
        <w:snapToGrid w:val="0"/>
        <w:jc w:val="both"/>
      </w:pPr>
      <w:r w:rsidRPr="0033384D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DB55EB" w:rsidRDefault="00DB55EB" w:rsidP="0011280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4"/>
          <w:szCs w:val="24"/>
        </w:rPr>
        <w:t>2. Основные цели, задачи и ожидаемые результаты от выполнения программы</w:t>
      </w:r>
    </w:p>
    <w:p w:rsidR="000D1DC7" w:rsidRDefault="000D1DC7" w:rsidP="000D1DC7">
      <w:pPr>
        <w:snapToGrid w:val="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Установка и содержание детских площадок, спортивных площадок, </w:t>
      </w:r>
      <w:r w:rsidR="00AD4072">
        <w:rPr>
          <w:rFonts w:ascii="Times New Roman" w:hAnsi="Times New Roman"/>
          <w:color w:val="000000"/>
          <w:sz w:val="24"/>
          <w:szCs w:val="24"/>
        </w:rPr>
        <w:t>других элементов благоустройства на</w:t>
      </w:r>
      <w:r>
        <w:rPr>
          <w:rFonts w:ascii="Times New Roman" w:hAnsi="Times New Roman"/>
          <w:color w:val="000000"/>
          <w:sz w:val="24"/>
          <w:szCs w:val="24"/>
        </w:rPr>
        <w:t xml:space="preserve"> территории муниципального образования в целях п</w:t>
      </w:r>
      <w:r>
        <w:rPr>
          <w:rFonts w:ascii="Times New Roman" w:hAnsi="Times New Roman"/>
          <w:sz w:val="24"/>
          <w:szCs w:val="24"/>
        </w:rPr>
        <w:t>овышения комфортности городской среды, обеспечения прав граждан на благоприятную среду жизнедеятельности на территории муниципального образования город Ломоносов.</w:t>
      </w:r>
    </w:p>
    <w:p w:rsidR="00AD607F" w:rsidRDefault="002954AC" w:rsidP="000D1DC7">
      <w:pPr>
        <w:snapToGrid w:val="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Установка нового оборудования и с</w:t>
      </w:r>
      <w:r w:rsidR="00AD607F">
        <w:rPr>
          <w:rFonts w:ascii="Times New Roman" w:hAnsi="Times New Roman"/>
          <w:sz w:val="24"/>
          <w:szCs w:val="24"/>
        </w:rPr>
        <w:t xml:space="preserve">одержание в исправном состоянии </w:t>
      </w:r>
      <w:r>
        <w:rPr>
          <w:rFonts w:ascii="Times New Roman" w:hAnsi="Times New Roman"/>
          <w:sz w:val="24"/>
          <w:szCs w:val="24"/>
        </w:rPr>
        <w:t xml:space="preserve">оборудования </w:t>
      </w:r>
      <w:r w:rsidR="00AD607F">
        <w:rPr>
          <w:rFonts w:ascii="Times New Roman" w:hAnsi="Times New Roman"/>
          <w:sz w:val="24"/>
          <w:szCs w:val="24"/>
        </w:rPr>
        <w:t xml:space="preserve">53 детских и 14 спортивных площадок на территории МО город </w:t>
      </w:r>
      <w:r>
        <w:rPr>
          <w:rFonts w:ascii="Times New Roman" w:hAnsi="Times New Roman"/>
          <w:sz w:val="24"/>
          <w:szCs w:val="24"/>
        </w:rPr>
        <w:t>Л</w:t>
      </w:r>
      <w:r w:rsidR="00AD607F">
        <w:rPr>
          <w:rFonts w:ascii="Times New Roman" w:hAnsi="Times New Roman"/>
          <w:sz w:val="24"/>
          <w:szCs w:val="24"/>
        </w:rPr>
        <w:t>омоносов.</w:t>
      </w:r>
    </w:p>
    <w:p w:rsidR="00DB55EB" w:rsidRDefault="00DB55EB">
      <w:pPr>
        <w:jc w:val="both"/>
        <w:rPr>
          <w:rFonts w:ascii="Times New Roman" w:hAnsi="Times New Roman"/>
          <w:b/>
          <w:sz w:val="24"/>
          <w:szCs w:val="24"/>
        </w:rPr>
      </w:pPr>
    </w:p>
    <w:p w:rsidR="00DB55EB" w:rsidRPr="00E63A4D" w:rsidRDefault="00DB55EB" w:rsidP="00E63A4D">
      <w:pPr>
        <w:pStyle w:val="a9"/>
        <w:numPr>
          <w:ilvl w:val="0"/>
          <w:numId w:val="4"/>
        </w:numPr>
        <w:rPr>
          <w:rFonts w:ascii="Times New Roman" w:hAnsi="Times New Roman"/>
          <w:b/>
          <w:sz w:val="24"/>
          <w:szCs w:val="24"/>
        </w:rPr>
      </w:pPr>
      <w:r w:rsidRPr="00E63A4D">
        <w:rPr>
          <w:rFonts w:ascii="Times New Roman" w:hAnsi="Times New Roman"/>
          <w:b/>
          <w:sz w:val="24"/>
          <w:szCs w:val="24"/>
        </w:rPr>
        <w:t>Перечень мероприятий программы</w:t>
      </w:r>
    </w:p>
    <w:p w:rsidR="00AD67C5" w:rsidRPr="00AD67C5" w:rsidRDefault="00AD67C5" w:rsidP="00AD67C5">
      <w:pPr>
        <w:ind w:left="720"/>
        <w:rPr>
          <w:rFonts w:ascii="Times New Roman" w:hAnsi="Times New Roman"/>
          <w:b/>
          <w:sz w:val="24"/>
          <w:szCs w:val="24"/>
        </w:rPr>
      </w:pPr>
    </w:p>
    <w:tbl>
      <w:tblPr>
        <w:tblW w:w="910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2694"/>
        <w:gridCol w:w="29"/>
        <w:gridCol w:w="538"/>
        <w:gridCol w:w="879"/>
        <w:gridCol w:w="964"/>
        <w:gridCol w:w="28"/>
        <w:gridCol w:w="1106"/>
        <w:gridCol w:w="28"/>
        <w:gridCol w:w="2268"/>
      </w:tblGrid>
      <w:tr w:rsidR="002954AC" w:rsidRPr="00C01CD6" w:rsidTr="00B130CF">
        <w:tc>
          <w:tcPr>
            <w:tcW w:w="567" w:type="dxa"/>
            <w:vMerge w:val="restart"/>
            <w:shd w:val="clear" w:color="auto" w:fill="auto"/>
          </w:tcPr>
          <w:p w:rsidR="002954AC" w:rsidRPr="00C01CD6" w:rsidRDefault="002954AC" w:rsidP="00C36E46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№</w:t>
            </w:r>
          </w:p>
          <w:p w:rsidR="002954AC" w:rsidRPr="00C01CD6" w:rsidRDefault="002954AC" w:rsidP="00C36E46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п/п</w:t>
            </w:r>
          </w:p>
        </w:tc>
        <w:tc>
          <w:tcPr>
            <w:tcW w:w="2694" w:type="dxa"/>
            <w:vMerge w:val="restart"/>
            <w:shd w:val="clear" w:color="auto" w:fill="auto"/>
          </w:tcPr>
          <w:p w:rsidR="002954AC" w:rsidRPr="00C01CD6" w:rsidRDefault="002954AC" w:rsidP="00C36E46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Наименование мероприятия</w:t>
            </w:r>
          </w:p>
        </w:tc>
        <w:tc>
          <w:tcPr>
            <w:tcW w:w="1446" w:type="dxa"/>
            <w:gridSpan w:val="3"/>
            <w:shd w:val="clear" w:color="auto" w:fill="auto"/>
          </w:tcPr>
          <w:p w:rsidR="002954AC" w:rsidRPr="00C01CD6" w:rsidRDefault="002954AC" w:rsidP="00C36E46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Ожидаемый результат</w:t>
            </w:r>
          </w:p>
        </w:tc>
        <w:tc>
          <w:tcPr>
            <w:tcW w:w="964" w:type="dxa"/>
            <w:vMerge w:val="restart"/>
            <w:shd w:val="clear" w:color="auto" w:fill="auto"/>
          </w:tcPr>
          <w:p w:rsidR="002954AC" w:rsidRPr="00C01CD6" w:rsidRDefault="002954AC" w:rsidP="00C36E46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 xml:space="preserve">Срок </w:t>
            </w:r>
            <w:proofErr w:type="spellStart"/>
            <w:proofErr w:type="gramStart"/>
            <w:r w:rsidRPr="00C01CD6">
              <w:rPr>
                <w:rFonts w:ascii="Times New Roman" w:hAnsi="Times New Roman"/>
              </w:rPr>
              <w:t>испол</w:t>
            </w:r>
            <w:proofErr w:type="spellEnd"/>
            <w:r w:rsidRPr="00C01CD6">
              <w:rPr>
                <w:rFonts w:ascii="Times New Roman" w:hAnsi="Times New Roman"/>
              </w:rPr>
              <w:t>-нения</w:t>
            </w:r>
            <w:proofErr w:type="gramEnd"/>
          </w:p>
        </w:tc>
        <w:tc>
          <w:tcPr>
            <w:tcW w:w="1134" w:type="dxa"/>
            <w:gridSpan w:val="2"/>
            <w:vMerge w:val="restart"/>
            <w:shd w:val="clear" w:color="auto" w:fill="auto"/>
          </w:tcPr>
          <w:p w:rsidR="002954AC" w:rsidRPr="00C01CD6" w:rsidRDefault="002954AC" w:rsidP="00C36E46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 xml:space="preserve">Объем </w:t>
            </w:r>
            <w:proofErr w:type="spellStart"/>
            <w:proofErr w:type="gramStart"/>
            <w:r w:rsidRPr="00C01CD6">
              <w:rPr>
                <w:rFonts w:ascii="Times New Roman" w:hAnsi="Times New Roman"/>
              </w:rPr>
              <w:t>финанси-рования</w:t>
            </w:r>
            <w:proofErr w:type="spellEnd"/>
            <w:proofErr w:type="gramEnd"/>
          </w:p>
          <w:p w:rsidR="002954AC" w:rsidRPr="00C01CD6" w:rsidRDefault="002954AC" w:rsidP="00C36E46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тыс. руб.</w:t>
            </w:r>
          </w:p>
          <w:p w:rsidR="002954AC" w:rsidRPr="00C01CD6" w:rsidRDefault="002954AC" w:rsidP="00C36E46">
            <w:pPr>
              <w:rPr>
                <w:rFonts w:ascii="Times New Roman" w:hAnsi="Times New Roman"/>
              </w:rPr>
            </w:pPr>
          </w:p>
        </w:tc>
        <w:tc>
          <w:tcPr>
            <w:tcW w:w="2296" w:type="dxa"/>
            <w:gridSpan w:val="2"/>
            <w:vMerge w:val="restart"/>
          </w:tcPr>
          <w:p w:rsidR="002954AC" w:rsidRPr="00C01CD6" w:rsidRDefault="002954AC" w:rsidP="00C36E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примечание</w:t>
            </w:r>
          </w:p>
        </w:tc>
      </w:tr>
      <w:tr w:rsidR="002954AC" w:rsidRPr="00C01CD6" w:rsidTr="00B130CF">
        <w:tc>
          <w:tcPr>
            <w:tcW w:w="567" w:type="dxa"/>
            <w:vMerge/>
            <w:shd w:val="clear" w:color="auto" w:fill="auto"/>
          </w:tcPr>
          <w:p w:rsidR="002954AC" w:rsidRPr="00C01CD6" w:rsidRDefault="002954AC" w:rsidP="00C36E46">
            <w:pPr>
              <w:rPr>
                <w:rFonts w:ascii="Times New Roman" w:hAnsi="Times New Roman"/>
              </w:rPr>
            </w:pPr>
          </w:p>
        </w:tc>
        <w:tc>
          <w:tcPr>
            <w:tcW w:w="2694" w:type="dxa"/>
            <w:vMerge/>
            <w:shd w:val="clear" w:color="auto" w:fill="auto"/>
          </w:tcPr>
          <w:p w:rsidR="002954AC" w:rsidRPr="00C01CD6" w:rsidRDefault="002954AC" w:rsidP="00C36E46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gridSpan w:val="2"/>
            <w:shd w:val="clear" w:color="auto" w:fill="auto"/>
          </w:tcPr>
          <w:p w:rsidR="002954AC" w:rsidRPr="00C01CD6" w:rsidRDefault="002954AC" w:rsidP="00C36E46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ед. изм.</w:t>
            </w:r>
          </w:p>
        </w:tc>
        <w:tc>
          <w:tcPr>
            <w:tcW w:w="879" w:type="dxa"/>
            <w:shd w:val="clear" w:color="auto" w:fill="auto"/>
          </w:tcPr>
          <w:p w:rsidR="002954AC" w:rsidRPr="00C01CD6" w:rsidRDefault="002954AC" w:rsidP="00C36E46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Кол-во</w:t>
            </w:r>
          </w:p>
        </w:tc>
        <w:tc>
          <w:tcPr>
            <w:tcW w:w="964" w:type="dxa"/>
            <w:vMerge/>
            <w:shd w:val="clear" w:color="auto" w:fill="auto"/>
          </w:tcPr>
          <w:p w:rsidR="002954AC" w:rsidRPr="00C01CD6" w:rsidRDefault="002954AC" w:rsidP="00C36E46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vMerge/>
            <w:shd w:val="clear" w:color="auto" w:fill="auto"/>
          </w:tcPr>
          <w:p w:rsidR="002954AC" w:rsidRPr="00C01CD6" w:rsidRDefault="002954AC" w:rsidP="00C36E46">
            <w:pPr>
              <w:rPr>
                <w:rFonts w:ascii="Times New Roman" w:hAnsi="Times New Roman"/>
              </w:rPr>
            </w:pPr>
          </w:p>
        </w:tc>
        <w:tc>
          <w:tcPr>
            <w:tcW w:w="2296" w:type="dxa"/>
            <w:gridSpan w:val="2"/>
            <w:vMerge/>
          </w:tcPr>
          <w:p w:rsidR="002954AC" w:rsidRPr="00C01CD6" w:rsidRDefault="002954AC" w:rsidP="00C36E46">
            <w:pPr>
              <w:rPr>
                <w:rFonts w:ascii="Times New Roman" w:hAnsi="Times New Roman"/>
              </w:rPr>
            </w:pPr>
          </w:p>
        </w:tc>
      </w:tr>
      <w:tr w:rsidR="002954AC" w:rsidRPr="00C01CD6" w:rsidTr="00B130CF">
        <w:tc>
          <w:tcPr>
            <w:tcW w:w="567" w:type="dxa"/>
            <w:shd w:val="clear" w:color="auto" w:fill="auto"/>
          </w:tcPr>
          <w:p w:rsidR="002954AC" w:rsidRPr="00C01CD6" w:rsidRDefault="002954AC" w:rsidP="00C36E46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-1-</w:t>
            </w:r>
          </w:p>
        </w:tc>
        <w:tc>
          <w:tcPr>
            <w:tcW w:w="2694" w:type="dxa"/>
            <w:shd w:val="clear" w:color="auto" w:fill="auto"/>
          </w:tcPr>
          <w:p w:rsidR="002954AC" w:rsidRPr="00C01CD6" w:rsidRDefault="002954AC" w:rsidP="00C36E46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-2-</w:t>
            </w:r>
          </w:p>
        </w:tc>
        <w:tc>
          <w:tcPr>
            <w:tcW w:w="567" w:type="dxa"/>
            <w:gridSpan w:val="2"/>
            <w:shd w:val="clear" w:color="auto" w:fill="auto"/>
          </w:tcPr>
          <w:p w:rsidR="002954AC" w:rsidRPr="00C01CD6" w:rsidRDefault="002954AC" w:rsidP="00C36E46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-4-</w:t>
            </w:r>
          </w:p>
        </w:tc>
        <w:tc>
          <w:tcPr>
            <w:tcW w:w="879" w:type="dxa"/>
            <w:shd w:val="clear" w:color="auto" w:fill="auto"/>
          </w:tcPr>
          <w:p w:rsidR="002954AC" w:rsidRPr="00C01CD6" w:rsidRDefault="002954AC" w:rsidP="00C36E46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-5-</w:t>
            </w:r>
          </w:p>
        </w:tc>
        <w:tc>
          <w:tcPr>
            <w:tcW w:w="964" w:type="dxa"/>
            <w:shd w:val="clear" w:color="auto" w:fill="auto"/>
          </w:tcPr>
          <w:p w:rsidR="002954AC" w:rsidRPr="00C01CD6" w:rsidRDefault="002954AC" w:rsidP="00C36E46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-6-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2954AC" w:rsidRPr="00C01CD6" w:rsidRDefault="002954AC" w:rsidP="00C36E46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-7-</w:t>
            </w:r>
          </w:p>
        </w:tc>
        <w:tc>
          <w:tcPr>
            <w:tcW w:w="2296" w:type="dxa"/>
            <w:gridSpan w:val="2"/>
          </w:tcPr>
          <w:p w:rsidR="002954AC" w:rsidRPr="00C01CD6" w:rsidRDefault="002954AC" w:rsidP="00C36E46">
            <w:pPr>
              <w:rPr>
                <w:rFonts w:ascii="Times New Roman" w:hAnsi="Times New Roman"/>
              </w:rPr>
            </w:pPr>
          </w:p>
        </w:tc>
      </w:tr>
      <w:tr w:rsidR="002954AC" w:rsidRPr="00C01CD6" w:rsidTr="00B130CF">
        <w:tc>
          <w:tcPr>
            <w:tcW w:w="567" w:type="dxa"/>
            <w:shd w:val="clear" w:color="auto" w:fill="auto"/>
          </w:tcPr>
          <w:p w:rsidR="002954AC" w:rsidRPr="00C01CD6" w:rsidRDefault="002954AC" w:rsidP="00C36E46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1.</w:t>
            </w:r>
          </w:p>
        </w:tc>
        <w:tc>
          <w:tcPr>
            <w:tcW w:w="2694" w:type="dxa"/>
            <w:shd w:val="clear" w:color="auto" w:fill="auto"/>
          </w:tcPr>
          <w:p w:rsidR="002954AC" w:rsidRPr="00DA65FC" w:rsidRDefault="002954AC" w:rsidP="00E4182C">
            <w:pPr>
              <w:pStyle w:val="ab"/>
              <w:snapToGrid w:val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A65F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Оказание услуг по обслуживанию (по содержанию) оборудования детских, спортивных площадок на территории муниципального образования город Ломоносов.</w:t>
            </w:r>
          </w:p>
        </w:tc>
        <w:tc>
          <w:tcPr>
            <w:tcW w:w="567" w:type="dxa"/>
            <w:gridSpan w:val="2"/>
            <w:shd w:val="clear" w:color="auto" w:fill="auto"/>
          </w:tcPr>
          <w:p w:rsidR="002954AC" w:rsidRPr="00C01CD6" w:rsidRDefault="002954AC" w:rsidP="00C36E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w="879" w:type="dxa"/>
            <w:shd w:val="clear" w:color="auto" w:fill="auto"/>
          </w:tcPr>
          <w:p w:rsidR="002954AC" w:rsidRDefault="002954AC" w:rsidP="00C36E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  <w:r w:rsidR="00BF6950">
              <w:rPr>
                <w:rFonts w:ascii="Times New Roman" w:hAnsi="Times New Roman"/>
              </w:rPr>
              <w:t>3</w:t>
            </w:r>
          </w:p>
          <w:p w:rsidR="002954AC" w:rsidRDefault="002954AC" w:rsidP="00C36E46">
            <w:pPr>
              <w:rPr>
                <w:rFonts w:ascii="Times New Roman" w:hAnsi="Times New Roman"/>
              </w:rPr>
            </w:pPr>
          </w:p>
          <w:p w:rsidR="002954AC" w:rsidRPr="00C01CD6" w:rsidRDefault="002954AC" w:rsidP="00C36E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</w:t>
            </w:r>
          </w:p>
        </w:tc>
        <w:tc>
          <w:tcPr>
            <w:tcW w:w="964" w:type="dxa"/>
            <w:shd w:val="clear" w:color="auto" w:fill="auto"/>
          </w:tcPr>
          <w:p w:rsidR="00F9454C" w:rsidRDefault="002954AC" w:rsidP="00C36E46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1-4кв.</w:t>
            </w:r>
          </w:p>
          <w:p w:rsidR="002954AC" w:rsidRPr="00C01CD6" w:rsidRDefault="00F9454C" w:rsidP="00C36E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2022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2954AC" w:rsidRPr="00C01CD6" w:rsidRDefault="002954AC" w:rsidP="00C0781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 </w:t>
            </w:r>
            <w:r w:rsidR="00C07814">
              <w:rPr>
                <w:rFonts w:ascii="Times New Roman" w:hAnsi="Times New Roman"/>
              </w:rPr>
              <w:t>108</w:t>
            </w:r>
            <w:r w:rsidRPr="00C01CD6">
              <w:rPr>
                <w:rFonts w:ascii="Times New Roman" w:hAnsi="Times New Roman"/>
              </w:rPr>
              <w:t>,0</w:t>
            </w:r>
          </w:p>
        </w:tc>
        <w:tc>
          <w:tcPr>
            <w:tcW w:w="2296" w:type="dxa"/>
            <w:gridSpan w:val="2"/>
          </w:tcPr>
          <w:p w:rsidR="002954AC" w:rsidRDefault="002954AC" w:rsidP="002954A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Территория МО город Ломоносов</w:t>
            </w:r>
          </w:p>
        </w:tc>
      </w:tr>
      <w:tr w:rsidR="002954AC" w:rsidRPr="00C01CD6" w:rsidTr="00B130CF">
        <w:tc>
          <w:tcPr>
            <w:tcW w:w="567" w:type="dxa"/>
            <w:shd w:val="clear" w:color="auto" w:fill="auto"/>
          </w:tcPr>
          <w:p w:rsidR="002954AC" w:rsidRPr="00C01CD6" w:rsidRDefault="002954AC" w:rsidP="00C36E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2694" w:type="dxa"/>
            <w:shd w:val="clear" w:color="auto" w:fill="auto"/>
          </w:tcPr>
          <w:p w:rsidR="002954AC" w:rsidRPr="00DA65FC" w:rsidRDefault="00AD67C5" w:rsidP="00AD67C5">
            <w:pPr>
              <w:pStyle w:val="ab"/>
              <w:snapToGrid w:val="0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</w:t>
            </w:r>
            <w:r w:rsidR="00195C5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емонт </w:t>
            </w:r>
            <w:r w:rsidR="0089451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и установка </w:t>
            </w:r>
            <w:r w:rsidR="00195C5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элементов благоустройства,</w:t>
            </w:r>
            <w:r w:rsidR="002954AC" w:rsidRPr="00DA65F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r w:rsidR="00195C5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уличной мебели, урн,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детского и спортивного оборудования, ремонт покрытий на </w:t>
            </w:r>
            <w:r w:rsidR="002954AC" w:rsidRPr="00DA65F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спортивных, детских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площадках </w:t>
            </w:r>
            <w:r w:rsidR="002954AC" w:rsidRPr="00DA65F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на внутриквартальной территории муниципального образования город Ломоносов</w:t>
            </w:r>
          </w:p>
        </w:tc>
        <w:tc>
          <w:tcPr>
            <w:tcW w:w="567" w:type="dxa"/>
            <w:gridSpan w:val="2"/>
            <w:shd w:val="clear" w:color="auto" w:fill="auto"/>
          </w:tcPr>
          <w:p w:rsidR="00195C5B" w:rsidRDefault="002954AC" w:rsidP="00C36E46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Кв</w:t>
            </w:r>
            <w:proofErr w:type="spellEnd"/>
            <w:r>
              <w:rPr>
                <w:rFonts w:ascii="Times New Roman" w:hAnsi="Times New Roman"/>
              </w:rPr>
              <w:t xml:space="preserve"> м</w:t>
            </w:r>
          </w:p>
          <w:p w:rsidR="00195C5B" w:rsidRDefault="00195C5B" w:rsidP="00C36E46">
            <w:pPr>
              <w:rPr>
                <w:rFonts w:ascii="Times New Roman" w:hAnsi="Times New Roman"/>
              </w:rPr>
            </w:pPr>
          </w:p>
          <w:p w:rsidR="00195C5B" w:rsidRDefault="00195C5B" w:rsidP="00C36E46">
            <w:pPr>
              <w:rPr>
                <w:rFonts w:ascii="Times New Roman" w:hAnsi="Times New Roman"/>
              </w:rPr>
            </w:pPr>
          </w:p>
          <w:p w:rsidR="00195C5B" w:rsidRDefault="00195C5B" w:rsidP="00C36E46">
            <w:pPr>
              <w:rPr>
                <w:rFonts w:ascii="Times New Roman" w:hAnsi="Times New Roman"/>
              </w:rPr>
            </w:pPr>
          </w:p>
          <w:p w:rsidR="002954AC" w:rsidRPr="00C01CD6" w:rsidRDefault="00195C5B" w:rsidP="00C36E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шт.</w:t>
            </w:r>
            <w:r w:rsidR="002954AC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879" w:type="dxa"/>
            <w:shd w:val="clear" w:color="auto" w:fill="auto"/>
          </w:tcPr>
          <w:p w:rsidR="002954AC" w:rsidRDefault="002954AC" w:rsidP="00C36E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1100</w:t>
            </w:r>
          </w:p>
          <w:p w:rsidR="00195C5B" w:rsidRDefault="00195C5B" w:rsidP="00C36E46">
            <w:pPr>
              <w:rPr>
                <w:rFonts w:ascii="Times New Roman" w:hAnsi="Times New Roman"/>
              </w:rPr>
            </w:pPr>
          </w:p>
          <w:p w:rsidR="00195C5B" w:rsidRDefault="00195C5B" w:rsidP="00C36E46">
            <w:pPr>
              <w:rPr>
                <w:rFonts w:ascii="Times New Roman" w:hAnsi="Times New Roman"/>
              </w:rPr>
            </w:pPr>
          </w:p>
          <w:p w:rsidR="00195C5B" w:rsidRDefault="00195C5B" w:rsidP="00C36E46">
            <w:pPr>
              <w:rPr>
                <w:rFonts w:ascii="Times New Roman" w:hAnsi="Times New Roman"/>
              </w:rPr>
            </w:pPr>
          </w:p>
          <w:p w:rsidR="00195C5B" w:rsidRDefault="00195C5B" w:rsidP="00C36E46">
            <w:pPr>
              <w:rPr>
                <w:rFonts w:ascii="Times New Roman" w:hAnsi="Times New Roman"/>
              </w:rPr>
            </w:pPr>
          </w:p>
          <w:p w:rsidR="00195C5B" w:rsidRPr="00C01CD6" w:rsidRDefault="00195C5B" w:rsidP="00C36E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</w:t>
            </w:r>
          </w:p>
        </w:tc>
        <w:tc>
          <w:tcPr>
            <w:tcW w:w="964" w:type="dxa"/>
            <w:shd w:val="clear" w:color="auto" w:fill="auto"/>
          </w:tcPr>
          <w:p w:rsidR="002954AC" w:rsidRDefault="002954AC" w:rsidP="00C36E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 кв</w:t>
            </w:r>
            <w:r w:rsidR="00F9454C">
              <w:rPr>
                <w:rFonts w:ascii="Times New Roman" w:hAnsi="Times New Roman"/>
              </w:rPr>
              <w:t>.</w:t>
            </w:r>
          </w:p>
          <w:p w:rsidR="00F9454C" w:rsidRPr="00C01CD6" w:rsidRDefault="00F9454C" w:rsidP="00C36E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2022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2954AC" w:rsidRDefault="00195C5B" w:rsidP="008B0C5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  <w:r w:rsidR="002954AC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4</w:t>
            </w:r>
            <w:r w:rsidR="008B0C5C">
              <w:rPr>
                <w:rFonts w:ascii="Times New Roman" w:hAnsi="Times New Roman"/>
              </w:rPr>
              <w:t>68,3</w:t>
            </w:r>
          </w:p>
        </w:tc>
        <w:tc>
          <w:tcPr>
            <w:tcW w:w="2296" w:type="dxa"/>
            <w:gridSpan w:val="2"/>
          </w:tcPr>
          <w:p w:rsidR="00B130CF" w:rsidRDefault="00F9454C" w:rsidP="002954AC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</w:t>
            </w:r>
            <w:proofErr w:type="spellStart"/>
            <w:r w:rsidR="002954AC">
              <w:rPr>
                <w:rFonts w:ascii="Times New Roman" w:hAnsi="Times New Roman"/>
              </w:rPr>
              <w:t>Федюнинского</w:t>
            </w:r>
            <w:proofErr w:type="spellEnd"/>
            <w:r w:rsidR="002954AC">
              <w:rPr>
                <w:rFonts w:ascii="Times New Roman" w:hAnsi="Times New Roman"/>
              </w:rPr>
              <w:t xml:space="preserve"> </w:t>
            </w:r>
            <w:r w:rsidR="00B130CF">
              <w:rPr>
                <w:rFonts w:ascii="Times New Roman" w:hAnsi="Times New Roman"/>
              </w:rPr>
              <w:t>д.</w:t>
            </w:r>
            <w:r w:rsidR="002954AC">
              <w:rPr>
                <w:rFonts w:ascii="Times New Roman" w:hAnsi="Times New Roman"/>
              </w:rPr>
              <w:t xml:space="preserve"> 5</w:t>
            </w:r>
            <w:r w:rsidR="00B130CF">
              <w:rPr>
                <w:rFonts w:ascii="Times New Roman" w:hAnsi="Times New Roman"/>
              </w:rPr>
              <w:t>/3</w:t>
            </w:r>
          </w:p>
          <w:p w:rsidR="002954AC" w:rsidRDefault="002954AC" w:rsidP="002954AC">
            <w:pPr>
              <w:jc w:val="left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Ораниенбаумский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пр</w:t>
            </w:r>
            <w:proofErr w:type="spellEnd"/>
            <w:r>
              <w:rPr>
                <w:rFonts w:ascii="Times New Roman" w:hAnsi="Times New Roman"/>
              </w:rPr>
              <w:t>, дом 37,</w:t>
            </w:r>
          </w:p>
          <w:p w:rsidR="002954AC" w:rsidRDefault="002954AC" w:rsidP="002954AC">
            <w:pPr>
              <w:jc w:val="left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Ораниенбаумский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пр</w:t>
            </w:r>
            <w:proofErr w:type="spellEnd"/>
            <w:r>
              <w:rPr>
                <w:rFonts w:ascii="Times New Roman" w:hAnsi="Times New Roman"/>
              </w:rPr>
              <w:t>, д</w:t>
            </w:r>
            <w:r w:rsidR="00195C5B">
              <w:rPr>
                <w:rFonts w:ascii="Times New Roman" w:hAnsi="Times New Roman"/>
              </w:rPr>
              <w:t xml:space="preserve">. 19, д. </w:t>
            </w:r>
            <w:r>
              <w:rPr>
                <w:rFonts w:ascii="Times New Roman" w:hAnsi="Times New Roman"/>
              </w:rPr>
              <w:t>21,</w:t>
            </w:r>
            <w:r w:rsidR="00195C5B">
              <w:rPr>
                <w:rFonts w:ascii="Times New Roman" w:hAnsi="Times New Roman"/>
              </w:rPr>
              <w:t xml:space="preserve"> </w:t>
            </w:r>
            <w:r w:rsidR="00B130CF">
              <w:rPr>
                <w:rFonts w:ascii="Times New Roman" w:hAnsi="Times New Roman"/>
              </w:rPr>
              <w:t xml:space="preserve">д.31, </w:t>
            </w:r>
            <w:r w:rsidR="00195C5B">
              <w:rPr>
                <w:rFonts w:ascii="Times New Roman" w:hAnsi="Times New Roman"/>
              </w:rPr>
              <w:t>д.47,43/3, 45/3</w:t>
            </w:r>
          </w:p>
          <w:p w:rsidR="00195C5B" w:rsidRDefault="00195C5B" w:rsidP="00195C5B">
            <w:pPr>
              <w:jc w:val="left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Ж.Антоненко</w:t>
            </w:r>
            <w:proofErr w:type="spellEnd"/>
            <w:r>
              <w:rPr>
                <w:rFonts w:ascii="Times New Roman" w:hAnsi="Times New Roman"/>
              </w:rPr>
              <w:t>, д</w:t>
            </w:r>
            <w:r w:rsidR="00B130CF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8</w:t>
            </w:r>
          </w:p>
          <w:p w:rsidR="002954AC" w:rsidRDefault="002954AC" w:rsidP="002954AC">
            <w:pPr>
              <w:jc w:val="left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Иликовский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пр</w:t>
            </w:r>
            <w:proofErr w:type="spellEnd"/>
            <w:r>
              <w:rPr>
                <w:rFonts w:ascii="Times New Roman" w:hAnsi="Times New Roman"/>
              </w:rPr>
              <w:t>,</w:t>
            </w:r>
            <w:r w:rsidR="00B130CF">
              <w:rPr>
                <w:rFonts w:ascii="Times New Roman" w:hAnsi="Times New Roman"/>
              </w:rPr>
              <w:t xml:space="preserve"> д.</w:t>
            </w:r>
            <w:r>
              <w:rPr>
                <w:rFonts w:ascii="Times New Roman" w:hAnsi="Times New Roman"/>
              </w:rPr>
              <w:t>24</w:t>
            </w:r>
          </w:p>
          <w:p w:rsidR="00BF6950" w:rsidRDefault="00BF6950" w:rsidP="002954AC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Дворцовый </w:t>
            </w:r>
            <w:proofErr w:type="spellStart"/>
            <w:r>
              <w:rPr>
                <w:rFonts w:ascii="Times New Roman" w:hAnsi="Times New Roman"/>
              </w:rPr>
              <w:t>пр</w:t>
            </w:r>
            <w:proofErr w:type="spellEnd"/>
            <w:r>
              <w:rPr>
                <w:rFonts w:ascii="Times New Roman" w:hAnsi="Times New Roman"/>
              </w:rPr>
              <w:t>,</w:t>
            </w:r>
            <w:r w:rsidR="00B130CF">
              <w:rPr>
                <w:rFonts w:ascii="Times New Roman" w:hAnsi="Times New Roman"/>
              </w:rPr>
              <w:t xml:space="preserve"> д.</w:t>
            </w:r>
            <w:r>
              <w:rPr>
                <w:rFonts w:ascii="Times New Roman" w:hAnsi="Times New Roman"/>
              </w:rPr>
              <w:t>35</w:t>
            </w:r>
          </w:p>
          <w:p w:rsidR="00B130CF" w:rsidRDefault="00B130CF" w:rsidP="002954AC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Александровская, д.15/14</w:t>
            </w:r>
          </w:p>
          <w:p w:rsidR="00B130CF" w:rsidRDefault="00B130CF" w:rsidP="002954AC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Костылева, д.16</w:t>
            </w:r>
          </w:p>
          <w:p w:rsidR="00B130CF" w:rsidRDefault="00B130CF" w:rsidP="002954AC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Швейцарская, д.1</w:t>
            </w:r>
          </w:p>
          <w:p w:rsidR="00B130CF" w:rsidRDefault="00B130CF" w:rsidP="002954AC">
            <w:pPr>
              <w:jc w:val="left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Кр</w:t>
            </w:r>
            <w:proofErr w:type="spellEnd"/>
            <w:r>
              <w:rPr>
                <w:rFonts w:ascii="Times New Roman" w:hAnsi="Times New Roman"/>
              </w:rPr>
              <w:t>. Флота, д.1-3</w:t>
            </w:r>
          </w:p>
          <w:p w:rsidR="00B130CF" w:rsidRDefault="00B130CF" w:rsidP="002954AC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Победы, д.1-3, 16/12</w:t>
            </w:r>
          </w:p>
          <w:p w:rsidR="00B130CF" w:rsidRDefault="00B130CF" w:rsidP="002954AC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Красноармейская, д.23</w:t>
            </w:r>
          </w:p>
          <w:p w:rsidR="00B130CF" w:rsidRDefault="00B130CF" w:rsidP="002954AC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Профсоюзная, д,11</w:t>
            </w:r>
          </w:p>
          <w:p w:rsidR="00AD67C5" w:rsidRDefault="00AD67C5" w:rsidP="002954AC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Дворцовый </w:t>
            </w:r>
            <w:proofErr w:type="gramStart"/>
            <w:r>
              <w:rPr>
                <w:rFonts w:ascii="Times New Roman" w:hAnsi="Times New Roman"/>
              </w:rPr>
              <w:t>пр.,д.</w:t>
            </w:r>
            <w:proofErr w:type="gramEnd"/>
            <w:r>
              <w:rPr>
                <w:rFonts w:ascii="Times New Roman" w:hAnsi="Times New Roman"/>
              </w:rPr>
              <w:t>35а</w:t>
            </w:r>
          </w:p>
          <w:p w:rsidR="00BF6950" w:rsidRDefault="00BF6950" w:rsidP="002954AC">
            <w:pPr>
              <w:jc w:val="left"/>
              <w:rPr>
                <w:rFonts w:ascii="Times New Roman" w:hAnsi="Times New Roman"/>
              </w:rPr>
            </w:pPr>
          </w:p>
        </w:tc>
      </w:tr>
      <w:tr w:rsidR="002954AC" w:rsidRPr="00C01CD6" w:rsidTr="00B130CF">
        <w:tc>
          <w:tcPr>
            <w:tcW w:w="567" w:type="dxa"/>
            <w:shd w:val="clear" w:color="auto" w:fill="auto"/>
          </w:tcPr>
          <w:p w:rsidR="002954AC" w:rsidRPr="0050446A" w:rsidRDefault="002954AC" w:rsidP="00C36E46">
            <w:pPr>
              <w:rPr>
                <w:rFonts w:ascii="Times New Roman" w:hAnsi="Times New Roman"/>
              </w:rPr>
            </w:pPr>
            <w:r w:rsidRPr="0050446A">
              <w:rPr>
                <w:rFonts w:ascii="Times New Roman" w:hAnsi="Times New Roman"/>
              </w:rPr>
              <w:t>3.</w:t>
            </w:r>
          </w:p>
        </w:tc>
        <w:tc>
          <w:tcPr>
            <w:tcW w:w="2694" w:type="dxa"/>
            <w:shd w:val="clear" w:color="auto" w:fill="auto"/>
          </w:tcPr>
          <w:p w:rsidR="002954AC" w:rsidRPr="00DA65FC" w:rsidRDefault="00195C5B" w:rsidP="00195C5B">
            <w:pPr>
              <w:pStyle w:val="ab"/>
              <w:snapToGrid w:val="0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Реализация проекта по размещению</w:t>
            </w:r>
            <w:r w:rsidR="002954AC" w:rsidRPr="00DA65F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уличной мебели, иного хозяйственно-бытового оборудования</w:t>
            </w:r>
          </w:p>
        </w:tc>
        <w:tc>
          <w:tcPr>
            <w:tcW w:w="567" w:type="dxa"/>
            <w:gridSpan w:val="2"/>
            <w:shd w:val="clear" w:color="auto" w:fill="auto"/>
          </w:tcPr>
          <w:p w:rsidR="002954AC" w:rsidRPr="0050446A" w:rsidRDefault="002954AC" w:rsidP="00980141">
            <w:pPr>
              <w:rPr>
                <w:rFonts w:ascii="Times New Roman" w:hAnsi="Times New Roman"/>
              </w:rPr>
            </w:pPr>
            <w:r w:rsidRPr="0050446A">
              <w:rPr>
                <w:rFonts w:ascii="Times New Roman" w:hAnsi="Times New Roman"/>
              </w:rPr>
              <w:t>шт.</w:t>
            </w:r>
          </w:p>
        </w:tc>
        <w:tc>
          <w:tcPr>
            <w:tcW w:w="879" w:type="dxa"/>
            <w:shd w:val="clear" w:color="auto" w:fill="auto"/>
          </w:tcPr>
          <w:p w:rsidR="002954AC" w:rsidRPr="0050446A" w:rsidRDefault="00F9454C" w:rsidP="0098014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964" w:type="dxa"/>
            <w:shd w:val="clear" w:color="auto" w:fill="auto"/>
          </w:tcPr>
          <w:p w:rsidR="002954AC" w:rsidRDefault="002954AC" w:rsidP="00980141">
            <w:pPr>
              <w:rPr>
                <w:rFonts w:ascii="Times New Roman" w:hAnsi="Times New Roman"/>
              </w:rPr>
            </w:pPr>
            <w:r w:rsidRPr="0050446A">
              <w:rPr>
                <w:rFonts w:ascii="Times New Roman" w:hAnsi="Times New Roman"/>
              </w:rPr>
              <w:t>2 кв.</w:t>
            </w:r>
          </w:p>
          <w:p w:rsidR="00F9454C" w:rsidRPr="0050446A" w:rsidRDefault="00F9454C" w:rsidP="0098014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2022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2954AC" w:rsidRPr="0050446A" w:rsidRDefault="008B0C5C" w:rsidP="00D70F2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361,9</w:t>
            </w:r>
          </w:p>
        </w:tc>
        <w:tc>
          <w:tcPr>
            <w:tcW w:w="2296" w:type="dxa"/>
            <w:gridSpan w:val="2"/>
          </w:tcPr>
          <w:p w:rsidR="002954AC" w:rsidRDefault="00F9454C" w:rsidP="00F9454C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Ул. </w:t>
            </w:r>
            <w:proofErr w:type="spellStart"/>
            <w:r>
              <w:rPr>
                <w:rFonts w:ascii="Times New Roman" w:hAnsi="Times New Roman"/>
              </w:rPr>
              <w:t>Федюнинского</w:t>
            </w:r>
            <w:proofErr w:type="spellEnd"/>
            <w:r>
              <w:rPr>
                <w:rFonts w:ascii="Times New Roman" w:hAnsi="Times New Roman"/>
              </w:rPr>
              <w:t>, дом 16</w:t>
            </w:r>
          </w:p>
        </w:tc>
      </w:tr>
      <w:tr w:rsidR="002954AC" w:rsidRPr="00C01CD6" w:rsidTr="00B130CF">
        <w:tc>
          <w:tcPr>
            <w:tcW w:w="567" w:type="dxa"/>
            <w:shd w:val="clear" w:color="auto" w:fill="auto"/>
          </w:tcPr>
          <w:p w:rsidR="002954AC" w:rsidRPr="0050446A" w:rsidRDefault="002954AC" w:rsidP="00C36E46">
            <w:pPr>
              <w:rPr>
                <w:rFonts w:ascii="Times New Roman" w:hAnsi="Times New Roman"/>
              </w:rPr>
            </w:pPr>
            <w:r w:rsidRPr="0050446A">
              <w:rPr>
                <w:rFonts w:ascii="Times New Roman" w:hAnsi="Times New Roman"/>
              </w:rPr>
              <w:t>4.</w:t>
            </w:r>
          </w:p>
        </w:tc>
        <w:tc>
          <w:tcPr>
            <w:tcW w:w="2694" w:type="dxa"/>
            <w:shd w:val="clear" w:color="auto" w:fill="auto"/>
          </w:tcPr>
          <w:p w:rsidR="002954AC" w:rsidRPr="00DA65FC" w:rsidRDefault="002954AC" w:rsidP="00E4182C">
            <w:pPr>
              <w:pStyle w:val="ab"/>
              <w:snapToGrid w:val="0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DA65F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Содержание детских площадок (Завоз песка в песочницы)</w:t>
            </w:r>
          </w:p>
        </w:tc>
        <w:tc>
          <w:tcPr>
            <w:tcW w:w="567" w:type="dxa"/>
            <w:gridSpan w:val="2"/>
            <w:shd w:val="clear" w:color="auto" w:fill="auto"/>
          </w:tcPr>
          <w:p w:rsidR="002954AC" w:rsidRPr="0050446A" w:rsidRDefault="002954AC" w:rsidP="00C36E46">
            <w:pPr>
              <w:rPr>
                <w:rFonts w:ascii="Times New Roman" w:hAnsi="Times New Roman"/>
              </w:rPr>
            </w:pPr>
            <w:r w:rsidRPr="0050446A">
              <w:rPr>
                <w:rFonts w:ascii="Times New Roman" w:hAnsi="Times New Roman"/>
              </w:rPr>
              <w:t>шт.</w:t>
            </w:r>
          </w:p>
        </w:tc>
        <w:tc>
          <w:tcPr>
            <w:tcW w:w="879" w:type="dxa"/>
            <w:shd w:val="clear" w:color="auto" w:fill="auto"/>
          </w:tcPr>
          <w:p w:rsidR="002954AC" w:rsidRPr="0050446A" w:rsidRDefault="002954AC" w:rsidP="0088539A">
            <w:pPr>
              <w:rPr>
                <w:rFonts w:ascii="Times New Roman" w:hAnsi="Times New Roman"/>
              </w:rPr>
            </w:pPr>
            <w:r w:rsidRPr="0050446A">
              <w:rPr>
                <w:rFonts w:ascii="Times New Roman" w:hAnsi="Times New Roman"/>
              </w:rPr>
              <w:t>55</w:t>
            </w:r>
          </w:p>
        </w:tc>
        <w:tc>
          <w:tcPr>
            <w:tcW w:w="964" w:type="dxa"/>
            <w:shd w:val="clear" w:color="auto" w:fill="auto"/>
          </w:tcPr>
          <w:p w:rsidR="002954AC" w:rsidRDefault="002954AC" w:rsidP="00C36E46">
            <w:pPr>
              <w:rPr>
                <w:rFonts w:ascii="Times New Roman" w:hAnsi="Times New Roman"/>
              </w:rPr>
            </w:pPr>
            <w:r w:rsidRPr="0050446A">
              <w:rPr>
                <w:rFonts w:ascii="Times New Roman" w:hAnsi="Times New Roman"/>
              </w:rPr>
              <w:t>2 кв.</w:t>
            </w:r>
          </w:p>
          <w:p w:rsidR="00F9454C" w:rsidRPr="0050446A" w:rsidRDefault="00F9454C" w:rsidP="00C36E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2022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2954AC" w:rsidRPr="0050446A" w:rsidRDefault="002954AC" w:rsidP="003D766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</w:t>
            </w:r>
            <w:r w:rsidRPr="0050446A">
              <w:rPr>
                <w:rFonts w:ascii="Times New Roman" w:hAnsi="Times New Roman"/>
              </w:rPr>
              <w:t>,0</w:t>
            </w:r>
          </w:p>
        </w:tc>
        <w:tc>
          <w:tcPr>
            <w:tcW w:w="2296" w:type="dxa"/>
            <w:gridSpan w:val="2"/>
          </w:tcPr>
          <w:p w:rsidR="002954AC" w:rsidRDefault="00F9454C" w:rsidP="00F9454C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Территория МО город Ломоносов</w:t>
            </w:r>
          </w:p>
        </w:tc>
      </w:tr>
      <w:tr w:rsidR="002954AC" w:rsidRPr="00C01CD6" w:rsidTr="00B130CF">
        <w:tc>
          <w:tcPr>
            <w:tcW w:w="567" w:type="dxa"/>
            <w:shd w:val="clear" w:color="auto" w:fill="auto"/>
          </w:tcPr>
          <w:p w:rsidR="002954AC" w:rsidRPr="0050446A" w:rsidRDefault="002954AC" w:rsidP="00C36E46">
            <w:pPr>
              <w:rPr>
                <w:rFonts w:ascii="Times New Roman" w:hAnsi="Times New Roman"/>
              </w:rPr>
            </w:pPr>
            <w:r w:rsidRPr="0050446A">
              <w:rPr>
                <w:rFonts w:ascii="Times New Roman" w:hAnsi="Times New Roman"/>
              </w:rPr>
              <w:t>5.</w:t>
            </w:r>
          </w:p>
        </w:tc>
        <w:tc>
          <w:tcPr>
            <w:tcW w:w="2694" w:type="dxa"/>
            <w:shd w:val="clear" w:color="auto" w:fill="auto"/>
          </w:tcPr>
          <w:p w:rsidR="002954AC" w:rsidRPr="00DA65FC" w:rsidRDefault="002954AC" w:rsidP="00DA65FC">
            <w:pPr>
              <w:pStyle w:val="ab"/>
              <w:snapToGrid w:val="0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DA65F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Содержание катка (Подключение к системе ХВС для заливки льда)</w:t>
            </w:r>
          </w:p>
        </w:tc>
        <w:tc>
          <w:tcPr>
            <w:tcW w:w="567" w:type="dxa"/>
            <w:gridSpan w:val="2"/>
            <w:shd w:val="clear" w:color="auto" w:fill="auto"/>
          </w:tcPr>
          <w:p w:rsidR="002954AC" w:rsidRPr="0050446A" w:rsidRDefault="002954AC" w:rsidP="00C36E46">
            <w:pPr>
              <w:rPr>
                <w:rFonts w:ascii="Times New Roman" w:hAnsi="Times New Roman"/>
              </w:rPr>
            </w:pPr>
            <w:r w:rsidRPr="0050446A">
              <w:rPr>
                <w:rFonts w:ascii="Times New Roman" w:hAnsi="Times New Roman"/>
              </w:rPr>
              <w:t>шт.</w:t>
            </w:r>
          </w:p>
        </w:tc>
        <w:tc>
          <w:tcPr>
            <w:tcW w:w="879" w:type="dxa"/>
            <w:shd w:val="clear" w:color="auto" w:fill="auto"/>
          </w:tcPr>
          <w:p w:rsidR="002954AC" w:rsidRPr="0050446A" w:rsidRDefault="002954AC" w:rsidP="00D152C6">
            <w:pPr>
              <w:rPr>
                <w:rFonts w:ascii="Times New Roman" w:hAnsi="Times New Roman"/>
              </w:rPr>
            </w:pPr>
            <w:r w:rsidRPr="0050446A">
              <w:rPr>
                <w:rFonts w:ascii="Times New Roman" w:hAnsi="Times New Roman"/>
              </w:rPr>
              <w:t>1</w:t>
            </w:r>
          </w:p>
        </w:tc>
        <w:tc>
          <w:tcPr>
            <w:tcW w:w="964" w:type="dxa"/>
            <w:shd w:val="clear" w:color="auto" w:fill="auto"/>
          </w:tcPr>
          <w:p w:rsidR="002954AC" w:rsidRDefault="002954AC" w:rsidP="00C36E46">
            <w:pPr>
              <w:rPr>
                <w:rFonts w:ascii="Times New Roman" w:hAnsi="Times New Roman"/>
              </w:rPr>
            </w:pPr>
            <w:r w:rsidRPr="0050446A">
              <w:rPr>
                <w:rFonts w:ascii="Times New Roman" w:hAnsi="Times New Roman"/>
              </w:rPr>
              <w:t>1,4 кв.</w:t>
            </w:r>
          </w:p>
          <w:p w:rsidR="00F9454C" w:rsidRPr="0050446A" w:rsidRDefault="00F9454C" w:rsidP="00C36E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2022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2954AC" w:rsidRPr="0050446A" w:rsidRDefault="00195C5B" w:rsidP="00D70F2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150,0</w:t>
            </w:r>
          </w:p>
        </w:tc>
        <w:tc>
          <w:tcPr>
            <w:tcW w:w="2296" w:type="dxa"/>
            <w:gridSpan w:val="2"/>
          </w:tcPr>
          <w:p w:rsidR="002954AC" w:rsidRPr="0050446A" w:rsidRDefault="00F9454C" w:rsidP="00F9454C">
            <w:pPr>
              <w:jc w:val="left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Ораниенбаумский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пр</w:t>
            </w:r>
            <w:proofErr w:type="spellEnd"/>
            <w:r>
              <w:rPr>
                <w:rFonts w:ascii="Times New Roman" w:hAnsi="Times New Roman"/>
              </w:rPr>
              <w:t>, дом 37</w:t>
            </w:r>
          </w:p>
        </w:tc>
      </w:tr>
      <w:tr w:rsidR="002954AC" w:rsidRPr="00C01CD6" w:rsidTr="00B130CF">
        <w:tc>
          <w:tcPr>
            <w:tcW w:w="567" w:type="dxa"/>
            <w:shd w:val="clear" w:color="auto" w:fill="auto"/>
          </w:tcPr>
          <w:p w:rsidR="002954AC" w:rsidRPr="0050446A" w:rsidRDefault="002954AC" w:rsidP="00C36E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2694" w:type="dxa"/>
            <w:shd w:val="clear" w:color="auto" w:fill="auto"/>
          </w:tcPr>
          <w:p w:rsidR="002954AC" w:rsidRPr="00DA65FC" w:rsidRDefault="002954AC" w:rsidP="00BC2BEC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65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Изготовление паспортов отходов</w:t>
            </w:r>
          </w:p>
        </w:tc>
        <w:tc>
          <w:tcPr>
            <w:tcW w:w="567" w:type="dxa"/>
            <w:gridSpan w:val="2"/>
            <w:shd w:val="clear" w:color="auto" w:fill="auto"/>
          </w:tcPr>
          <w:p w:rsidR="002954AC" w:rsidRPr="0050446A" w:rsidRDefault="002954AC" w:rsidP="00C36E46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усл</w:t>
            </w:r>
            <w:proofErr w:type="spellEnd"/>
          </w:p>
        </w:tc>
        <w:tc>
          <w:tcPr>
            <w:tcW w:w="879" w:type="dxa"/>
            <w:shd w:val="clear" w:color="auto" w:fill="auto"/>
          </w:tcPr>
          <w:p w:rsidR="002954AC" w:rsidRPr="0050446A" w:rsidRDefault="002954AC" w:rsidP="00D152C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64" w:type="dxa"/>
            <w:shd w:val="clear" w:color="auto" w:fill="auto"/>
          </w:tcPr>
          <w:p w:rsidR="002954AC" w:rsidRDefault="002954AC" w:rsidP="00C36E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="00F9454C">
              <w:rPr>
                <w:rFonts w:ascii="Times New Roman" w:hAnsi="Times New Roman"/>
              </w:rPr>
              <w:t>кв.</w:t>
            </w:r>
          </w:p>
          <w:p w:rsidR="00F9454C" w:rsidRPr="0050446A" w:rsidRDefault="00F9454C" w:rsidP="00C36E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2022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2954AC" w:rsidRDefault="00195C5B" w:rsidP="003D766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36,0</w:t>
            </w:r>
          </w:p>
        </w:tc>
        <w:tc>
          <w:tcPr>
            <w:tcW w:w="2296" w:type="dxa"/>
            <w:gridSpan w:val="2"/>
          </w:tcPr>
          <w:p w:rsidR="002954AC" w:rsidRDefault="00F9454C" w:rsidP="00F9454C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Территория МО город Ломоносов</w:t>
            </w:r>
          </w:p>
        </w:tc>
      </w:tr>
      <w:tr w:rsidR="002954AC" w:rsidRPr="00C01CD6" w:rsidTr="00B130CF">
        <w:tc>
          <w:tcPr>
            <w:tcW w:w="567" w:type="dxa"/>
            <w:shd w:val="clear" w:color="auto" w:fill="auto"/>
          </w:tcPr>
          <w:p w:rsidR="002954AC" w:rsidRPr="0050446A" w:rsidRDefault="002954AC" w:rsidP="00C36E46">
            <w:pPr>
              <w:rPr>
                <w:rFonts w:ascii="Times New Roman" w:hAnsi="Times New Roman"/>
              </w:rPr>
            </w:pPr>
            <w:r w:rsidRPr="0050446A">
              <w:rPr>
                <w:rFonts w:ascii="Times New Roman" w:hAnsi="Times New Roman"/>
              </w:rPr>
              <w:t>7</w:t>
            </w:r>
          </w:p>
        </w:tc>
        <w:tc>
          <w:tcPr>
            <w:tcW w:w="2694" w:type="dxa"/>
            <w:shd w:val="clear" w:color="auto" w:fill="auto"/>
          </w:tcPr>
          <w:p w:rsidR="002954AC" w:rsidRPr="00DA65FC" w:rsidRDefault="002954AC" w:rsidP="00413656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65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Содержание информационных щитов и стендов  </w:t>
            </w:r>
          </w:p>
        </w:tc>
        <w:tc>
          <w:tcPr>
            <w:tcW w:w="567" w:type="dxa"/>
            <w:gridSpan w:val="2"/>
            <w:shd w:val="clear" w:color="auto" w:fill="auto"/>
          </w:tcPr>
          <w:p w:rsidR="002954AC" w:rsidRPr="0050446A" w:rsidRDefault="00F9454C" w:rsidP="00C36E46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879" w:type="dxa"/>
            <w:shd w:val="clear" w:color="auto" w:fill="auto"/>
          </w:tcPr>
          <w:p w:rsidR="002954AC" w:rsidRPr="0050446A" w:rsidRDefault="00F9454C" w:rsidP="00D152C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964" w:type="dxa"/>
            <w:shd w:val="clear" w:color="auto" w:fill="auto"/>
          </w:tcPr>
          <w:p w:rsidR="002954AC" w:rsidRPr="0050446A" w:rsidRDefault="002954AC" w:rsidP="00DA65FC">
            <w:pPr>
              <w:rPr>
                <w:rFonts w:ascii="Times New Roman" w:hAnsi="Times New Roman"/>
              </w:rPr>
            </w:pPr>
            <w:r w:rsidRPr="0050446A">
              <w:rPr>
                <w:rFonts w:ascii="Times New Roman" w:hAnsi="Times New Roman"/>
              </w:rPr>
              <w:t>В т</w:t>
            </w:r>
            <w:r>
              <w:rPr>
                <w:rFonts w:ascii="Times New Roman" w:hAnsi="Times New Roman"/>
              </w:rPr>
              <w:t>е</w:t>
            </w:r>
            <w:r w:rsidRPr="0050446A">
              <w:rPr>
                <w:rFonts w:ascii="Times New Roman" w:hAnsi="Times New Roman"/>
              </w:rPr>
              <w:t>чени</w:t>
            </w:r>
            <w:r w:rsidR="00F9454C">
              <w:rPr>
                <w:rFonts w:ascii="Times New Roman" w:hAnsi="Times New Roman"/>
              </w:rPr>
              <w:t>е</w:t>
            </w:r>
            <w:r w:rsidRPr="0050446A">
              <w:rPr>
                <w:rFonts w:ascii="Times New Roman" w:hAnsi="Times New Roman"/>
              </w:rPr>
              <w:t xml:space="preserve"> года 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2954AC" w:rsidRPr="0050446A" w:rsidRDefault="002954AC" w:rsidP="0050446A">
            <w:pPr>
              <w:ind w:right="-108"/>
              <w:rPr>
                <w:rFonts w:ascii="Times New Roman" w:hAnsi="Times New Roman"/>
              </w:rPr>
            </w:pPr>
            <w:r w:rsidRPr="0050446A">
              <w:rPr>
                <w:rFonts w:ascii="Times New Roman" w:hAnsi="Times New Roman"/>
              </w:rPr>
              <w:t>Смета МКУ «Информационный центр»</w:t>
            </w:r>
          </w:p>
        </w:tc>
        <w:tc>
          <w:tcPr>
            <w:tcW w:w="2296" w:type="dxa"/>
            <w:gridSpan w:val="2"/>
          </w:tcPr>
          <w:p w:rsidR="002954AC" w:rsidRPr="0050446A" w:rsidRDefault="002954AC" w:rsidP="00F9454C">
            <w:pPr>
              <w:ind w:right="-108"/>
              <w:jc w:val="left"/>
              <w:rPr>
                <w:rFonts w:ascii="Times New Roman" w:hAnsi="Times New Roman"/>
              </w:rPr>
            </w:pPr>
          </w:p>
        </w:tc>
      </w:tr>
      <w:tr w:rsidR="002954AC" w:rsidRPr="00C01CD6" w:rsidTr="00B130CF">
        <w:trPr>
          <w:trHeight w:val="487"/>
        </w:trPr>
        <w:tc>
          <w:tcPr>
            <w:tcW w:w="567" w:type="dxa"/>
            <w:shd w:val="clear" w:color="auto" w:fill="auto"/>
          </w:tcPr>
          <w:p w:rsidR="002954AC" w:rsidRPr="0050446A" w:rsidRDefault="002954AC" w:rsidP="00C36E46">
            <w:pPr>
              <w:rPr>
                <w:rFonts w:ascii="Times New Roman" w:hAnsi="Times New Roman"/>
              </w:rPr>
            </w:pPr>
          </w:p>
        </w:tc>
        <w:tc>
          <w:tcPr>
            <w:tcW w:w="2723" w:type="dxa"/>
            <w:gridSpan w:val="2"/>
            <w:shd w:val="clear" w:color="auto" w:fill="auto"/>
          </w:tcPr>
          <w:p w:rsidR="002954AC" w:rsidRPr="0050446A" w:rsidRDefault="002954AC" w:rsidP="00980141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gridSpan w:val="2"/>
            <w:shd w:val="clear" w:color="auto" w:fill="auto"/>
          </w:tcPr>
          <w:p w:rsidR="002954AC" w:rsidRPr="0050446A" w:rsidRDefault="002954AC" w:rsidP="00980141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shd w:val="clear" w:color="auto" w:fill="auto"/>
          </w:tcPr>
          <w:p w:rsidR="002954AC" w:rsidRPr="0050446A" w:rsidRDefault="002954AC" w:rsidP="00980141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2954AC" w:rsidRPr="0050446A" w:rsidRDefault="002954AC" w:rsidP="00C07814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6 </w:t>
            </w:r>
            <w:r w:rsidR="00C07814">
              <w:rPr>
                <w:rFonts w:ascii="Times New Roman" w:hAnsi="Times New Roman"/>
                <w:b/>
              </w:rPr>
              <w:t>324</w:t>
            </w:r>
            <w:r>
              <w:rPr>
                <w:rFonts w:ascii="Times New Roman" w:hAnsi="Times New Roman"/>
                <w:b/>
              </w:rPr>
              <w:t>,2</w:t>
            </w:r>
          </w:p>
        </w:tc>
        <w:tc>
          <w:tcPr>
            <w:tcW w:w="2268" w:type="dxa"/>
          </w:tcPr>
          <w:p w:rsidR="002954AC" w:rsidRDefault="002954AC" w:rsidP="003D766B">
            <w:pPr>
              <w:rPr>
                <w:rFonts w:ascii="Times New Roman" w:hAnsi="Times New Roman"/>
                <w:b/>
              </w:rPr>
            </w:pPr>
          </w:p>
        </w:tc>
      </w:tr>
    </w:tbl>
    <w:p w:rsidR="00AD67C5" w:rsidRDefault="00AD67C5" w:rsidP="00F9454C">
      <w:pPr>
        <w:jc w:val="left"/>
        <w:rPr>
          <w:rFonts w:ascii="Times New Roman" w:hAnsi="Times New Roman"/>
          <w:sz w:val="24"/>
          <w:szCs w:val="24"/>
        </w:rPr>
      </w:pPr>
    </w:p>
    <w:p w:rsidR="0050446A" w:rsidRPr="00DA65FC" w:rsidRDefault="00F9454C" w:rsidP="00F9454C">
      <w:pPr>
        <w:jc w:val="left"/>
        <w:rPr>
          <w:rFonts w:ascii="Times New Roman" w:hAnsi="Times New Roman"/>
          <w:sz w:val="24"/>
          <w:szCs w:val="24"/>
        </w:rPr>
      </w:pPr>
      <w:r w:rsidRPr="00DA65FC">
        <w:rPr>
          <w:rFonts w:ascii="Times New Roman" w:hAnsi="Times New Roman"/>
          <w:sz w:val="24"/>
          <w:szCs w:val="24"/>
        </w:rPr>
        <w:t xml:space="preserve">Бюджет муниципального образования </w:t>
      </w:r>
      <w:proofErr w:type="spellStart"/>
      <w:r w:rsidRPr="00DA65FC">
        <w:rPr>
          <w:rFonts w:ascii="Times New Roman" w:hAnsi="Times New Roman"/>
          <w:sz w:val="24"/>
          <w:szCs w:val="24"/>
        </w:rPr>
        <w:t>г.Ломоносов</w:t>
      </w:r>
      <w:proofErr w:type="spellEnd"/>
      <w:r w:rsidRPr="00DA65FC">
        <w:rPr>
          <w:rFonts w:ascii="Times New Roman" w:hAnsi="Times New Roman"/>
          <w:sz w:val="24"/>
          <w:szCs w:val="24"/>
        </w:rPr>
        <w:t xml:space="preserve"> по КБК 05037950700161</w:t>
      </w:r>
    </w:p>
    <w:p w:rsidR="00F9454C" w:rsidRDefault="00F9454C">
      <w:pPr>
        <w:rPr>
          <w:rFonts w:ascii="Times New Roman" w:hAnsi="Times New Roman"/>
          <w:b/>
          <w:sz w:val="24"/>
          <w:szCs w:val="24"/>
        </w:rPr>
      </w:pPr>
    </w:p>
    <w:p w:rsidR="00DB55EB" w:rsidRDefault="00E63A4D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4</w:t>
      </w:r>
      <w:r w:rsidR="00DB55EB">
        <w:rPr>
          <w:rFonts w:ascii="Times New Roman" w:hAnsi="Times New Roman"/>
          <w:b/>
          <w:sz w:val="24"/>
          <w:szCs w:val="24"/>
        </w:rPr>
        <w:t>. Обоснование и расчеты финансирования</w:t>
      </w:r>
    </w:p>
    <w:p w:rsidR="00AD67C5" w:rsidRDefault="00AD67C5">
      <w:pPr>
        <w:rPr>
          <w:rFonts w:ascii="Times New Roman" w:hAnsi="Times New Roman"/>
          <w:b/>
          <w:sz w:val="24"/>
          <w:szCs w:val="24"/>
        </w:rPr>
      </w:pPr>
    </w:p>
    <w:p w:rsidR="00F93AB0" w:rsidRDefault="00F93AB0" w:rsidP="00F93AB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</w:t>
      </w:r>
      <w:r w:rsidR="00112800">
        <w:rPr>
          <w:rFonts w:ascii="Times New Roman" w:hAnsi="Times New Roman"/>
          <w:sz w:val="24"/>
          <w:szCs w:val="24"/>
        </w:rPr>
        <w:t>асчет</w:t>
      </w:r>
      <w:r>
        <w:rPr>
          <w:rFonts w:ascii="Times New Roman" w:hAnsi="Times New Roman"/>
          <w:sz w:val="24"/>
          <w:szCs w:val="24"/>
        </w:rPr>
        <w:t xml:space="preserve"> </w:t>
      </w:r>
      <w:r w:rsidR="00112800" w:rsidRPr="00DE71D4">
        <w:rPr>
          <w:rFonts w:ascii="Times New Roman" w:hAnsi="Times New Roman"/>
          <w:sz w:val="24"/>
          <w:szCs w:val="24"/>
        </w:rPr>
        <w:t>объем</w:t>
      </w:r>
      <w:r w:rsidR="006358A2">
        <w:rPr>
          <w:rFonts w:ascii="Times New Roman" w:hAnsi="Times New Roman"/>
          <w:sz w:val="24"/>
          <w:szCs w:val="24"/>
        </w:rPr>
        <w:t>ов</w:t>
      </w:r>
      <w:r w:rsidR="00112800" w:rsidRPr="00DE71D4">
        <w:rPr>
          <w:rFonts w:ascii="Times New Roman" w:hAnsi="Times New Roman"/>
          <w:sz w:val="24"/>
          <w:szCs w:val="24"/>
        </w:rPr>
        <w:t xml:space="preserve"> финансирования </w:t>
      </w:r>
      <w:r w:rsidR="00823ACB">
        <w:rPr>
          <w:rFonts w:ascii="Times New Roman" w:hAnsi="Times New Roman"/>
          <w:sz w:val="24"/>
          <w:szCs w:val="24"/>
        </w:rPr>
        <w:t xml:space="preserve">на </w:t>
      </w:r>
      <w:r w:rsidR="00823ACB">
        <w:rPr>
          <w:rFonts w:ascii="Times New Roman" w:hAnsi="Times New Roman" w:cs="Times New Roman"/>
          <w:sz w:val="24"/>
          <w:szCs w:val="24"/>
        </w:rPr>
        <w:t>выполнение</w:t>
      </w:r>
      <w:r w:rsidR="00112800">
        <w:rPr>
          <w:rFonts w:ascii="Times New Roman" w:hAnsi="Times New Roman" w:cs="Times New Roman"/>
          <w:sz w:val="24"/>
          <w:szCs w:val="24"/>
        </w:rPr>
        <w:t xml:space="preserve"> работ по </w:t>
      </w:r>
      <w:r w:rsidR="00823ACB">
        <w:rPr>
          <w:rFonts w:ascii="Times New Roman" w:hAnsi="Times New Roman" w:cs="Times New Roman"/>
          <w:sz w:val="24"/>
          <w:szCs w:val="24"/>
        </w:rPr>
        <w:t xml:space="preserve">ремонту </w:t>
      </w:r>
      <w:r w:rsidR="006358A2">
        <w:rPr>
          <w:rFonts w:ascii="Times New Roman" w:hAnsi="Times New Roman" w:cs="Times New Roman"/>
          <w:sz w:val="24"/>
          <w:szCs w:val="24"/>
        </w:rPr>
        <w:t xml:space="preserve">детских и </w:t>
      </w:r>
      <w:r w:rsidR="00823ACB">
        <w:rPr>
          <w:rFonts w:ascii="Times New Roman" w:hAnsi="Times New Roman" w:cs="Times New Roman"/>
          <w:sz w:val="24"/>
          <w:szCs w:val="24"/>
        </w:rPr>
        <w:t>спортивных площадок</w:t>
      </w:r>
      <w:r w:rsidR="006358A2">
        <w:rPr>
          <w:rFonts w:ascii="Times New Roman" w:hAnsi="Times New Roman" w:cs="Times New Roman"/>
          <w:sz w:val="24"/>
          <w:szCs w:val="24"/>
        </w:rPr>
        <w:t xml:space="preserve"> и </w:t>
      </w:r>
      <w:r w:rsidR="006358A2">
        <w:rPr>
          <w:rFonts w:ascii="Times New Roman" w:hAnsi="Times New Roman"/>
          <w:color w:val="000000"/>
          <w:sz w:val="24"/>
        </w:rPr>
        <w:t>п</w:t>
      </w:r>
      <w:r w:rsidR="006358A2">
        <w:rPr>
          <w:rFonts w:ascii="Times New Roman" w:eastAsia="Times New Roman" w:hAnsi="Times New Roman"/>
          <w:color w:val="000000"/>
          <w:sz w:val="24"/>
          <w:szCs w:val="24"/>
        </w:rPr>
        <w:t>одключение к системе ХВС для заливки ледяного катка</w:t>
      </w:r>
      <w:r>
        <w:rPr>
          <w:rFonts w:ascii="Times New Roman" w:hAnsi="Times New Roman" w:cs="Times New Roman"/>
          <w:sz w:val="24"/>
          <w:szCs w:val="24"/>
        </w:rPr>
        <w:t xml:space="preserve"> приведен</w:t>
      </w:r>
      <w:r w:rsidR="006358A2">
        <w:rPr>
          <w:rFonts w:ascii="Times New Roman" w:hAnsi="Times New Roman" w:cs="Times New Roman"/>
          <w:sz w:val="24"/>
          <w:szCs w:val="24"/>
        </w:rPr>
        <w:t>ы</w:t>
      </w:r>
      <w:r>
        <w:rPr>
          <w:rFonts w:ascii="Times New Roman" w:hAnsi="Times New Roman" w:cs="Times New Roman"/>
          <w:sz w:val="24"/>
          <w:szCs w:val="24"/>
        </w:rPr>
        <w:t xml:space="preserve"> в локальн</w:t>
      </w:r>
      <w:r w:rsidR="006358A2">
        <w:rPr>
          <w:rFonts w:ascii="Times New Roman" w:hAnsi="Times New Roman" w:cs="Times New Roman"/>
          <w:sz w:val="24"/>
          <w:szCs w:val="24"/>
        </w:rPr>
        <w:t>ых</w:t>
      </w:r>
      <w:r>
        <w:rPr>
          <w:rFonts w:ascii="Times New Roman" w:hAnsi="Times New Roman" w:cs="Times New Roman"/>
          <w:sz w:val="24"/>
          <w:szCs w:val="24"/>
        </w:rPr>
        <w:t xml:space="preserve"> смет</w:t>
      </w:r>
      <w:r w:rsidR="006358A2">
        <w:rPr>
          <w:rFonts w:ascii="Times New Roman" w:hAnsi="Times New Roman" w:cs="Times New Roman"/>
          <w:sz w:val="24"/>
          <w:szCs w:val="24"/>
        </w:rPr>
        <w:t>ах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23ACB" w:rsidRDefault="00823ACB" w:rsidP="00F84502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 </w:t>
      </w:r>
      <w:r>
        <w:rPr>
          <w:rFonts w:ascii="Times New Roman" w:hAnsi="Times New Roman"/>
          <w:sz w:val="24"/>
          <w:szCs w:val="24"/>
        </w:rPr>
        <w:t>расчет</w:t>
      </w:r>
      <w:r w:rsidRPr="00DE71D4">
        <w:rPr>
          <w:rFonts w:ascii="Times New Roman" w:hAnsi="Times New Roman"/>
          <w:sz w:val="24"/>
          <w:szCs w:val="24"/>
        </w:rPr>
        <w:t xml:space="preserve">е объема финансирования </w:t>
      </w:r>
      <w:r>
        <w:rPr>
          <w:rFonts w:ascii="Times New Roman" w:hAnsi="Times New Roman"/>
          <w:sz w:val="24"/>
          <w:szCs w:val="24"/>
        </w:rPr>
        <w:t xml:space="preserve">на </w:t>
      </w:r>
      <w:r w:rsidR="00F84502">
        <w:rPr>
          <w:rFonts w:ascii="Times New Roman" w:eastAsia="Times New Roman" w:hAnsi="Times New Roman"/>
          <w:color w:val="000000"/>
          <w:sz w:val="24"/>
          <w:szCs w:val="24"/>
        </w:rPr>
        <w:t xml:space="preserve">оказание услуг по обследованию, ремонту и обслуживанию оборудования детских, спортивных площадок и </w:t>
      </w:r>
      <w:r w:rsidR="00985C05">
        <w:rPr>
          <w:rFonts w:ascii="Times New Roman" w:eastAsia="Times New Roman" w:hAnsi="Times New Roman"/>
          <w:color w:val="000000"/>
          <w:sz w:val="24"/>
          <w:szCs w:val="24"/>
        </w:rPr>
        <w:t>элементов благоустройства</w:t>
      </w:r>
      <w:r w:rsidR="0037212C">
        <w:rPr>
          <w:rFonts w:ascii="Times New Roman" w:hAnsi="Times New Roman" w:cs="Times New Roman"/>
          <w:sz w:val="24"/>
          <w:szCs w:val="24"/>
        </w:rPr>
        <w:t>,</w:t>
      </w:r>
      <w:r w:rsidR="00F84502">
        <w:rPr>
          <w:rFonts w:ascii="Times New Roman" w:eastAsia="Times New Roman" w:hAnsi="Times New Roman"/>
          <w:color w:val="000000"/>
          <w:sz w:val="24"/>
          <w:szCs w:val="24"/>
        </w:rPr>
        <w:t xml:space="preserve"> </w:t>
      </w:r>
      <w:r w:rsidR="00F93AB0">
        <w:rPr>
          <w:rFonts w:ascii="Times New Roman" w:hAnsi="Times New Roman" w:cs="Times New Roman"/>
          <w:sz w:val="24"/>
          <w:szCs w:val="24"/>
        </w:rPr>
        <w:t xml:space="preserve">завоз песка в песочницы, </w:t>
      </w:r>
      <w:r w:rsidR="006358A2">
        <w:rPr>
          <w:rFonts w:ascii="Times New Roman" w:hAnsi="Times New Roman" w:cs="Times New Roman"/>
          <w:sz w:val="24"/>
          <w:szCs w:val="24"/>
        </w:rPr>
        <w:t>у</w:t>
      </w:r>
      <w:r w:rsidR="00F93AB0">
        <w:rPr>
          <w:rFonts w:ascii="Times New Roman" w:hAnsi="Times New Roman"/>
          <w:color w:val="000000"/>
          <w:sz w:val="24"/>
        </w:rPr>
        <w:t xml:space="preserve">становка детского, спортивного оборудования, </w:t>
      </w:r>
      <w:r w:rsidR="00985C05">
        <w:rPr>
          <w:rFonts w:ascii="Times New Roman" w:hAnsi="Times New Roman"/>
          <w:color w:val="000000"/>
          <w:sz w:val="24"/>
        </w:rPr>
        <w:t>и других элементов благоустройства</w:t>
      </w:r>
      <w:r w:rsidR="00F93AB0">
        <w:rPr>
          <w:rFonts w:ascii="Times New Roman" w:hAnsi="Times New Roman"/>
          <w:color w:val="000000"/>
          <w:sz w:val="24"/>
        </w:rPr>
        <w:t xml:space="preserve">, </w:t>
      </w:r>
      <w:r w:rsidRPr="00DE71D4">
        <w:rPr>
          <w:rFonts w:ascii="Times New Roman" w:hAnsi="Times New Roman"/>
          <w:sz w:val="24"/>
          <w:szCs w:val="24"/>
        </w:rPr>
        <w:t>использовалось определение и обоснование НМЦК методом сопоставимых рыночных цен (анализ рынка) с осуществлением сбора и анализа общедоступной ценовой информации</w:t>
      </w:r>
      <w:r>
        <w:rPr>
          <w:rFonts w:ascii="Times New Roman" w:hAnsi="Times New Roman"/>
          <w:sz w:val="24"/>
          <w:szCs w:val="24"/>
        </w:rPr>
        <w:t>.</w:t>
      </w:r>
    </w:p>
    <w:p w:rsidR="0050446A" w:rsidRDefault="0050446A">
      <w:pPr>
        <w:snapToGrid w:val="0"/>
        <w:ind w:right="121"/>
        <w:rPr>
          <w:rFonts w:ascii="Times New Roman" w:hAnsi="Times New Roman" w:cs="Times New Roman"/>
          <w:b/>
          <w:sz w:val="24"/>
          <w:szCs w:val="24"/>
        </w:rPr>
      </w:pPr>
    </w:p>
    <w:p w:rsidR="001D2C20" w:rsidRDefault="00E63A4D">
      <w:pPr>
        <w:snapToGrid w:val="0"/>
        <w:ind w:right="12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</w:t>
      </w:r>
      <w:r w:rsidR="001D2C20" w:rsidRPr="00A82C0B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A82C0B" w:rsidRPr="00A82C0B">
        <w:rPr>
          <w:rFonts w:ascii="Times New Roman" w:hAnsi="Times New Roman" w:cs="Times New Roman"/>
          <w:b/>
          <w:sz w:val="24"/>
          <w:szCs w:val="24"/>
        </w:rPr>
        <w:t>Ресурсное обеспечение программы</w:t>
      </w:r>
    </w:p>
    <w:p w:rsidR="00AD67C5" w:rsidRDefault="00AD67C5">
      <w:pPr>
        <w:snapToGrid w:val="0"/>
        <w:ind w:right="121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523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24"/>
        <w:gridCol w:w="2538"/>
        <w:gridCol w:w="1224"/>
        <w:gridCol w:w="1079"/>
        <w:gridCol w:w="1071"/>
        <w:gridCol w:w="1113"/>
        <w:gridCol w:w="1136"/>
        <w:gridCol w:w="991"/>
      </w:tblGrid>
      <w:tr w:rsidR="00A82C0B" w:rsidRPr="0050446A" w:rsidTr="00AD67C5">
        <w:tc>
          <w:tcPr>
            <w:tcW w:w="319" w:type="pct"/>
            <w:shd w:val="clear" w:color="auto" w:fill="auto"/>
          </w:tcPr>
          <w:p w:rsidR="00A82C0B" w:rsidRPr="0050446A" w:rsidRDefault="00A82C0B" w:rsidP="00FC180D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 w:rsidRPr="0050446A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1298" w:type="pct"/>
            <w:shd w:val="clear" w:color="auto" w:fill="auto"/>
          </w:tcPr>
          <w:p w:rsidR="00A82C0B" w:rsidRPr="0050446A" w:rsidRDefault="00A82C0B" w:rsidP="00FC180D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 w:rsidRPr="0050446A">
              <w:rPr>
                <w:rFonts w:ascii="Times New Roman" w:hAnsi="Times New Roman" w:cs="Times New Roman"/>
              </w:rPr>
              <w:t>Наименование мероприятия</w:t>
            </w:r>
          </w:p>
        </w:tc>
        <w:tc>
          <w:tcPr>
            <w:tcW w:w="626" w:type="pct"/>
            <w:shd w:val="clear" w:color="auto" w:fill="auto"/>
          </w:tcPr>
          <w:p w:rsidR="00A82C0B" w:rsidRPr="0050446A" w:rsidRDefault="00A82C0B" w:rsidP="00FC180D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 w:rsidRPr="0050446A">
              <w:rPr>
                <w:rFonts w:ascii="Times New Roman" w:hAnsi="Times New Roman" w:cs="Times New Roman"/>
              </w:rPr>
              <w:t xml:space="preserve">Объем </w:t>
            </w:r>
            <w:proofErr w:type="spellStart"/>
            <w:proofErr w:type="gramStart"/>
            <w:r w:rsidRPr="0050446A">
              <w:rPr>
                <w:rFonts w:ascii="Times New Roman" w:hAnsi="Times New Roman" w:cs="Times New Roman"/>
              </w:rPr>
              <w:t>финанси-рования</w:t>
            </w:r>
            <w:proofErr w:type="spellEnd"/>
            <w:proofErr w:type="gramEnd"/>
            <w:r w:rsidR="00255BF4" w:rsidRPr="0050446A">
              <w:rPr>
                <w:rFonts w:ascii="Times New Roman" w:hAnsi="Times New Roman" w:cs="Times New Roman"/>
              </w:rPr>
              <w:t xml:space="preserve"> на 20</w:t>
            </w:r>
            <w:r w:rsidR="002E70FA" w:rsidRPr="0050446A">
              <w:rPr>
                <w:rFonts w:ascii="Times New Roman" w:hAnsi="Times New Roman" w:cs="Times New Roman"/>
              </w:rPr>
              <w:t>2</w:t>
            </w:r>
            <w:r w:rsidR="003D766B">
              <w:rPr>
                <w:rFonts w:ascii="Times New Roman" w:hAnsi="Times New Roman" w:cs="Times New Roman"/>
              </w:rPr>
              <w:t>2</w:t>
            </w:r>
            <w:r w:rsidR="00255BF4" w:rsidRPr="0050446A">
              <w:rPr>
                <w:rFonts w:ascii="Times New Roman" w:hAnsi="Times New Roman" w:cs="Times New Roman"/>
              </w:rPr>
              <w:t xml:space="preserve"> год</w:t>
            </w:r>
            <w:r w:rsidRPr="0050446A">
              <w:rPr>
                <w:rFonts w:ascii="Times New Roman" w:hAnsi="Times New Roman" w:cs="Times New Roman"/>
              </w:rPr>
              <w:t>,</w:t>
            </w:r>
          </w:p>
          <w:p w:rsidR="00A82C0B" w:rsidRPr="0050446A" w:rsidRDefault="00A82C0B" w:rsidP="00FC180D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  <w:r w:rsidRPr="0050446A">
              <w:rPr>
                <w:rFonts w:ascii="Times New Roman" w:hAnsi="Times New Roman" w:cs="Times New Roman"/>
              </w:rPr>
              <w:t>тыс. руб</w:t>
            </w:r>
            <w:r w:rsidRPr="0050446A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2249" w:type="pct"/>
            <w:gridSpan w:val="4"/>
            <w:shd w:val="clear" w:color="auto" w:fill="auto"/>
          </w:tcPr>
          <w:p w:rsidR="00A82C0B" w:rsidRPr="0050446A" w:rsidRDefault="00A82C0B" w:rsidP="003D766B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 w:rsidRPr="0050446A">
              <w:rPr>
                <w:rFonts w:ascii="Times New Roman" w:hAnsi="Times New Roman" w:cs="Times New Roman"/>
              </w:rPr>
              <w:t xml:space="preserve">Разбивка по </w:t>
            </w:r>
            <w:r w:rsidR="0088539A" w:rsidRPr="0050446A">
              <w:rPr>
                <w:rFonts w:ascii="Times New Roman" w:hAnsi="Times New Roman" w:cs="Times New Roman"/>
              </w:rPr>
              <w:t>кварталам, 202</w:t>
            </w:r>
            <w:r w:rsidR="003D766B">
              <w:rPr>
                <w:rFonts w:ascii="Times New Roman" w:hAnsi="Times New Roman" w:cs="Times New Roman"/>
              </w:rPr>
              <w:t>2</w:t>
            </w:r>
            <w:r w:rsidRPr="0050446A">
              <w:rPr>
                <w:rFonts w:ascii="Times New Roman" w:hAnsi="Times New Roman" w:cs="Times New Roman"/>
              </w:rPr>
              <w:t xml:space="preserve"> год</w:t>
            </w:r>
          </w:p>
        </w:tc>
        <w:tc>
          <w:tcPr>
            <w:tcW w:w="507" w:type="pct"/>
            <w:shd w:val="clear" w:color="auto" w:fill="auto"/>
          </w:tcPr>
          <w:p w:rsidR="00A82C0B" w:rsidRPr="0050446A" w:rsidRDefault="00A82C0B" w:rsidP="0050446A">
            <w:pPr>
              <w:snapToGrid w:val="0"/>
              <w:ind w:right="-107"/>
              <w:rPr>
                <w:rFonts w:ascii="Times New Roman" w:hAnsi="Times New Roman" w:cs="Times New Roman"/>
              </w:rPr>
            </w:pPr>
            <w:r w:rsidRPr="0050446A">
              <w:rPr>
                <w:rFonts w:ascii="Times New Roman" w:hAnsi="Times New Roman" w:cs="Times New Roman"/>
              </w:rPr>
              <w:t>Примечание</w:t>
            </w:r>
          </w:p>
        </w:tc>
      </w:tr>
      <w:tr w:rsidR="00084DC7" w:rsidRPr="0050446A" w:rsidTr="00AD67C5">
        <w:tc>
          <w:tcPr>
            <w:tcW w:w="319" w:type="pct"/>
            <w:shd w:val="clear" w:color="auto" w:fill="auto"/>
          </w:tcPr>
          <w:p w:rsidR="00A82C0B" w:rsidRPr="0050446A" w:rsidRDefault="00A82C0B" w:rsidP="00FC180D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98" w:type="pct"/>
            <w:shd w:val="clear" w:color="auto" w:fill="auto"/>
          </w:tcPr>
          <w:p w:rsidR="00A82C0B" w:rsidRPr="0050446A" w:rsidRDefault="00A82C0B" w:rsidP="00FC180D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26" w:type="pct"/>
            <w:shd w:val="clear" w:color="auto" w:fill="auto"/>
          </w:tcPr>
          <w:p w:rsidR="00A82C0B" w:rsidRPr="0050446A" w:rsidRDefault="00A82C0B" w:rsidP="00FC180D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52" w:type="pct"/>
            <w:shd w:val="clear" w:color="auto" w:fill="auto"/>
          </w:tcPr>
          <w:p w:rsidR="00A82C0B" w:rsidRPr="0050446A" w:rsidRDefault="00A82C0B" w:rsidP="00FC180D">
            <w:pPr>
              <w:snapToGrid w:val="0"/>
              <w:ind w:right="121"/>
              <w:rPr>
                <w:rFonts w:ascii="Times New Roman" w:hAnsi="Times New Roman" w:cs="Times New Roman"/>
                <w:lang w:val="en-US"/>
              </w:rPr>
            </w:pPr>
            <w:r w:rsidRPr="0050446A">
              <w:rPr>
                <w:rFonts w:ascii="Times New Roman" w:hAnsi="Times New Roman" w:cs="Times New Roman"/>
                <w:lang w:val="en-US"/>
              </w:rPr>
              <w:t>I</w:t>
            </w:r>
          </w:p>
        </w:tc>
        <w:tc>
          <w:tcPr>
            <w:tcW w:w="548" w:type="pct"/>
            <w:shd w:val="clear" w:color="auto" w:fill="auto"/>
          </w:tcPr>
          <w:p w:rsidR="00A82C0B" w:rsidRPr="0050446A" w:rsidRDefault="00A82C0B" w:rsidP="00FC180D">
            <w:pPr>
              <w:snapToGrid w:val="0"/>
              <w:ind w:right="121"/>
              <w:rPr>
                <w:rFonts w:ascii="Times New Roman" w:hAnsi="Times New Roman" w:cs="Times New Roman"/>
                <w:lang w:val="en-US"/>
              </w:rPr>
            </w:pPr>
            <w:r w:rsidRPr="0050446A">
              <w:rPr>
                <w:rFonts w:ascii="Times New Roman" w:hAnsi="Times New Roman" w:cs="Times New Roman"/>
                <w:lang w:val="en-US"/>
              </w:rPr>
              <w:t>II</w:t>
            </w:r>
          </w:p>
        </w:tc>
        <w:tc>
          <w:tcPr>
            <w:tcW w:w="569" w:type="pct"/>
            <w:shd w:val="clear" w:color="auto" w:fill="auto"/>
          </w:tcPr>
          <w:p w:rsidR="00A82C0B" w:rsidRPr="0050446A" w:rsidRDefault="00A82C0B" w:rsidP="00FC180D">
            <w:pPr>
              <w:snapToGrid w:val="0"/>
              <w:ind w:right="121"/>
              <w:rPr>
                <w:rFonts w:ascii="Times New Roman" w:hAnsi="Times New Roman" w:cs="Times New Roman"/>
                <w:lang w:val="en-US"/>
              </w:rPr>
            </w:pPr>
            <w:r w:rsidRPr="0050446A">
              <w:rPr>
                <w:rFonts w:ascii="Times New Roman" w:hAnsi="Times New Roman" w:cs="Times New Roman"/>
                <w:lang w:val="en-US"/>
              </w:rPr>
              <w:t>III</w:t>
            </w:r>
          </w:p>
        </w:tc>
        <w:tc>
          <w:tcPr>
            <w:tcW w:w="581" w:type="pct"/>
            <w:shd w:val="clear" w:color="auto" w:fill="auto"/>
          </w:tcPr>
          <w:p w:rsidR="00A82C0B" w:rsidRPr="0050446A" w:rsidRDefault="00A82C0B" w:rsidP="00FC180D">
            <w:pPr>
              <w:snapToGrid w:val="0"/>
              <w:ind w:right="121"/>
              <w:rPr>
                <w:rFonts w:ascii="Times New Roman" w:hAnsi="Times New Roman" w:cs="Times New Roman"/>
                <w:lang w:val="en-US"/>
              </w:rPr>
            </w:pPr>
            <w:r w:rsidRPr="0050446A">
              <w:rPr>
                <w:rFonts w:ascii="Times New Roman" w:hAnsi="Times New Roman" w:cs="Times New Roman"/>
                <w:lang w:val="en-US"/>
              </w:rPr>
              <w:t>IY</w:t>
            </w:r>
          </w:p>
        </w:tc>
        <w:tc>
          <w:tcPr>
            <w:tcW w:w="507" w:type="pct"/>
            <w:shd w:val="clear" w:color="auto" w:fill="auto"/>
          </w:tcPr>
          <w:p w:rsidR="00A82C0B" w:rsidRPr="0050446A" w:rsidRDefault="00A82C0B" w:rsidP="00FC180D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</w:p>
        </w:tc>
      </w:tr>
      <w:tr w:rsidR="00084DC7" w:rsidRPr="0050446A" w:rsidTr="00AD67C5">
        <w:tc>
          <w:tcPr>
            <w:tcW w:w="319" w:type="pct"/>
            <w:shd w:val="clear" w:color="auto" w:fill="auto"/>
          </w:tcPr>
          <w:p w:rsidR="0060112F" w:rsidRPr="0050446A" w:rsidRDefault="0060112F" w:rsidP="00FC180D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 w:rsidRPr="0050446A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298" w:type="pct"/>
            <w:shd w:val="clear" w:color="auto" w:fill="auto"/>
          </w:tcPr>
          <w:p w:rsidR="0060112F" w:rsidRPr="00DA65FC" w:rsidRDefault="00D65B83" w:rsidP="00DA65FC">
            <w:pPr>
              <w:pStyle w:val="ab"/>
              <w:snapToGrid w:val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A65F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Оказание услуг по обслуживанию (по содержанию) оборудования детских, спортивных площадок на территории муниципального образования город Ломоносов.</w:t>
            </w:r>
          </w:p>
        </w:tc>
        <w:tc>
          <w:tcPr>
            <w:tcW w:w="626" w:type="pct"/>
            <w:shd w:val="clear" w:color="auto" w:fill="auto"/>
          </w:tcPr>
          <w:p w:rsidR="0060112F" w:rsidRPr="00DA65FC" w:rsidRDefault="00C07814" w:rsidP="00C07814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1108</w:t>
            </w:r>
            <w:r w:rsidR="00AD67C5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552" w:type="pct"/>
            <w:shd w:val="clear" w:color="auto" w:fill="auto"/>
          </w:tcPr>
          <w:p w:rsidR="0060112F" w:rsidRPr="00DA65FC" w:rsidRDefault="00A95AB6" w:rsidP="00AD67C5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 w:rsidRPr="00DA65FC">
              <w:rPr>
                <w:rFonts w:ascii="Times New Roman" w:hAnsi="Times New Roman" w:cs="Times New Roman"/>
                <w:sz w:val="24"/>
                <w:szCs w:val="24"/>
              </w:rPr>
              <w:t>300,0</w:t>
            </w:r>
          </w:p>
        </w:tc>
        <w:tc>
          <w:tcPr>
            <w:tcW w:w="548" w:type="pct"/>
            <w:shd w:val="clear" w:color="auto" w:fill="auto"/>
          </w:tcPr>
          <w:p w:rsidR="0060112F" w:rsidRPr="00DA65FC" w:rsidRDefault="00A95AB6" w:rsidP="00AD67C5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 w:rsidRPr="00DA65FC">
              <w:rPr>
                <w:rFonts w:ascii="Times New Roman" w:hAnsi="Times New Roman" w:cs="Times New Roman"/>
                <w:sz w:val="24"/>
                <w:szCs w:val="24"/>
              </w:rPr>
              <w:t>300,0</w:t>
            </w:r>
          </w:p>
        </w:tc>
        <w:tc>
          <w:tcPr>
            <w:tcW w:w="569" w:type="pct"/>
            <w:shd w:val="clear" w:color="auto" w:fill="auto"/>
          </w:tcPr>
          <w:p w:rsidR="0060112F" w:rsidRPr="00DA65FC" w:rsidRDefault="00A95AB6" w:rsidP="00AD67C5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 w:rsidRPr="00DA65FC">
              <w:rPr>
                <w:rFonts w:ascii="Times New Roman" w:hAnsi="Times New Roman" w:cs="Times New Roman"/>
                <w:sz w:val="24"/>
                <w:szCs w:val="24"/>
              </w:rPr>
              <w:t>300,0</w:t>
            </w:r>
          </w:p>
        </w:tc>
        <w:tc>
          <w:tcPr>
            <w:tcW w:w="581" w:type="pct"/>
            <w:shd w:val="clear" w:color="auto" w:fill="auto"/>
          </w:tcPr>
          <w:p w:rsidR="0060112F" w:rsidRPr="00DA65FC" w:rsidRDefault="00C07814" w:rsidP="00C07814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208</w:t>
            </w:r>
            <w:r w:rsidR="00A95AB6" w:rsidRPr="00DA65FC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507" w:type="pct"/>
            <w:shd w:val="clear" w:color="auto" w:fill="auto"/>
          </w:tcPr>
          <w:p w:rsidR="0060112F" w:rsidRPr="0050446A" w:rsidRDefault="0060112F" w:rsidP="00980141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</w:p>
        </w:tc>
      </w:tr>
      <w:tr w:rsidR="00084DC7" w:rsidRPr="0050446A" w:rsidTr="00AD67C5">
        <w:tc>
          <w:tcPr>
            <w:tcW w:w="319" w:type="pct"/>
            <w:shd w:val="clear" w:color="auto" w:fill="auto"/>
          </w:tcPr>
          <w:p w:rsidR="0060112F" w:rsidRPr="0050446A" w:rsidRDefault="0060112F" w:rsidP="00FC180D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 w:rsidRPr="0050446A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298" w:type="pct"/>
            <w:shd w:val="clear" w:color="auto" w:fill="auto"/>
          </w:tcPr>
          <w:p w:rsidR="0060112F" w:rsidRPr="00DA65FC" w:rsidRDefault="00AD67C5" w:rsidP="00DA65FC">
            <w:pPr>
              <w:pStyle w:val="ab"/>
              <w:snapToGrid w:val="0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Ремонт элементов благоустройства,</w:t>
            </w:r>
            <w:r w:rsidRPr="00DA65F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уличной мебели, урн, детского и спортивного оборудования, ремонт покрытий на </w:t>
            </w:r>
            <w:r w:rsidRPr="00DA65F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спортивных, детских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площадках </w:t>
            </w:r>
            <w:r w:rsidRPr="00DA65F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на внутриквартальной территории муниципального образования город Ломоносов</w:t>
            </w:r>
          </w:p>
        </w:tc>
        <w:tc>
          <w:tcPr>
            <w:tcW w:w="626" w:type="pct"/>
            <w:shd w:val="clear" w:color="auto" w:fill="auto"/>
          </w:tcPr>
          <w:p w:rsidR="0060112F" w:rsidRPr="00DA65FC" w:rsidRDefault="00AD67C5" w:rsidP="003D766B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4 468,3</w:t>
            </w:r>
          </w:p>
        </w:tc>
        <w:tc>
          <w:tcPr>
            <w:tcW w:w="552" w:type="pct"/>
            <w:shd w:val="clear" w:color="auto" w:fill="auto"/>
          </w:tcPr>
          <w:p w:rsidR="0060112F" w:rsidRPr="00DA65FC" w:rsidRDefault="0060112F" w:rsidP="005A0ACA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8" w:type="pct"/>
            <w:shd w:val="clear" w:color="auto" w:fill="auto"/>
          </w:tcPr>
          <w:p w:rsidR="0060112F" w:rsidRPr="00DA65FC" w:rsidRDefault="00AD67C5" w:rsidP="003D766B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400,0</w:t>
            </w:r>
          </w:p>
        </w:tc>
        <w:tc>
          <w:tcPr>
            <w:tcW w:w="569" w:type="pct"/>
            <w:shd w:val="clear" w:color="auto" w:fill="auto"/>
          </w:tcPr>
          <w:p w:rsidR="0060112F" w:rsidRPr="00DA65FC" w:rsidRDefault="00AD67C5" w:rsidP="00AD67C5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4 068,3</w:t>
            </w:r>
          </w:p>
        </w:tc>
        <w:tc>
          <w:tcPr>
            <w:tcW w:w="581" w:type="pct"/>
            <w:shd w:val="clear" w:color="auto" w:fill="auto"/>
          </w:tcPr>
          <w:p w:rsidR="0060112F" w:rsidRPr="00DA65FC" w:rsidRDefault="0060112F" w:rsidP="005A0ACA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7" w:type="pct"/>
            <w:shd w:val="clear" w:color="auto" w:fill="auto"/>
          </w:tcPr>
          <w:p w:rsidR="0060112F" w:rsidRPr="0050446A" w:rsidRDefault="0060112F" w:rsidP="00980141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</w:p>
        </w:tc>
      </w:tr>
      <w:tr w:rsidR="00084DC7" w:rsidRPr="0050446A" w:rsidTr="00AD67C5">
        <w:tc>
          <w:tcPr>
            <w:tcW w:w="319" w:type="pct"/>
            <w:shd w:val="clear" w:color="auto" w:fill="auto"/>
          </w:tcPr>
          <w:p w:rsidR="0060112F" w:rsidRPr="0050446A" w:rsidRDefault="0060112F" w:rsidP="00FC180D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 w:rsidRPr="0050446A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298" w:type="pct"/>
            <w:shd w:val="clear" w:color="auto" w:fill="auto"/>
          </w:tcPr>
          <w:p w:rsidR="0060112F" w:rsidRPr="00DA65FC" w:rsidRDefault="0060112F" w:rsidP="00DA65FC">
            <w:pPr>
              <w:pStyle w:val="ab"/>
              <w:snapToGrid w:val="0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DA65F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Установка детского, спортивного оборудования, </w:t>
            </w:r>
            <w:r w:rsidR="00985C05" w:rsidRPr="00DA65FC">
              <w:rPr>
                <w:rFonts w:ascii="Times New Roman" w:hAnsi="Times New Roman"/>
                <w:color w:val="000000"/>
                <w:sz w:val="24"/>
                <w:szCs w:val="24"/>
              </w:rPr>
              <w:t>других элементов благоустройства</w:t>
            </w:r>
          </w:p>
        </w:tc>
        <w:tc>
          <w:tcPr>
            <w:tcW w:w="626" w:type="pct"/>
            <w:shd w:val="clear" w:color="auto" w:fill="auto"/>
          </w:tcPr>
          <w:p w:rsidR="0060112F" w:rsidRPr="00DA65FC" w:rsidRDefault="00D70F20" w:rsidP="00D70F20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361,9</w:t>
            </w:r>
          </w:p>
        </w:tc>
        <w:tc>
          <w:tcPr>
            <w:tcW w:w="552" w:type="pct"/>
            <w:shd w:val="clear" w:color="auto" w:fill="auto"/>
          </w:tcPr>
          <w:p w:rsidR="0060112F" w:rsidRPr="00DA65FC" w:rsidRDefault="0060112F" w:rsidP="005A0ACA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8" w:type="pct"/>
            <w:shd w:val="clear" w:color="auto" w:fill="auto"/>
          </w:tcPr>
          <w:p w:rsidR="0060112F" w:rsidRPr="00DA65FC" w:rsidRDefault="00D70F20" w:rsidP="00D70F20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361,9</w:t>
            </w:r>
          </w:p>
        </w:tc>
        <w:tc>
          <w:tcPr>
            <w:tcW w:w="569" w:type="pct"/>
            <w:shd w:val="clear" w:color="auto" w:fill="auto"/>
          </w:tcPr>
          <w:p w:rsidR="0060112F" w:rsidRPr="00DA65FC" w:rsidRDefault="0060112F" w:rsidP="005A0ACA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" w:type="pct"/>
            <w:shd w:val="clear" w:color="auto" w:fill="auto"/>
          </w:tcPr>
          <w:p w:rsidR="0060112F" w:rsidRPr="00DA65FC" w:rsidRDefault="0060112F" w:rsidP="005A0ACA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7" w:type="pct"/>
            <w:shd w:val="clear" w:color="auto" w:fill="auto"/>
          </w:tcPr>
          <w:p w:rsidR="0060112F" w:rsidRPr="0050446A" w:rsidRDefault="0060112F" w:rsidP="00980141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</w:p>
        </w:tc>
      </w:tr>
      <w:tr w:rsidR="00084DC7" w:rsidRPr="0050446A" w:rsidTr="00AD67C5">
        <w:tc>
          <w:tcPr>
            <w:tcW w:w="319" w:type="pct"/>
            <w:shd w:val="clear" w:color="auto" w:fill="auto"/>
          </w:tcPr>
          <w:p w:rsidR="0060112F" w:rsidRPr="0050446A" w:rsidRDefault="0060112F" w:rsidP="00FC180D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 w:rsidRPr="0050446A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1298" w:type="pct"/>
            <w:shd w:val="clear" w:color="auto" w:fill="auto"/>
          </w:tcPr>
          <w:p w:rsidR="0060112F" w:rsidRPr="00DA65FC" w:rsidRDefault="0060112F" w:rsidP="00DA65FC">
            <w:pPr>
              <w:pStyle w:val="ab"/>
              <w:snapToGrid w:val="0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DA65F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Завоз песка в песочницы</w:t>
            </w:r>
          </w:p>
        </w:tc>
        <w:tc>
          <w:tcPr>
            <w:tcW w:w="626" w:type="pct"/>
            <w:shd w:val="clear" w:color="auto" w:fill="auto"/>
          </w:tcPr>
          <w:p w:rsidR="0060112F" w:rsidRPr="00DA65FC" w:rsidRDefault="00A95AB6" w:rsidP="00AD67C5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 w:rsidRPr="00DA65FC">
              <w:rPr>
                <w:rFonts w:ascii="Times New Roman" w:hAnsi="Times New Roman" w:cs="Times New Roman"/>
                <w:sz w:val="24"/>
                <w:szCs w:val="24"/>
              </w:rPr>
              <w:t>200,0</w:t>
            </w:r>
          </w:p>
        </w:tc>
        <w:tc>
          <w:tcPr>
            <w:tcW w:w="552" w:type="pct"/>
            <w:shd w:val="clear" w:color="auto" w:fill="auto"/>
          </w:tcPr>
          <w:p w:rsidR="0060112F" w:rsidRPr="00DA65FC" w:rsidRDefault="0060112F" w:rsidP="005A0ACA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8" w:type="pct"/>
            <w:shd w:val="clear" w:color="auto" w:fill="auto"/>
          </w:tcPr>
          <w:p w:rsidR="0060112F" w:rsidRPr="00DA65FC" w:rsidRDefault="00A95AB6" w:rsidP="00AD67C5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 w:rsidRPr="00DA65FC">
              <w:rPr>
                <w:rFonts w:ascii="Times New Roman" w:hAnsi="Times New Roman" w:cs="Times New Roman"/>
                <w:sz w:val="24"/>
                <w:szCs w:val="24"/>
              </w:rPr>
              <w:t>200,0</w:t>
            </w:r>
          </w:p>
        </w:tc>
        <w:tc>
          <w:tcPr>
            <w:tcW w:w="569" w:type="pct"/>
            <w:shd w:val="clear" w:color="auto" w:fill="auto"/>
          </w:tcPr>
          <w:p w:rsidR="0060112F" w:rsidRPr="00DA65FC" w:rsidRDefault="0060112F" w:rsidP="005A0ACA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" w:type="pct"/>
            <w:shd w:val="clear" w:color="auto" w:fill="auto"/>
          </w:tcPr>
          <w:p w:rsidR="0060112F" w:rsidRPr="00DA65FC" w:rsidRDefault="0060112F" w:rsidP="005A0ACA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7" w:type="pct"/>
            <w:shd w:val="clear" w:color="auto" w:fill="auto"/>
          </w:tcPr>
          <w:p w:rsidR="0060112F" w:rsidRPr="0050446A" w:rsidRDefault="0060112F" w:rsidP="00980141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</w:p>
        </w:tc>
      </w:tr>
      <w:tr w:rsidR="00084DC7" w:rsidRPr="0050446A" w:rsidTr="00AD67C5">
        <w:tc>
          <w:tcPr>
            <w:tcW w:w="319" w:type="pct"/>
            <w:shd w:val="clear" w:color="auto" w:fill="auto"/>
          </w:tcPr>
          <w:p w:rsidR="00F51B2A" w:rsidRPr="0050446A" w:rsidRDefault="00DD1236" w:rsidP="00980141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 w:rsidRPr="0050446A">
              <w:rPr>
                <w:rFonts w:ascii="Times New Roman" w:hAnsi="Times New Roman" w:cs="Times New Roman"/>
              </w:rPr>
              <w:t>5</w:t>
            </w:r>
            <w:r w:rsidR="00F51B2A" w:rsidRPr="0050446A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98" w:type="pct"/>
            <w:shd w:val="clear" w:color="auto" w:fill="auto"/>
          </w:tcPr>
          <w:p w:rsidR="00F51B2A" w:rsidRPr="00DA65FC" w:rsidRDefault="00F51B2A" w:rsidP="00DA65FC">
            <w:pPr>
              <w:pStyle w:val="ab"/>
              <w:snapToGrid w:val="0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DA65F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Подключение к системе ХВС для заливки ледяного катка</w:t>
            </w:r>
          </w:p>
        </w:tc>
        <w:tc>
          <w:tcPr>
            <w:tcW w:w="626" w:type="pct"/>
            <w:shd w:val="clear" w:color="auto" w:fill="auto"/>
          </w:tcPr>
          <w:p w:rsidR="00F51B2A" w:rsidRPr="00DA65FC" w:rsidRDefault="00AD67C5" w:rsidP="00D70F20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150,0</w:t>
            </w:r>
          </w:p>
        </w:tc>
        <w:tc>
          <w:tcPr>
            <w:tcW w:w="552" w:type="pct"/>
            <w:shd w:val="clear" w:color="auto" w:fill="auto"/>
          </w:tcPr>
          <w:p w:rsidR="00F51B2A" w:rsidRPr="00DA65FC" w:rsidRDefault="00F51B2A" w:rsidP="00BF6CEC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8" w:type="pct"/>
            <w:shd w:val="clear" w:color="auto" w:fill="auto"/>
          </w:tcPr>
          <w:p w:rsidR="00F51B2A" w:rsidRPr="00DA65FC" w:rsidRDefault="00F51B2A" w:rsidP="005A0ACA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9" w:type="pct"/>
            <w:shd w:val="clear" w:color="auto" w:fill="auto"/>
          </w:tcPr>
          <w:p w:rsidR="00F51B2A" w:rsidRPr="00DA65FC" w:rsidRDefault="00F51B2A" w:rsidP="005A0ACA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" w:type="pct"/>
            <w:shd w:val="clear" w:color="auto" w:fill="auto"/>
          </w:tcPr>
          <w:p w:rsidR="00F51B2A" w:rsidRPr="00DA65FC" w:rsidRDefault="00AD67C5" w:rsidP="00D70F20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150,0</w:t>
            </w:r>
          </w:p>
        </w:tc>
        <w:tc>
          <w:tcPr>
            <w:tcW w:w="507" w:type="pct"/>
            <w:shd w:val="clear" w:color="auto" w:fill="auto"/>
          </w:tcPr>
          <w:p w:rsidR="00F51B2A" w:rsidRPr="0050446A" w:rsidRDefault="00F51B2A" w:rsidP="005A0ACA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</w:p>
        </w:tc>
      </w:tr>
      <w:tr w:rsidR="00ED2CD4" w:rsidRPr="0050446A" w:rsidTr="00AD67C5">
        <w:tc>
          <w:tcPr>
            <w:tcW w:w="319" w:type="pct"/>
            <w:shd w:val="clear" w:color="auto" w:fill="auto"/>
          </w:tcPr>
          <w:p w:rsidR="00ED2CD4" w:rsidRPr="0050446A" w:rsidRDefault="00ED2CD4" w:rsidP="00980141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298" w:type="pct"/>
            <w:shd w:val="clear" w:color="auto" w:fill="auto"/>
          </w:tcPr>
          <w:p w:rsidR="00ED2CD4" w:rsidRPr="00DA65FC" w:rsidRDefault="00ED2CD4" w:rsidP="00DA65FC">
            <w:pPr>
              <w:pStyle w:val="ab"/>
              <w:snapToGrid w:val="0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DA65F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Изготовление паспортов отходов</w:t>
            </w:r>
          </w:p>
        </w:tc>
        <w:tc>
          <w:tcPr>
            <w:tcW w:w="626" w:type="pct"/>
            <w:shd w:val="clear" w:color="auto" w:fill="auto"/>
          </w:tcPr>
          <w:p w:rsidR="00ED2CD4" w:rsidRPr="00DA65FC" w:rsidRDefault="00AD67C5" w:rsidP="00A95AB6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36,0</w:t>
            </w:r>
          </w:p>
          <w:p w:rsidR="00ED2CD4" w:rsidRPr="00DA65FC" w:rsidRDefault="00ED2CD4" w:rsidP="00A95AB6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" w:type="pct"/>
            <w:shd w:val="clear" w:color="auto" w:fill="auto"/>
          </w:tcPr>
          <w:p w:rsidR="00ED2CD4" w:rsidRPr="00DA65FC" w:rsidRDefault="00AD67C5" w:rsidP="00BF6CEC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36,0</w:t>
            </w:r>
          </w:p>
        </w:tc>
        <w:tc>
          <w:tcPr>
            <w:tcW w:w="548" w:type="pct"/>
            <w:shd w:val="clear" w:color="auto" w:fill="auto"/>
          </w:tcPr>
          <w:p w:rsidR="00ED2CD4" w:rsidRPr="0050446A" w:rsidRDefault="00ED2CD4" w:rsidP="005A0ACA">
            <w:pPr>
              <w:snapToGrid w:val="0"/>
              <w:ind w:right="121"/>
              <w:rPr>
                <w:rFonts w:ascii="Times New Roman" w:hAnsi="Times New Roman" w:cs="Times New Roman"/>
              </w:rPr>
            </w:pPr>
          </w:p>
        </w:tc>
        <w:tc>
          <w:tcPr>
            <w:tcW w:w="569" w:type="pct"/>
            <w:shd w:val="clear" w:color="auto" w:fill="auto"/>
          </w:tcPr>
          <w:p w:rsidR="00ED2CD4" w:rsidRPr="0050446A" w:rsidRDefault="00ED2CD4" w:rsidP="005A0ACA">
            <w:pPr>
              <w:snapToGrid w:val="0"/>
              <w:ind w:right="121"/>
              <w:rPr>
                <w:rFonts w:ascii="Times New Roman" w:hAnsi="Times New Roman" w:cs="Times New Roman"/>
              </w:rPr>
            </w:pPr>
          </w:p>
        </w:tc>
        <w:tc>
          <w:tcPr>
            <w:tcW w:w="581" w:type="pct"/>
            <w:shd w:val="clear" w:color="auto" w:fill="auto"/>
          </w:tcPr>
          <w:p w:rsidR="00ED2CD4" w:rsidRPr="0050446A" w:rsidRDefault="00ED2CD4" w:rsidP="00BF6CEC">
            <w:pPr>
              <w:snapToGrid w:val="0"/>
              <w:ind w:right="121"/>
              <w:rPr>
                <w:rFonts w:ascii="Times New Roman" w:hAnsi="Times New Roman" w:cs="Times New Roman"/>
              </w:rPr>
            </w:pPr>
          </w:p>
        </w:tc>
        <w:tc>
          <w:tcPr>
            <w:tcW w:w="507" w:type="pct"/>
            <w:shd w:val="clear" w:color="auto" w:fill="auto"/>
          </w:tcPr>
          <w:p w:rsidR="00ED2CD4" w:rsidRPr="0050446A" w:rsidRDefault="00ED2CD4" w:rsidP="005A0ACA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</w:p>
        </w:tc>
      </w:tr>
      <w:tr w:rsidR="00084DC7" w:rsidRPr="0050446A" w:rsidTr="00AD67C5">
        <w:trPr>
          <w:trHeight w:val="414"/>
        </w:trPr>
        <w:tc>
          <w:tcPr>
            <w:tcW w:w="319" w:type="pct"/>
            <w:shd w:val="clear" w:color="auto" w:fill="auto"/>
          </w:tcPr>
          <w:p w:rsidR="00E83F7B" w:rsidRPr="0050446A" w:rsidRDefault="00E83F7B" w:rsidP="00FC180D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98" w:type="pct"/>
            <w:shd w:val="clear" w:color="auto" w:fill="auto"/>
            <w:vAlign w:val="center"/>
          </w:tcPr>
          <w:p w:rsidR="00E83F7B" w:rsidRPr="00DA65FC" w:rsidRDefault="00E83F7B" w:rsidP="00FC180D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A65FC">
              <w:rPr>
                <w:rFonts w:ascii="Times New Roman" w:hAnsi="Times New Roman" w:cs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626" w:type="pct"/>
            <w:shd w:val="clear" w:color="auto" w:fill="auto"/>
            <w:vAlign w:val="center"/>
          </w:tcPr>
          <w:p w:rsidR="00A95AB6" w:rsidRPr="00DA65FC" w:rsidRDefault="00A95AB6" w:rsidP="00C07814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A65FC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 w:rsidR="003D766B" w:rsidRPr="00DA65F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C07814">
              <w:rPr>
                <w:rFonts w:ascii="Times New Roman" w:hAnsi="Times New Roman" w:cs="Times New Roman"/>
                <w:b/>
                <w:sz w:val="24"/>
                <w:szCs w:val="24"/>
              </w:rPr>
              <w:t>324</w:t>
            </w:r>
            <w:r w:rsidRPr="00DA65FC">
              <w:rPr>
                <w:rFonts w:ascii="Times New Roman" w:hAnsi="Times New Roman" w:cs="Times New Roman"/>
                <w:b/>
                <w:sz w:val="24"/>
                <w:szCs w:val="24"/>
              </w:rPr>
              <w:t>,</w:t>
            </w:r>
            <w:r w:rsidR="003D766B" w:rsidRPr="00DA65FC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552" w:type="pct"/>
            <w:shd w:val="clear" w:color="auto" w:fill="auto"/>
            <w:vAlign w:val="bottom"/>
          </w:tcPr>
          <w:p w:rsidR="00E83F7B" w:rsidRPr="00DA65FC" w:rsidRDefault="00AD67C5" w:rsidP="00D70F20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336,0</w:t>
            </w:r>
          </w:p>
        </w:tc>
        <w:tc>
          <w:tcPr>
            <w:tcW w:w="548" w:type="pct"/>
            <w:shd w:val="clear" w:color="auto" w:fill="auto"/>
            <w:vAlign w:val="bottom"/>
          </w:tcPr>
          <w:p w:rsidR="00E83F7B" w:rsidRPr="0050446A" w:rsidRDefault="00AD67C5" w:rsidP="00AD67C5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1 261,9</w:t>
            </w:r>
          </w:p>
        </w:tc>
        <w:tc>
          <w:tcPr>
            <w:tcW w:w="569" w:type="pct"/>
            <w:shd w:val="clear" w:color="auto" w:fill="auto"/>
            <w:vAlign w:val="bottom"/>
          </w:tcPr>
          <w:p w:rsidR="00E83F7B" w:rsidRPr="0050446A" w:rsidRDefault="00AD67C5" w:rsidP="00BF6CEC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4 368,3</w:t>
            </w:r>
          </w:p>
        </w:tc>
        <w:tc>
          <w:tcPr>
            <w:tcW w:w="581" w:type="pct"/>
            <w:shd w:val="clear" w:color="auto" w:fill="auto"/>
            <w:vAlign w:val="bottom"/>
          </w:tcPr>
          <w:p w:rsidR="00E83F7B" w:rsidRPr="0050446A" w:rsidRDefault="00C07814" w:rsidP="00BF6CEC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358,</w:t>
            </w:r>
            <w:r w:rsidR="00AD67C5">
              <w:rPr>
                <w:rFonts w:ascii="Times New Roman" w:hAnsi="Times New Roman" w:cs="Times New Roman"/>
                <w:b/>
              </w:rPr>
              <w:t>0</w:t>
            </w:r>
          </w:p>
        </w:tc>
        <w:tc>
          <w:tcPr>
            <w:tcW w:w="507" w:type="pct"/>
            <w:shd w:val="clear" w:color="auto" w:fill="auto"/>
          </w:tcPr>
          <w:p w:rsidR="00E83F7B" w:rsidRPr="0050446A" w:rsidRDefault="00E83F7B" w:rsidP="007D7763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</w:p>
        </w:tc>
      </w:tr>
    </w:tbl>
    <w:p w:rsidR="00F51B2A" w:rsidRDefault="00F51B2A">
      <w:pPr>
        <w:rPr>
          <w:rFonts w:ascii="Times New Roman" w:hAnsi="Times New Roman"/>
          <w:b/>
          <w:sz w:val="24"/>
          <w:szCs w:val="24"/>
        </w:rPr>
      </w:pPr>
    </w:p>
    <w:p w:rsidR="00AD67C5" w:rsidRDefault="00AD67C5">
      <w:pPr>
        <w:rPr>
          <w:rFonts w:ascii="Times New Roman" w:hAnsi="Times New Roman"/>
          <w:b/>
          <w:sz w:val="24"/>
          <w:szCs w:val="24"/>
        </w:rPr>
      </w:pPr>
    </w:p>
    <w:p w:rsidR="00E63A4D" w:rsidRDefault="00E63A4D">
      <w:pPr>
        <w:rPr>
          <w:rFonts w:ascii="Times New Roman" w:hAnsi="Times New Roman"/>
          <w:b/>
          <w:sz w:val="24"/>
          <w:szCs w:val="24"/>
        </w:rPr>
      </w:pPr>
    </w:p>
    <w:p w:rsidR="00E63A4D" w:rsidRDefault="00E63A4D">
      <w:pPr>
        <w:rPr>
          <w:rFonts w:ascii="Times New Roman" w:hAnsi="Times New Roman"/>
          <w:b/>
          <w:sz w:val="24"/>
          <w:szCs w:val="24"/>
        </w:rPr>
      </w:pPr>
    </w:p>
    <w:p w:rsidR="00E63A4D" w:rsidRDefault="00E63A4D">
      <w:pPr>
        <w:rPr>
          <w:rFonts w:ascii="Times New Roman" w:hAnsi="Times New Roman"/>
          <w:b/>
          <w:sz w:val="24"/>
          <w:szCs w:val="24"/>
        </w:rPr>
      </w:pPr>
    </w:p>
    <w:p w:rsidR="00DB55EB" w:rsidRDefault="00DB55EB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6. Оценка эффективности реализации программы</w:t>
      </w:r>
    </w:p>
    <w:p w:rsidR="00AD67C5" w:rsidRDefault="00AD67C5">
      <w:pPr>
        <w:rPr>
          <w:rFonts w:ascii="Times New Roman" w:hAnsi="Times New Roman"/>
          <w:b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90"/>
        <w:gridCol w:w="1626"/>
        <w:gridCol w:w="731"/>
        <w:gridCol w:w="1523"/>
        <w:gridCol w:w="1446"/>
        <w:gridCol w:w="1374"/>
        <w:gridCol w:w="1054"/>
      </w:tblGrid>
      <w:tr w:rsidR="00CA54CF" w:rsidRPr="00C01CD6" w:rsidTr="0050446A">
        <w:tc>
          <w:tcPr>
            <w:tcW w:w="851" w:type="pct"/>
            <w:vMerge w:val="restart"/>
            <w:shd w:val="clear" w:color="auto" w:fill="auto"/>
          </w:tcPr>
          <w:p w:rsidR="00CA54CF" w:rsidRPr="00C01CD6" w:rsidRDefault="00CA54CF" w:rsidP="00FC180D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Наименование целевого индикатора</w:t>
            </w:r>
          </w:p>
        </w:tc>
        <w:tc>
          <w:tcPr>
            <w:tcW w:w="870" w:type="pct"/>
            <w:vMerge w:val="restart"/>
            <w:shd w:val="clear" w:color="auto" w:fill="auto"/>
          </w:tcPr>
          <w:p w:rsidR="00CA54CF" w:rsidRPr="00C01CD6" w:rsidRDefault="00CA54CF" w:rsidP="00FC180D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Исполнитель, ответственный за достижение целевого индикатора</w:t>
            </w:r>
          </w:p>
        </w:tc>
        <w:tc>
          <w:tcPr>
            <w:tcW w:w="391" w:type="pct"/>
            <w:vMerge w:val="restart"/>
            <w:shd w:val="clear" w:color="auto" w:fill="auto"/>
          </w:tcPr>
          <w:p w:rsidR="00CA54CF" w:rsidRPr="00C01CD6" w:rsidRDefault="005000D8" w:rsidP="005A0ACA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Ед. изм.</w:t>
            </w:r>
          </w:p>
        </w:tc>
        <w:tc>
          <w:tcPr>
            <w:tcW w:w="2888" w:type="pct"/>
            <w:gridSpan w:val="4"/>
            <w:shd w:val="clear" w:color="auto" w:fill="auto"/>
          </w:tcPr>
          <w:p w:rsidR="00CA54CF" w:rsidRPr="00C01CD6" w:rsidRDefault="00CA54CF" w:rsidP="00FC180D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Значение целевого индикатора</w:t>
            </w:r>
          </w:p>
        </w:tc>
      </w:tr>
      <w:tr w:rsidR="00CA54CF" w:rsidRPr="00C01CD6" w:rsidTr="00F9454C">
        <w:tc>
          <w:tcPr>
            <w:tcW w:w="851" w:type="pct"/>
            <w:vMerge/>
            <w:shd w:val="clear" w:color="auto" w:fill="auto"/>
          </w:tcPr>
          <w:p w:rsidR="00CA54CF" w:rsidRPr="00C01CD6" w:rsidRDefault="00CA54CF" w:rsidP="00FC180D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870" w:type="pct"/>
            <w:vMerge/>
            <w:shd w:val="clear" w:color="auto" w:fill="auto"/>
          </w:tcPr>
          <w:p w:rsidR="00CA54CF" w:rsidRPr="00C01CD6" w:rsidRDefault="00CA54CF" w:rsidP="00FC180D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391" w:type="pct"/>
            <w:vMerge/>
            <w:shd w:val="clear" w:color="auto" w:fill="auto"/>
          </w:tcPr>
          <w:p w:rsidR="00CA54CF" w:rsidRPr="00C01CD6" w:rsidRDefault="00CA54CF" w:rsidP="00FC180D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815" w:type="pct"/>
            <w:shd w:val="clear" w:color="auto" w:fill="auto"/>
          </w:tcPr>
          <w:p w:rsidR="00CA54CF" w:rsidRPr="00C01CD6" w:rsidRDefault="00CA54CF" w:rsidP="00FC180D">
            <w:pPr>
              <w:rPr>
                <w:rFonts w:ascii="Times New Roman" w:hAnsi="Times New Roman"/>
              </w:rPr>
            </w:pPr>
            <w:proofErr w:type="gramStart"/>
            <w:r w:rsidRPr="00C01CD6">
              <w:rPr>
                <w:rFonts w:ascii="Times New Roman" w:hAnsi="Times New Roman"/>
              </w:rPr>
              <w:t>Плановый индикатор</w:t>
            </w:r>
            <w:proofErr w:type="gramEnd"/>
            <w:r w:rsidRPr="00C01CD6">
              <w:rPr>
                <w:rFonts w:ascii="Times New Roman" w:hAnsi="Times New Roman"/>
              </w:rPr>
              <w:t xml:space="preserve"> утвержденный программой</w:t>
            </w:r>
          </w:p>
        </w:tc>
        <w:tc>
          <w:tcPr>
            <w:tcW w:w="774" w:type="pct"/>
            <w:shd w:val="clear" w:color="auto" w:fill="auto"/>
          </w:tcPr>
          <w:p w:rsidR="00CA54CF" w:rsidRPr="00C01CD6" w:rsidRDefault="00CA54CF" w:rsidP="00FC180D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Фактический индикатор, достигнутый в ходе реализации программы</w:t>
            </w:r>
          </w:p>
        </w:tc>
        <w:tc>
          <w:tcPr>
            <w:tcW w:w="735" w:type="pct"/>
            <w:shd w:val="clear" w:color="auto" w:fill="auto"/>
          </w:tcPr>
          <w:p w:rsidR="00CA54CF" w:rsidRPr="00C01CD6" w:rsidRDefault="00CA54CF" w:rsidP="00FC180D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Эффективность целевого индикатора</w:t>
            </w:r>
          </w:p>
          <w:p w:rsidR="00A336CB" w:rsidRPr="00C01CD6" w:rsidRDefault="00A336CB" w:rsidP="00FC180D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(%)</w:t>
            </w:r>
          </w:p>
        </w:tc>
        <w:tc>
          <w:tcPr>
            <w:tcW w:w="564" w:type="pct"/>
            <w:shd w:val="clear" w:color="auto" w:fill="auto"/>
          </w:tcPr>
          <w:p w:rsidR="00D04DB1" w:rsidRPr="00C01CD6" w:rsidRDefault="00CA54CF" w:rsidP="00C01CD6">
            <w:pPr>
              <w:ind w:right="-109"/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Обоснование причин отрицательной динамики эффективности (менее 100%)</w:t>
            </w:r>
          </w:p>
        </w:tc>
      </w:tr>
      <w:tr w:rsidR="002C56BA" w:rsidRPr="00C01CD6" w:rsidTr="00F9454C">
        <w:tc>
          <w:tcPr>
            <w:tcW w:w="851" w:type="pct"/>
            <w:shd w:val="clear" w:color="auto" w:fill="auto"/>
          </w:tcPr>
          <w:p w:rsidR="002C56BA" w:rsidRPr="00C01CD6" w:rsidRDefault="00C01CD6" w:rsidP="00EE2EE0">
            <w:pPr>
              <w:pStyle w:val="ab"/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870" w:type="pct"/>
            <w:shd w:val="clear" w:color="auto" w:fill="auto"/>
          </w:tcPr>
          <w:p w:rsidR="002C56BA" w:rsidRPr="00C01CD6" w:rsidRDefault="00C01CD6" w:rsidP="00FC180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391" w:type="pct"/>
            <w:shd w:val="clear" w:color="auto" w:fill="auto"/>
          </w:tcPr>
          <w:p w:rsidR="002C56BA" w:rsidRPr="00C01CD6" w:rsidRDefault="00C01CD6" w:rsidP="00FC180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815" w:type="pct"/>
            <w:shd w:val="clear" w:color="auto" w:fill="auto"/>
          </w:tcPr>
          <w:p w:rsidR="002C56BA" w:rsidRPr="00C01CD6" w:rsidRDefault="00C01CD6" w:rsidP="00FC180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774" w:type="pct"/>
            <w:shd w:val="clear" w:color="auto" w:fill="auto"/>
          </w:tcPr>
          <w:p w:rsidR="002C56BA" w:rsidRPr="00DA65FC" w:rsidRDefault="00C01CD6" w:rsidP="00FC180D">
            <w:pPr>
              <w:rPr>
                <w:rFonts w:ascii="Times New Roman" w:hAnsi="Times New Roman"/>
              </w:rPr>
            </w:pPr>
            <w:r w:rsidRPr="00DA65FC">
              <w:rPr>
                <w:rFonts w:ascii="Times New Roman" w:hAnsi="Times New Roman"/>
              </w:rPr>
              <w:t>5</w:t>
            </w:r>
          </w:p>
        </w:tc>
        <w:tc>
          <w:tcPr>
            <w:tcW w:w="735" w:type="pct"/>
            <w:shd w:val="clear" w:color="auto" w:fill="auto"/>
          </w:tcPr>
          <w:p w:rsidR="002C56BA" w:rsidRPr="00DA65FC" w:rsidRDefault="00C01CD6" w:rsidP="00FC180D">
            <w:pPr>
              <w:rPr>
                <w:rFonts w:ascii="Times New Roman" w:hAnsi="Times New Roman"/>
              </w:rPr>
            </w:pPr>
            <w:r w:rsidRPr="00DA65FC">
              <w:rPr>
                <w:rFonts w:ascii="Times New Roman" w:hAnsi="Times New Roman"/>
              </w:rPr>
              <w:t>6</w:t>
            </w:r>
          </w:p>
        </w:tc>
        <w:tc>
          <w:tcPr>
            <w:tcW w:w="564" w:type="pct"/>
            <w:shd w:val="clear" w:color="auto" w:fill="auto"/>
          </w:tcPr>
          <w:p w:rsidR="002C56BA" w:rsidRPr="00DA65FC" w:rsidRDefault="00C01CD6" w:rsidP="00FC180D">
            <w:pPr>
              <w:rPr>
                <w:rFonts w:ascii="Times New Roman" w:hAnsi="Times New Roman"/>
              </w:rPr>
            </w:pPr>
            <w:r w:rsidRPr="00DA65FC">
              <w:rPr>
                <w:rFonts w:ascii="Times New Roman" w:hAnsi="Times New Roman"/>
              </w:rPr>
              <w:t>7</w:t>
            </w:r>
          </w:p>
        </w:tc>
      </w:tr>
      <w:tr w:rsidR="00717FC0" w:rsidRPr="00C01CD6" w:rsidTr="00F9454C">
        <w:tc>
          <w:tcPr>
            <w:tcW w:w="851" w:type="pct"/>
            <w:shd w:val="clear" w:color="auto" w:fill="auto"/>
          </w:tcPr>
          <w:p w:rsidR="00717FC0" w:rsidRPr="00C01CD6" w:rsidRDefault="00717FC0" w:rsidP="00EE2EE0">
            <w:pPr>
              <w:pStyle w:val="ab"/>
              <w:snapToGrid w:val="0"/>
              <w:rPr>
                <w:rFonts w:ascii="Times New Roman" w:eastAsia="Times New Roman" w:hAnsi="Times New Roman"/>
                <w:color w:val="000000"/>
              </w:rPr>
            </w:pPr>
            <w:r w:rsidRPr="00C01CD6">
              <w:rPr>
                <w:rFonts w:ascii="Times New Roman" w:eastAsia="Times New Roman" w:hAnsi="Times New Roman"/>
                <w:color w:val="000000"/>
              </w:rPr>
              <w:t>Завоз песка в песочницы</w:t>
            </w:r>
          </w:p>
        </w:tc>
        <w:tc>
          <w:tcPr>
            <w:tcW w:w="870" w:type="pct"/>
            <w:shd w:val="clear" w:color="auto" w:fill="auto"/>
          </w:tcPr>
          <w:p w:rsidR="00717FC0" w:rsidRPr="0001319C" w:rsidRDefault="000131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319C">
              <w:rPr>
                <w:rFonts w:ascii="Times New Roman" w:hAnsi="Times New Roman" w:cs="Times New Roman"/>
                <w:sz w:val="24"/>
                <w:szCs w:val="24"/>
              </w:rPr>
              <w:t>Яременко М.В.</w:t>
            </w:r>
          </w:p>
        </w:tc>
        <w:tc>
          <w:tcPr>
            <w:tcW w:w="391" w:type="pct"/>
            <w:shd w:val="clear" w:color="auto" w:fill="auto"/>
          </w:tcPr>
          <w:p w:rsidR="00717FC0" w:rsidRPr="00C01CD6" w:rsidRDefault="00717FC0" w:rsidP="00FC180D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шт.</w:t>
            </w:r>
          </w:p>
        </w:tc>
        <w:tc>
          <w:tcPr>
            <w:tcW w:w="815" w:type="pct"/>
            <w:shd w:val="clear" w:color="auto" w:fill="auto"/>
          </w:tcPr>
          <w:p w:rsidR="00717FC0" w:rsidRPr="00C01CD6" w:rsidRDefault="00AD67C5" w:rsidP="00084DC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55</w:t>
            </w:r>
          </w:p>
        </w:tc>
        <w:tc>
          <w:tcPr>
            <w:tcW w:w="774" w:type="pct"/>
            <w:shd w:val="clear" w:color="auto" w:fill="auto"/>
          </w:tcPr>
          <w:p w:rsidR="00717FC0" w:rsidRPr="00C01CD6" w:rsidRDefault="00717FC0" w:rsidP="00FC180D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735" w:type="pct"/>
            <w:shd w:val="clear" w:color="auto" w:fill="auto"/>
          </w:tcPr>
          <w:p w:rsidR="00717FC0" w:rsidRPr="00C01CD6" w:rsidRDefault="00717FC0" w:rsidP="00FC180D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564" w:type="pct"/>
            <w:shd w:val="clear" w:color="auto" w:fill="auto"/>
          </w:tcPr>
          <w:p w:rsidR="00717FC0" w:rsidRPr="00C01CD6" w:rsidRDefault="00717FC0" w:rsidP="00FC180D">
            <w:pPr>
              <w:rPr>
                <w:rFonts w:ascii="Times New Roman" w:hAnsi="Times New Roman"/>
                <w:b/>
              </w:rPr>
            </w:pPr>
          </w:p>
        </w:tc>
      </w:tr>
      <w:tr w:rsidR="00BF6CEC" w:rsidRPr="00C01CD6" w:rsidTr="00F9454C">
        <w:tc>
          <w:tcPr>
            <w:tcW w:w="851" w:type="pct"/>
            <w:shd w:val="clear" w:color="auto" w:fill="auto"/>
          </w:tcPr>
          <w:p w:rsidR="00BF6CEC" w:rsidRPr="00C01CD6" w:rsidRDefault="00BF6CEC" w:rsidP="00BF6CEC">
            <w:pPr>
              <w:pStyle w:val="ab"/>
              <w:snapToGrid w:val="0"/>
              <w:rPr>
                <w:rFonts w:ascii="Times New Roman" w:eastAsia="Times New Roman" w:hAnsi="Times New Roman"/>
                <w:color w:val="000000"/>
              </w:rPr>
            </w:pPr>
            <w:r>
              <w:rPr>
                <w:rFonts w:ascii="Times New Roman" w:eastAsia="Times New Roman" w:hAnsi="Times New Roman"/>
                <w:color w:val="000000"/>
              </w:rPr>
              <w:t>Ремонт покрытий детских и спортивных площадок</w:t>
            </w:r>
          </w:p>
        </w:tc>
        <w:tc>
          <w:tcPr>
            <w:tcW w:w="870" w:type="pct"/>
            <w:shd w:val="clear" w:color="auto" w:fill="auto"/>
          </w:tcPr>
          <w:p w:rsidR="00BF6CEC" w:rsidRPr="00C01CD6" w:rsidRDefault="00AD67C5">
            <w:pPr>
              <w:rPr>
                <w:rFonts w:ascii="Times New Roman" w:hAnsi="Times New Roman"/>
                <w:iCs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Яременко М.В.</w:t>
            </w:r>
          </w:p>
        </w:tc>
        <w:tc>
          <w:tcPr>
            <w:tcW w:w="391" w:type="pct"/>
            <w:shd w:val="clear" w:color="auto" w:fill="auto"/>
          </w:tcPr>
          <w:p w:rsidR="00BF6CEC" w:rsidRPr="00C01CD6" w:rsidRDefault="00BF6CEC" w:rsidP="00FC180D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815" w:type="pct"/>
            <w:shd w:val="clear" w:color="auto" w:fill="auto"/>
          </w:tcPr>
          <w:p w:rsidR="00BF6CEC" w:rsidRPr="00C01CD6" w:rsidRDefault="00AD67C5" w:rsidP="00084DC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1100</w:t>
            </w:r>
          </w:p>
        </w:tc>
        <w:tc>
          <w:tcPr>
            <w:tcW w:w="774" w:type="pct"/>
            <w:shd w:val="clear" w:color="auto" w:fill="auto"/>
          </w:tcPr>
          <w:p w:rsidR="00BF6CEC" w:rsidRPr="00C01CD6" w:rsidRDefault="00BF6CEC" w:rsidP="00FC180D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735" w:type="pct"/>
            <w:shd w:val="clear" w:color="auto" w:fill="auto"/>
          </w:tcPr>
          <w:p w:rsidR="00BF6CEC" w:rsidRPr="00C01CD6" w:rsidRDefault="00BF6CEC" w:rsidP="00FC180D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564" w:type="pct"/>
            <w:shd w:val="clear" w:color="auto" w:fill="auto"/>
          </w:tcPr>
          <w:p w:rsidR="00BF6CEC" w:rsidRPr="00C01CD6" w:rsidRDefault="00BF6CEC" w:rsidP="00FC180D">
            <w:pPr>
              <w:rPr>
                <w:rFonts w:ascii="Times New Roman" w:hAnsi="Times New Roman"/>
                <w:b/>
              </w:rPr>
            </w:pPr>
          </w:p>
        </w:tc>
      </w:tr>
      <w:tr w:rsidR="00BF6CEC" w:rsidRPr="00C01CD6" w:rsidTr="00F9454C">
        <w:tc>
          <w:tcPr>
            <w:tcW w:w="851" w:type="pct"/>
            <w:shd w:val="clear" w:color="auto" w:fill="auto"/>
          </w:tcPr>
          <w:p w:rsidR="00BF6CEC" w:rsidRDefault="00BF6CEC" w:rsidP="00BF6CEC">
            <w:pPr>
              <w:pStyle w:val="ab"/>
              <w:snapToGrid w:val="0"/>
              <w:rPr>
                <w:rFonts w:ascii="Times New Roman" w:eastAsia="Times New Roman" w:hAnsi="Times New Roman"/>
                <w:color w:val="000000"/>
              </w:rPr>
            </w:pPr>
            <w:r>
              <w:rPr>
                <w:rFonts w:ascii="Times New Roman" w:eastAsia="Times New Roman" w:hAnsi="Times New Roman"/>
                <w:color w:val="000000"/>
              </w:rPr>
              <w:t xml:space="preserve">Ремонт оборудования </w:t>
            </w:r>
          </w:p>
        </w:tc>
        <w:tc>
          <w:tcPr>
            <w:tcW w:w="870" w:type="pct"/>
            <w:shd w:val="clear" w:color="auto" w:fill="auto"/>
          </w:tcPr>
          <w:p w:rsidR="00BF6CEC" w:rsidRPr="00BF6CEC" w:rsidRDefault="00AD67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Яременко М.В.</w:t>
            </w:r>
          </w:p>
        </w:tc>
        <w:tc>
          <w:tcPr>
            <w:tcW w:w="391" w:type="pct"/>
            <w:shd w:val="clear" w:color="auto" w:fill="auto"/>
          </w:tcPr>
          <w:p w:rsidR="00BF6CEC" w:rsidRDefault="00BF6CEC" w:rsidP="00FC180D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815" w:type="pct"/>
            <w:shd w:val="clear" w:color="auto" w:fill="auto"/>
          </w:tcPr>
          <w:p w:rsidR="00BF6CEC" w:rsidRDefault="00AD67C5" w:rsidP="00084DC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</w:t>
            </w:r>
          </w:p>
        </w:tc>
        <w:tc>
          <w:tcPr>
            <w:tcW w:w="774" w:type="pct"/>
            <w:shd w:val="clear" w:color="auto" w:fill="auto"/>
          </w:tcPr>
          <w:p w:rsidR="00BF6CEC" w:rsidRPr="00C01CD6" w:rsidRDefault="00BF6CEC" w:rsidP="00FC180D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735" w:type="pct"/>
            <w:shd w:val="clear" w:color="auto" w:fill="auto"/>
          </w:tcPr>
          <w:p w:rsidR="00BF6CEC" w:rsidRPr="00C01CD6" w:rsidRDefault="00BF6CEC" w:rsidP="00FC180D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564" w:type="pct"/>
            <w:shd w:val="clear" w:color="auto" w:fill="auto"/>
          </w:tcPr>
          <w:p w:rsidR="00BF6CEC" w:rsidRPr="00C01CD6" w:rsidRDefault="00BF6CEC" w:rsidP="00FC180D">
            <w:pPr>
              <w:rPr>
                <w:rFonts w:ascii="Times New Roman" w:hAnsi="Times New Roman"/>
                <w:b/>
              </w:rPr>
            </w:pPr>
          </w:p>
        </w:tc>
      </w:tr>
      <w:tr w:rsidR="00717FC0" w:rsidRPr="00C01CD6" w:rsidTr="00F9454C">
        <w:tc>
          <w:tcPr>
            <w:tcW w:w="851" w:type="pct"/>
            <w:shd w:val="clear" w:color="auto" w:fill="auto"/>
          </w:tcPr>
          <w:p w:rsidR="00717FC0" w:rsidRPr="00C01CD6" w:rsidRDefault="00717FC0" w:rsidP="00FC180D">
            <w:pPr>
              <w:rPr>
                <w:rFonts w:ascii="Times New Roman" w:eastAsia="Times New Roman" w:hAnsi="Times New Roman"/>
                <w:color w:val="000000"/>
              </w:rPr>
            </w:pPr>
            <w:r w:rsidRPr="00C01CD6">
              <w:rPr>
                <w:rFonts w:ascii="Times New Roman" w:eastAsia="Times New Roman" w:hAnsi="Times New Roman"/>
                <w:color w:val="000000"/>
              </w:rPr>
              <w:t>Сумма средств, направленных на реализацию программы</w:t>
            </w:r>
          </w:p>
        </w:tc>
        <w:tc>
          <w:tcPr>
            <w:tcW w:w="870" w:type="pct"/>
            <w:shd w:val="clear" w:color="auto" w:fill="auto"/>
          </w:tcPr>
          <w:p w:rsidR="00717FC0" w:rsidRPr="00C01CD6" w:rsidRDefault="00AD67C5" w:rsidP="00FC180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Яременко М.В.</w:t>
            </w:r>
          </w:p>
        </w:tc>
        <w:tc>
          <w:tcPr>
            <w:tcW w:w="391" w:type="pct"/>
            <w:shd w:val="clear" w:color="auto" w:fill="auto"/>
          </w:tcPr>
          <w:p w:rsidR="00717FC0" w:rsidRPr="00C01CD6" w:rsidRDefault="00717FC0" w:rsidP="00FC180D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тыс.</w:t>
            </w:r>
            <w:r w:rsidRPr="00C01CD6">
              <w:rPr>
                <w:rFonts w:ascii="Times New Roman" w:hAnsi="Times New Roman"/>
              </w:rPr>
              <w:br/>
              <w:t>руб.</w:t>
            </w:r>
          </w:p>
        </w:tc>
        <w:tc>
          <w:tcPr>
            <w:tcW w:w="815" w:type="pct"/>
            <w:shd w:val="clear" w:color="auto" w:fill="auto"/>
          </w:tcPr>
          <w:p w:rsidR="00A95AB6" w:rsidRPr="00C01CD6" w:rsidRDefault="00A95AB6" w:rsidP="00C0781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  <w:r w:rsidR="003D766B">
              <w:rPr>
                <w:rFonts w:ascii="Times New Roman" w:hAnsi="Times New Roman"/>
              </w:rPr>
              <w:t xml:space="preserve"> </w:t>
            </w:r>
            <w:r w:rsidR="00C07814">
              <w:rPr>
                <w:rFonts w:ascii="Times New Roman" w:hAnsi="Times New Roman"/>
              </w:rPr>
              <w:t>324</w:t>
            </w:r>
            <w:r>
              <w:rPr>
                <w:rFonts w:ascii="Times New Roman" w:hAnsi="Times New Roman"/>
              </w:rPr>
              <w:t>,</w:t>
            </w:r>
            <w:r w:rsidR="003D766B">
              <w:rPr>
                <w:rFonts w:ascii="Times New Roman" w:hAnsi="Times New Roman"/>
              </w:rPr>
              <w:t>2</w:t>
            </w:r>
          </w:p>
        </w:tc>
        <w:tc>
          <w:tcPr>
            <w:tcW w:w="774" w:type="pct"/>
            <w:shd w:val="clear" w:color="auto" w:fill="auto"/>
          </w:tcPr>
          <w:p w:rsidR="00717FC0" w:rsidRPr="00C01CD6" w:rsidRDefault="00717FC0" w:rsidP="00FC180D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735" w:type="pct"/>
            <w:shd w:val="clear" w:color="auto" w:fill="auto"/>
          </w:tcPr>
          <w:p w:rsidR="00717FC0" w:rsidRPr="00C01CD6" w:rsidRDefault="00717FC0" w:rsidP="00FC180D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564" w:type="pct"/>
            <w:shd w:val="clear" w:color="auto" w:fill="auto"/>
          </w:tcPr>
          <w:p w:rsidR="00717FC0" w:rsidRPr="00C01CD6" w:rsidRDefault="00717FC0" w:rsidP="00FC180D">
            <w:pPr>
              <w:rPr>
                <w:rFonts w:ascii="Times New Roman" w:hAnsi="Times New Roman"/>
                <w:b/>
              </w:rPr>
            </w:pPr>
          </w:p>
        </w:tc>
      </w:tr>
      <w:tr w:rsidR="00AD67C5" w:rsidRPr="00AD67C5" w:rsidTr="00F9454C">
        <w:tc>
          <w:tcPr>
            <w:tcW w:w="851" w:type="pct"/>
            <w:shd w:val="clear" w:color="auto" w:fill="auto"/>
          </w:tcPr>
          <w:p w:rsidR="00AD67C5" w:rsidRPr="00C01CD6" w:rsidRDefault="00AD67C5" w:rsidP="00C01CD6">
            <w:pPr>
              <w:ind w:right="-110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Сумма средств программы, освоенная посредством размещения муниципального заказа</w:t>
            </w:r>
          </w:p>
        </w:tc>
        <w:tc>
          <w:tcPr>
            <w:tcW w:w="870" w:type="pct"/>
            <w:shd w:val="clear" w:color="auto" w:fill="auto"/>
          </w:tcPr>
          <w:p w:rsidR="00AD67C5" w:rsidRPr="00AD67C5" w:rsidRDefault="00AD67C5" w:rsidP="00FC180D">
            <w:pPr>
              <w:rPr>
                <w:rFonts w:ascii="Times New Roman" w:hAnsi="Times New Roman"/>
              </w:rPr>
            </w:pPr>
            <w:r w:rsidRPr="00AD67C5">
              <w:rPr>
                <w:rFonts w:ascii="Times New Roman" w:hAnsi="Times New Roman"/>
              </w:rPr>
              <w:t>Яременко М.В.</w:t>
            </w:r>
          </w:p>
        </w:tc>
        <w:tc>
          <w:tcPr>
            <w:tcW w:w="391" w:type="pct"/>
            <w:shd w:val="clear" w:color="auto" w:fill="auto"/>
          </w:tcPr>
          <w:p w:rsidR="00AD67C5" w:rsidRPr="00AD67C5" w:rsidRDefault="00AD67C5" w:rsidP="00FC180D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Тыс.руб</w:t>
            </w:r>
            <w:proofErr w:type="spellEnd"/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815" w:type="pct"/>
            <w:shd w:val="clear" w:color="auto" w:fill="auto"/>
          </w:tcPr>
          <w:p w:rsidR="00AD67C5" w:rsidRPr="00AD67C5" w:rsidRDefault="00AD67C5" w:rsidP="00C0781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6 </w:t>
            </w:r>
            <w:r w:rsidR="00C07814">
              <w:rPr>
                <w:rFonts w:ascii="Times New Roman" w:hAnsi="Times New Roman"/>
              </w:rPr>
              <w:t>324</w:t>
            </w:r>
            <w:r>
              <w:rPr>
                <w:rFonts w:ascii="Times New Roman" w:hAnsi="Times New Roman"/>
              </w:rPr>
              <w:t>,2</w:t>
            </w:r>
          </w:p>
        </w:tc>
        <w:tc>
          <w:tcPr>
            <w:tcW w:w="774" w:type="pct"/>
            <w:shd w:val="clear" w:color="auto" w:fill="auto"/>
          </w:tcPr>
          <w:p w:rsidR="00AD67C5" w:rsidRPr="00AD67C5" w:rsidRDefault="00AD67C5" w:rsidP="00FC180D">
            <w:pPr>
              <w:rPr>
                <w:rFonts w:ascii="Times New Roman" w:hAnsi="Times New Roman"/>
              </w:rPr>
            </w:pPr>
          </w:p>
        </w:tc>
        <w:tc>
          <w:tcPr>
            <w:tcW w:w="735" w:type="pct"/>
            <w:shd w:val="clear" w:color="auto" w:fill="auto"/>
          </w:tcPr>
          <w:p w:rsidR="00AD67C5" w:rsidRPr="00AD67C5" w:rsidRDefault="00AD67C5" w:rsidP="00140F2D">
            <w:pPr>
              <w:rPr>
                <w:rFonts w:ascii="Times New Roman" w:hAnsi="Times New Roman"/>
              </w:rPr>
            </w:pPr>
          </w:p>
        </w:tc>
        <w:tc>
          <w:tcPr>
            <w:tcW w:w="564" w:type="pct"/>
            <w:shd w:val="clear" w:color="auto" w:fill="auto"/>
          </w:tcPr>
          <w:p w:rsidR="00AD67C5" w:rsidRPr="00AD67C5" w:rsidRDefault="00AD67C5" w:rsidP="00FC180D">
            <w:pPr>
              <w:rPr>
                <w:rFonts w:ascii="Times New Roman" w:hAnsi="Times New Roman"/>
              </w:rPr>
            </w:pPr>
          </w:p>
        </w:tc>
      </w:tr>
      <w:tr w:rsidR="00171AB6" w:rsidRPr="00C01CD6" w:rsidTr="00F9454C">
        <w:tc>
          <w:tcPr>
            <w:tcW w:w="851" w:type="pct"/>
            <w:shd w:val="clear" w:color="auto" w:fill="auto"/>
          </w:tcPr>
          <w:p w:rsidR="00171AB6" w:rsidRPr="00C01CD6" w:rsidRDefault="00140F2D" w:rsidP="00C01CD6">
            <w:pPr>
              <w:ind w:right="-110"/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Эффективность реализации программы</w:t>
            </w:r>
          </w:p>
        </w:tc>
        <w:tc>
          <w:tcPr>
            <w:tcW w:w="870" w:type="pct"/>
            <w:shd w:val="clear" w:color="auto" w:fill="auto"/>
          </w:tcPr>
          <w:p w:rsidR="00171AB6" w:rsidRPr="00C01CD6" w:rsidRDefault="00171AB6" w:rsidP="00FC180D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391" w:type="pct"/>
            <w:shd w:val="clear" w:color="auto" w:fill="auto"/>
          </w:tcPr>
          <w:p w:rsidR="00171AB6" w:rsidRPr="00C01CD6" w:rsidRDefault="00171AB6" w:rsidP="00FC180D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815" w:type="pct"/>
            <w:shd w:val="clear" w:color="auto" w:fill="auto"/>
          </w:tcPr>
          <w:p w:rsidR="00171AB6" w:rsidRPr="00C01CD6" w:rsidRDefault="00171AB6" w:rsidP="00FC180D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774" w:type="pct"/>
            <w:shd w:val="clear" w:color="auto" w:fill="auto"/>
          </w:tcPr>
          <w:p w:rsidR="00171AB6" w:rsidRPr="00C01CD6" w:rsidRDefault="00171AB6" w:rsidP="00FC180D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735" w:type="pct"/>
            <w:shd w:val="clear" w:color="auto" w:fill="auto"/>
          </w:tcPr>
          <w:p w:rsidR="00140F2D" w:rsidRPr="00C01CD6" w:rsidRDefault="00140F2D" w:rsidP="00140F2D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Индикатор</w:t>
            </w:r>
          </w:p>
          <w:p w:rsidR="00171AB6" w:rsidRPr="00C01CD6" w:rsidRDefault="00304C34" w:rsidP="002C73F9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(1+2</w:t>
            </w:r>
            <w:r w:rsidR="00FF0A1F" w:rsidRPr="00C01CD6">
              <w:rPr>
                <w:rFonts w:ascii="Times New Roman" w:hAnsi="Times New Roman"/>
              </w:rPr>
              <w:t>+3+4</w:t>
            </w:r>
            <w:r w:rsidR="00AD67C5">
              <w:rPr>
                <w:rFonts w:ascii="Times New Roman" w:hAnsi="Times New Roman"/>
              </w:rPr>
              <w:t>+5</w:t>
            </w:r>
            <w:r w:rsidR="00140F2D" w:rsidRPr="00C01CD6">
              <w:rPr>
                <w:rFonts w:ascii="Times New Roman" w:hAnsi="Times New Roman"/>
              </w:rPr>
              <w:t>) х 100/</w:t>
            </w:r>
            <w:r w:rsidR="00AD67C5">
              <w:rPr>
                <w:rFonts w:ascii="Times New Roman" w:hAnsi="Times New Roman"/>
              </w:rPr>
              <w:t>5</w:t>
            </w:r>
          </w:p>
        </w:tc>
        <w:tc>
          <w:tcPr>
            <w:tcW w:w="564" w:type="pct"/>
            <w:shd w:val="clear" w:color="auto" w:fill="auto"/>
          </w:tcPr>
          <w:p w:rsidR="00171AB6" w:rsidRPr="00C01CD6" w:rsidRDefault="00171AB6" w:rsidP="00FC180D">
            <w:pPr>
              <w:rPr>
                <w:rFonts w:ascii="Times New Roman" w:hAnsi="Times New Roman"/>
                <w:b/>
              </w:rPr>
            </w:pPr>
          </w:p>
        </w:tc>
      </w:tr>
    </w:tbl>
    <w:p w:rsidR="00171AB6" w:rsidRDefault="00171AB6" w:rsidP="00C01CD6">
      <w:pPr>
        <w:jc w:val="both"/>
        <w:rPr>
          <w:rFonts w:ascii="Times New Roman" w:hAnsi="Times New Roman"/>
          <w:iCs/>
          <w:sz w:val="24"/>
          <w:szCs w:val="24"/>
        </w:rPr>
      </w:pPr>
    </w:p>
    <w:sectPr w:rsidR="00171AB6" w:rsidSect="0050446A">
      <w:pgSz w:w="11906" w:h="16838"/>
      <w:pgMar w:top="709" w:right="851" w:bottom="851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FE1998"/>
    <w:multiLevelType w:val="hybridMultilevel"/>
    <w:tmpl w:val="B1B8647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7175F4"/>
    <w:multiLevelType w:val="hybridMultilevel"/>
    <w:tmpl w:val="08201782"/>
    <w:lvl w:ilvl="0" w:tplc="1918FD6E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661130F"/>
    <w:multiLevelType w:val="hybridMultilevel"/>
    <w:tmpl w:val="38CC58E2"/>
    <w:lvl w:ilvl="0" w:tplc="CAB2C0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5B64092"/>
    <w:multiLevelType w:val="hybridMultilevel"/>
    <w:tmpl w:val="5A90C7E6"/>
    <w:lvl w:ilvl="0" w:tplc="5B50A458">
      <w:start w:val="2"/>
      <w:numFmt w:val="decimal"/>
      <w:lvlText w:val="%1"/>
      <w:lvlJc w:val="left"/>
      <w:pPr>
        <w:ind w:left="720" w:hanging="360"/>
      </w:pPr>
      <w:rPr>
        <w:rFonts w:hint="default"/>
        <w:b w:val="0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mirrorMargin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3720"/>
    <w:rsid w:val="00000749"/>
    <w:rsid w:val="0001319C"/>
    <w:rsid w:val="00015D04"/>
    <w:rsid w:val="00020899"/>
    <w:rsid w:val="000226FF"/>
    <w:rsid w:val="00023A15"/>
    <w:rsid w:val="00030FA9"/>
    <w:rsid w:val="000377BC"/>
    <w:rsid w:val="00040920"/>
    <w:rsid w:val="00040972"/>
    <w:rsid w:val="00041E12"/>
    <w:rsid w:val="00045F93"/>
    <w:rsid w:val="000517E0"/>
    <w:rsid w:val="00067FD1"/>
    <w:rsid w:val="00070D59"/>
    <w:rsid w:val="00080180"/>
    <w:rsid w:val="00084DC7"/>
    <w:rsid w:val="000867F5"/>
    <w:rsid w:val="00095902"/>
    <w:rsid w:val="000A3720"/>
    <w:rsid w:val="000B09D5"/>
    <w:rsid w:val="000B15CF"/>
    <w:rsid w:val="000B248B"/>
    <w:rsid w:val="000B5B4C"/>
    <w:rsid w:val="000C58BD"/>
    <w:rsid w:val="000C5BF4"/>
    <w:rsid w:val="000D1DC7"/>
    <w:rsid w:val="000D5307"/>
    <w:rsid w:val="000E1201"/>
    <w:rsid w:val="000E3559"/>
    <w:rsid w:val="000E501F"/>
    <w:rsid w:val="000F19A6"/>
    <w:rsid w:val="00102842"/>
    <w:rsid w:val="00103058"/>
    <w:rsid w:val="00103CF3"/>
    <w:rsid w:val="00110AA3"/>
    <w:rsid w:val="00112800"/>
    <w:rsid w:val="00122B39"/>
    <w:rsid w:val="001332CC"/>
    <w:rsid w:val="00136320"/>
    <w:rsid w:val="00136DC1"/>
    <w:rsid w:val="00140F2D"/>
    <w:rsid w:val="00142D5E"/>
    <w:rsid w:val="001431C6"/>
    <w:rsid w:val="00153023"/>
    <w:rsid w:val="001574DA"/>
    <w:rsid w:val="0016114E"/>
    <w:rsid w:val="00170FE7"/>
    <w:rsid w:val="00171AB6"/>
    <w:rsid w:val="0019341F"/>
    <w:rsid w:val="001937DE"/>
    <w:rsid w:val="00195C5B"/>
    <w:rsid w:val="001B0F32"/>
    <w:rsid w:val="001B1851"/>
    <w:rsid w:val="001C68EC"/>
    <w:rsid w:val="001D042F"/>
    <w:rsid w:val="001D050D"/>
    <w:rsid w:val="001D292D"/>
    <w:rsid w:val="001D2C20"/>
    <w:rsid w:val="001D54B7"/>
    <w:rsid w:val="001E7F3E"/>
    <w:rsid w:val="001F1229"/>
    <w:rsid w:val="001F1F44"/>
    <w:rsid w:val="001F3964"/>
    <w:rsid w:val="002144CC"/>
    <w:rsid w:val="00223DED"/>
    <w:rsid w:val="00224D5D"/>
    <w:rsid w:val="00255BF4"/>
    <w:rsid w:val="00273BB0"/>
    <w:rsid w:val="00277EA3"/>
    <w:rsid w:val="00281AA7"/>
    <w:rsid w:val="00283190"/>
    <w:rsid w:val="00284D7B"/>
    <w:rsid w:val="002954AC"/>
    <w:rsid w:val="002955CE"/>
    <w:rsid w:val="002A195E"/>
    <w:rsid w:val="002A798A"/>
    <w:rsid w:val="002B01A1"/>
    <w:rsid w:val="002B3156"/>
    <w:rsid w:val="002B68AE"/>
    <w:rsid w:val="002C0CA5"/>
    <w:rsid w:val="002C56BA"/>
    <w:rsid w:val="002C65BE"/>
    <w:rsid w:val="002C73F9"/>
    <w:rsid w:val="002D0EA8"/>
    <w:rsid w:val="002E14EF"/>
    <w:rsid w:val="002E69AD"/>
    <w:rsid w:val="002E70FA"/>
    <w:rsid w:val="002F1C5A"/>
    <w:rsid w:val="00304C34"/>
    <w:rsid w:val="00314451"/>
    <w:rsid w:val="0033384D"/>
    <w:rsid w:val="003445D9"/>
    <w:rsid w:val="00361CD4"/>
    <w:rsid w:val="00364244"/>
    <w:rsid w:val="00364C36"/>
    <w:rsid w:val="0036525C"/>
    <w:rsid w:val="0037212C"/>
    <w:rsid w:val="0037709E"/>
    <w:rsid w:val="003829E8"/>
    <w:rsid w:val="003A01E2"/>
    <w:rsid w:val="003A1CA6"/>
    <w:rsid w:val="003B0228"/>
    <w:rsid w:val="003C08B8"/>
    <w:rsid w:val="003D1413"/>
    <w:rsid w:val="003D3C12"/>
    <w:rsid w:val="003D766B"/>
    <w:rsid w:val="004007CA"/>
    <w:rsid w:val="00403BE7"/>
    <w:rsid w:val="00407AD8"/>
    <w:rsid w:val="00407F54"/>
    <w:rsid w:val="00411F9B"/>
    <w:rsid w:val="00412BBE"/>
    <w:rsid w:val="00413656"/>
    <w:rsid w:val="00415C06"/>
    <w:rsid w:val="00443FE7"/>
    <w:rsid w:val="00445F01"/>
    <w:rsid w:val="00457E0E"/>
    <w:rsid w:val="00461515"/>
    <w:rsid w:val="00474CDA"/>
    <w:rsid w:val="00475674"/>
    <w:rsid w:val="004776AF"/>
    <w:rsid w:val="00481578"/>
    <w:rsid w:val="004855DF"/>
    <w:rsid w:val="00490DFC"/>
    <w:rsid w:val="004A6215"/>
    <w:rsid w:val="004D194D"/>
    <w:rsid w:val="004D3FA4"/>
    <w:rsid w:val="004D4A33"/>
    <w:rsid w:val="004F1ACF"/>
    <w:rsid w:val="004F377D"/>
    <w:rsid w:val="004F50E0"/>
    <w:rsid w:val="004F518D"/>
    <w:rsid w:val="004F7C5B"/>
    <w:rsid w:val="005000D8"/>
    <w:rsid w:val="0050446A"/>
    <w:rsid w:val="005100DD"/>
    <w:rsid w:val="005174C9"/>
    <w:rsid w:val="0053274B"/>
    <w:rsid w:val="00533D65"/>
    <w:rsid w:val="00534D21"/>
    <w:rsid w:val="00565D2F"/>
    <w:rsid w:val="00572065"/>
    <w:rsid w:val="0057248C"/>
    <w:rsid w:val="00575674"/>
    <w:rsid w:val="00583FA4"/>
    <w:rsid w:val="00584120"/>
    <w:rsid w:val="00594B15"/>
    <w:rsid w:val="0059737D"/>
    <w:rsid w:val="005A0ACA"/>
    <w:rsid w:val="005A73DA"/>
    <w:rsid w:val="005B2734"/>
    <w:rsid w:val="005B6D51"/>
    <w:rsid w:val="005B75C6"/>
    <w:rsid w:val="005B7F07"/>
    <w:rsid w:val="005C0EFB"/>
    <w:rsid w:val="005C45C4"/>
    <w:rsid w:val="005D0C39"/>
    <w:rsid w:val="005D2FA1"/>
    <w:rsid w:val="005D3214"/>
    <w:rsid w:val="005D5526"/>
    <w:rsid w:val="005D73A0"/>
    <w:rsid w:val="005F0D42"/>
    <w:rsid w:val="005F3296"/>
    <w:rsid w:val="005F3313"/>
    <w:rsid w:val="005F5B7A"/>
    <w:rsid w:val="00600B23"/>
    <w:rsid w:val="0060112F"/>
    <w:rsid w:val="0061131F"/>
    <w:rsid w:val="00613D7E"/>
    <w:rsid w:val="00616D16"/>
    <w:rsid w:val="00617C07"/>
    <w:rsid w:val="006241FE"/>
    <w:rsid w:val="006250C4"/>
    <w:rsid w:val="0063440B"/>
    <w:rsid w:val="00634CCC"/>
    <w:rsid w:val="006358A2"/>
    <w:rsid w:val="006470C0"/>
    <w:rsid w:val="00647863"/>
    <w:rsid w:val="00647B04"/>
    <w:rsid w:val="00653306"/>
    <w:rsid w:val="0066560C"/>
    <w:rsid w:val="006657A3"/>
    <w:rsid w:val="00687BCD"/>
    <w:rsid w:val="006B2EEA"/>
    <w:rsid w:val="006B3BE7"/>
    <w:rsid w:val="006B641F"/>
    <w:rsid w:val="006B684E"/>
    <w:rsid w:val="006C311E"/>
    <w:rsid w:val="006C3CD1"/>
    <w:rsid w:val="006C7E03"/>
    <w:rsid w:val="006D43DD"/>
    <w:rsid w:val="006E0735"/>
    <w:rsid w:val="006E5E46"/>
    <w:rsid w:val="006F53E0"/>
    <w:rsid w:val="006F7515"/>
    <w:rsid w:val="006F7DC3"/>
    <w:rsid w:val="00700074"/>
    <w:rsid w:val="00700866"/>
    <w:rsid w:val="00701358"/>
    <w:rsid w:val="00710F1C"/>
    <w:rsid w:val="007131BF"/>
    <w:rsid w:val="0071596A"/>
    <w:rsid w:val="00717FC0"/>
    <w:rsid w:val="00721617"/>
    <w:rsid w:val="0073140E"/>
    <w:rsid w:val="00733E16"/>
    <w:rsid w:val="00742B5A"/>
    <w:rsid w:val="00745A1C"/>
    <w:rsid w:val="0076073D"/>
    <w:rsid w:val="007667AE"/>
    <w:rsid w:val="00770D3C"/>
    <w:rsid w:val="00777FB7"/>
    <w:rsid w:val="00787487"/>
    <w:rsid w:val="0079470E"/>
    <w:rsid w:val="007B6799"/>
    <w:rsid w:val="007D7763"/>
    <w:rsid w:val="007E443C"/>
    <w:rsid w:val="007F4FED"/>
    <w:rsid w:val="008021C5"/>
    <w:rsid w:val="00807DBE"/>
    <w:rsid w:val="00810427"/>
    <w:rsid w:val="00812E63"/>
    <w:rsid w:val="00823A10"/>
    <w:rsid w:val="00823ACB"/>
    <w:rsid w:val="00831AE3"/>
    <w:rsid w:val="008328EF"/>
    <w:rsid w:val="008446A3"/>
    <w:rsid w:val="0086042F"/>
    <w:rsid w:val="00863260"/>
    <w:rsid w:val="008657B6"/>
    <w:rsid w:val="00870253"/>
    <w:rsid w:val="00872DAC"/>
    <w:rsid w:val="00875886"/>
    <w:rsid w:val="0088498B"/>
    <w:rsid w:val="0088539A"/>
    <w:rsid w:val="00892907"/>
    <w:rsid w:val="0089451E"/>
    <w:rsid w:val="008A6BC4"/>
    <w:rsid w:val="008B0C5C"/>
    <w:rsid w:val="008C1CF1"/>
    <w:rsid w:val="008C1F5D"/>
    <w:rsid w:val="008E56E5"/>
    <w:rsid w:val="008F7438"/>
    <w:rsid w:val="00903B17"/>
    <w:rsid w:val="009069E6"/>
    <w:rsid w:val="00923906"/>
    <w:rsid w:val="00931C1B"/>
    <w:rsid w:val="009326AA"/>
    <w:rsid w:val="0093314D"/>
    <w:rsid w:val="00945823"/>
    <w:rsid w:val="009578EE"/>
    <w:rsid w:val="0096623A"/>
    <w:rsid w:val="009701FC"/>
    <w:rsid w:val="009725DA"/>
    <w:rsid w:val="009730B1"/>
    <w:rsid w:val="00980141"/>
    <w:rsid w:val="00985C05"/>
    <w:rsid w:val="00986A4D"/>
    <w:rsid w:val="00987036"/>
    <w:rsid w:val="00991154"/>
    <w:rsid w:val="009A61DF"/>
    <w:rsid w:val="009C75BF"/>
    <w:rsid w:val="009D2E7E"/>
    <w:rsid w:val="009D75FC"/>
    <w:rsid w:val="009E4C84"/>
    <w:rsid w:val="009E540E"/>
    <w:rsid w:val="009E5A35"/>
    <w:rsid w:val="009F57B8"/>
    <w:rsid w:val="00A011A2"/>
    <w:rsid w:val="00A05415"/>
    <w:rsid w:val="00A336CB"/>
    <w:rsid w:val="00A33A83"/>
    <w:rsid w:val="00A344C2"/>
    <w:rsid w:val="00A45FD7"/>
    <w:rsid w:val="00A56808"/>
    <w:rsid w:val="00A57AD3"/>
    <w:rsid w:val="00A76ABE"/>
    <w:rsid w:val="00A82C0B"/>
    <w:rsid w:val="00A95AB6"/>
    <w:rsid w:val="00AA03A4"/>
    <w:rsid w:val="00AA6A31"/>
    <w:rsid w:val="00AB0A77"/>
    <w:rsid w:val="00AC0134"/>
    <w:rsid w:val="00AD4072"/>
    <w:rsid w:val="00AD607F"/>
    <w:rsid w:val="00AD67C5"/>
    <w:rsid w:val="00AE28B8"/>
    <w:rsid w:val="00AE29D3"/>
    <w:rsid w:val="00AF0A2D"/>
    <w:rsid w:val="00B03073"/>
    <w:rsid w:val="00B111AB"/>
    <w:rsid w:val="00B12ED2"/>
    <w:rsid w:val="00B130CF"/>
    <w:rsid w:val="00B16ADF"/>
    <w:rsid w:val="00B23BB7"/>
    <w:rsid w:val="00B32580"/>
    <w:rsid w:val="00B3405E"/>
    <w:rsid w:val="00B370C8"/>
    <w:rsid w:val="00B37CEA"/>
    <w:rsid w:val="00B5619A"/>
    <w:rsid w:val="00B667E4"/>
    <w:rsid w:val="00B74E22"/>
    <w:rsid w:val="00B75E08"/>
    <w:rsid w:val="00B80A86"/>
    <w:rsid w:val="00B844BA"/>
    <w:rsid w:val="00B860E8"/>
    <w:rsid w:val="00B87ACE"/>
    <w:rsid w:val="00BA188A"/>
    <w:rsid w:val="00BA1C44"/>
    <w:rsid w:val="00BB0E37"/>
    <w:rsid w:val="00BB568B"/>
    <w:rsid w:val="00BC2BEC"/>
    <w:rsid w:val="00BC33AC"/>
    <w:rsid w:val="00BF5641"/>
    <w:rsid w:val="00BF6950"/>
    <w:rsid w:val="00BF69D3"/>
    <w:rsid w:val="00BF6CEC"/>
    <w:rsid w:val="00C01CD6"/>
    <w:rsid w:val="00C042D7"/>
    <w:rsid w:val="00C07814"/>
    <w:rsid w:val="00C174D0"/>
    <w:rsid w:val="00C175CF"/>
    <w:rsid w:val="00C205A5"/>
    <w:rsid w:val="00C22184"/>
    <w:rsid w:val="00C25A37"/>
    <w:rsid w:val="00C32B9F"/>
    <w:rsid w:val="00C3498A"/>
    <w:rsid w:val="00C36E46"/>
    <w:rsid w:val="00C37104"/>
    <w:rsid w:val="00C371DF"/>
    <w:rsid w:val="00C41B8C"/>
    <w:rsid w:val="00C43D3E"/>
    <w:rsid w:val="00C44624"/>
    <w:rsid w:val="00C463AD"/>
    <w:rsid w:val="00C47F42"/>
    <w:rsid w:val="00C56DF3"/>
    <w:rsid w:val="00C66031"/>
    <w:rsid w:val="00C75E64"/>
    <w:rsid w:val="00C80FBC"/>
    <w:rsid w:val="00C823FA"/>
    <w:rsid w:val="00C82D4C"/>
    <w:rsid w:val="00C83805"/>
    <w:rsid w:val="00C840A9"/>
    <w:rsid w:val="00CA54CF"/>
    <w:rsid w:val="00CB40E4"/>
    <w:rsid w:val="00CC4C57"/>
    <w:rsid w:val="00CC523B"/>
    <w:rsid w:val="00CC7E9F"/>
    <w:rsid w:val="00CD4004"/>
    <w:rsid w:val="00CD4E0B"/>
    <w:rsid w:val="00D0135F"/>
    <w:rsid w:val="00D049EB"/>
    <w:rsid w:val="00D04DB1"/>
    <w:rsid w:val="00D102DC"/>
    <w:rsid w:val="00D11D0C"/>
    <w:rsid w:val="00D152C6"/>
    <w:rsid w:val="00D1728C"/>
    <w:rsid w:val="00D2126E"/>
    <w:rsid w:val="00D30C85"/>
    <w:rsid w:val="00D33366"/>
    <w:rsid w:val="00D51768"/>
    <w:rsid w:val="00D520AD"/>
    <w:rsid w:val="00D60578"/>
    <w:rsid w:val="00D61FF8"/>
    <w:rsid w:val="00D65607"/>
    <w:rsid w:val="00D65B83"/>
    <w:rsid w:val="00D70F20"/>
    <w:rsid w:val="00D7212A"/>
    <w:rsid w:val="00D734A2"/>
    <w:rsid w:val="00D768B5"/>
    <w:rsid w:val="00D7700B"/>
    <w:rsid w:val="00D90F26"/>
    <w:rsid w:val="00D910F7"/>
    <w:rsid w:val="00D95A2D"/>
    <w:rsid w:val="00DA6381"/>
    <w:rsid w:val="00DA65FC"/>
    <w:rsid w:val="00DA7171"/>
    <w:rsid w:val="00DB55EB"/>
    <w:rsid w:val="00DB5C64"/>
    <w:rsid w:val="00DD1236"/>
    <w:rsid w:val="00DD3141"/>
    <w:rsid w:val="00DD63D4"/>
    <w:rsid w:val="00DE3E2C"/>
    <w:rsid w:val="00DE6735"/>
    <w:rsid w:val="00DE71D4"/>
    <w:rsid w:val="00DF2D82"/>
    <w:rsid w:val="00DF2F28"/>
    <w:rsid w:val="00E145E5"/>
    <w:rsid w:val="00E311B5"/>
    <w:rsid w:val="00E3642D"/>
    <w:rsid w:val="00E36571"/>
    <w:rsid w:val="00E40E4A"/>
    <w:rsid w:val="00E4182C"/>
    <w:rsid w:val="00E57577"/>
    <w:rsid w:val="00E60FB6"/>
    <w:rsid w:val="00E63A4D"/>
    <w:rsid w:val="00E66599"/>
    <w:rsid w:val="00E675F9"/>
    <w:rsid w:val="00E73CD6"/>
    <w:rsid w:val="00E83F7B"/>
    <w:rsid w:val="00E90AB3"/>
    <w:rsid w:val="00E955ED"/>
    <w:rsid w:val="00EA37DC"/>
    <w:rsid w:val="00EB3165"/>
    <w:rsid w:val="00EB4717"/>
    <w:rsid w:val="00EC0EDB"/>
    <w:rsid w:val="00EC124D"/>
    <w:rsid w:val="00EC605B"/>
    <w:rsid w:val="00EC7BC4"/>
    <w:rsid w:val="00ED2CD4"/>
    <w:rsid w:val="00EE1BC2"/>
    <w:rsid w:val="00EE2EE0"/>
    <w:rsid w:val="00EE4316"/>
    <w:rsid w:val="00EF384E"/>
    <w:rsid w:val="00F03709"/>
    <w:rsid w:val="00F04AED"/>
    <w:rsid w:val="00F07668"/>
    <w:rsid w:val="00F1166C"/>
    <w:rsid w:val="00F239B5"/>
    <w:rsid w:val="00F31A42"/>
    <w:rsid w:val="00F34DDF"/>
    <w:rsid w:val="00F44D86"/>
    <w:rsid w:val="00F4532B"/>
    <w:rsid w:val="00F47A00"/>
    <w:rsid w:val="00F50566"/>
    <w:rsid w:val="00F51B2A"/>
    <w:rsid w:val="00F567E3"/>
    <w:rsid w:val="00F73534"/>
    <w:rsid w:val="00F77C4F"/>
    <w:rsid w:val="00F83AC6"/>
    <w:rsid w:val="00F84502"/>
    <w:rsid w:val="00F84B23"/>
    <w:rsid w:val="00F86F95"/>
    <w:rsid w:val="00F87EFD"/>
    <w:rsid w:val="00F90137"/>
    <w:rsid w:val="00F93AB0"/>
    <w:rsid w:val="00F93F1A"/>
    <w:rsid w:val="00F9454C"/>
    <w:rsid w:val="00FA58AD"/>
    <w:rsid w:val="00FB28A6"/>
    <w:rsid w:val="00FC180D"/>
    <w:rsid w:val="00FD0EED"/>
    <w:rsid w:val="00FD14B3"/>
    <w:rsid w:val="00FF0A1F"/>
    <w:rsid w:val="00FF45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61B3D0EE-4A74-449C-A0F7-362A38E4AB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445D9"/>
    <w:pPr>
      <w:suppressAutoHyphens/>
      <w:jc w:val="center"/>
    </w:pPr>
    <w:rPr>
      <w:rFonts w:ascii="Calibri" w:eastAsia="Calibri" w:hAnsi="Calibri" w:cs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445D9"/>
  </w:style>
  <w:style w:type="character" w:customStyle="1" w:styleId="WW-Absatz-Standardschriftart">
    <w:name w:val="WW-Absatz-Standardschriftart"/>
    <w:rsid w:val="003445D9"/>
  </w:style>
  <w:style w:type="character" w:customStyle="1" w:styleId="WW-Absatz-Standardschriftart1">
    <w:name w:val="WW-Absatz-Standardschriftart1"/>
    <w:rsid w:val="003445D9"/>
  </w:style>
  <w:style w:type="character" w:customStyle="1" w:styleId="WW-Absatz-Standardschriftart11">
    <w:name w:val="WW-Absatz-Standardschriftart11"/>
    <w:rsid w:val="003445D9"/>
  </w:style>
  <w:style w:type="character" w:customStyle="1" w:styleId="WW-Absatz-Standardschriftart111">
    <w:name w:val="WW-Absatz-Standardschriftart111"/>
    <w:rsid w:val="003445D9"/>
  </w:style>
  <w:style w:type="character" w:customStyle="1" w:styleId="WW-Absatz-Standardschriftart1111">
    <w:name w:val="WW-Absatz-Standardschriftart1111"/>
    <w:rsid w:val="003445D9"/>
  </w:style>
  <w:style w:type="character" w:customStyle="1" w:styleId="WW-Absatz-Standardschriftart11111">
    <w:name w:val="WW-Absatz-Standardschriftart11111"/>
    <w:rsid w:val="003445D9"/>
  </w:style>
  <w:style w:type="character" w:customStyle="1" w:styleId="2">
    <w:name w:val="Основной шрифт абзаца2"/>
    <w:rsid w:val="003445D9"/>
  </w:style>
  <w:style w:type="character" w:customStyle="1" w:styleId="WW-Absatz-Standardschriftart111111">
    <w:name w:val="WW-Absatz-Standardschriftart111111"/>
    <w:rsid w:val="003445D9"/>
  </w:style>
  <w:style w:type="character" w:customStyle="1" w:styleId="WW8Num1z0">
    <w:name w:val="WW8Num1z0"/>
    <w:rsid w:val="003445D9"/>
    <w:rPr>
      <w:rFonts w:ascii="Wingdings" w:hAnsi="Wingdings"/>
      <w:sz w:val="20"/>
    </w:rPr>
  </w:style>
  <w:style w:type="character" w:customStyle="1" w:styleId="WW8Num1z1">
    <w:name w:val="WW8Num1z1"/>
    <w:rsid w:val="003445D9"/>
    <w:rPr>
      <w:rFonts w:ascii="OpenSymbol" w:hAnsi="OpenSymbol" w:cs="OpenSymbol"/>
    </w:rPr>
  </w:style>
  <w:style w:type="character" w:customStyle="1" w:styleId="WW-Absatz-Standardschriftart1111111">
    <w:name w:val="WW-Absatz-Standardschriftart1111111"/>
    <w:rsid w:val="003445D9"/>
  </w:style>
  <w:style w:type="character" w:customStyle="1" w:styleId="WW-Absatz-Standardschriftart11111111">
    <w:name w:val="WW-Absatz-Standardschriftart11111111"/>
    <w:rsid w:val="003445D9"/>
  </w:style>
  <w:style w:type="character" w:customStyle="1" w:styleId="WW-Absatz-Standardschriftart111111111">
    <w:name w:val="WW-Absatz-Standardschriftart111111111"/>
    <w:rsid w:val="003445D9"/>
  </w:style>
  <w:style w:type="character" w:customStyle="1" w:styleId="WW-Absatz-Standardschriftart1111111111">
    <w:name w:val="WW-Absatz-Standardschriftart1111111111"/>
    <w:rsid w:val="003445D9"/>
  </w:style>
  <w:style w:type="character" w:customStyle="1" w:styleId="WW-Absatz-Standardschriftart11111111111">
    <w:name w:val="WW-Absatz-Standardschriftart11111111111"/>
    <w:rsid w:val="003445D9"/>
  </w:style>
  <w:style w:type="character" w:customStyle="1" w:styleId="WW-Absatz-Standardschriftart111111111111">
    <w:name w:val="WW-Absatz-Standardschriftart111111111111"/>
    <w:rsid w:val="003445D9"/>
  </w:style>
  <w:style w:type="character" w:customStyle="1" w:styleId="WW-Absatz-Standardschriftart1111111111111">
    <w:name w:val="WW-Absatz-Standardschriftart1111111111111"/>
    <w:rsid w:val="003445D9"/>
  </w:style>
  <w:style w:type="character" w:customStyle="1" w:styleId="1">
    <w:name w:val="Основной шрифт абзаца1"/>
    <w:rsid w:val="003445D9"/>
  </w:style>
  <w:style w:type="character" w:styleId="a3">
    <w:name w:val="Hyperlink"/>
    <w:rsid w:val="003445D9"/>
    <w:rPr>
      <w:color w:val="0000FF"/>
      <w:u w:val="single"/>
    </w:rPr>
  </w:style>
  <w:style w:type="character" w:customStyle="1" w:styleId="a4">
    <w:name w:val="Текст выноски Знак"/>
    <w:rsid w:val="003445D9"/>
    <w:rPr>
      <w:rFonts w:ascii="Tahoma" w:hAnsi="Tahoma" w:cs="Tahoma"/>
      <w:sz w:val="16"/>
      <w:szCs w:val="16"/>
    </w:rPr>
  </w:style>
  <w:style w:type="character" w:customStyle="1" w:styleId="a5">
    <w:name w:val="Символ нумерации"/>
    <w:rsid w:val="003445D9"/>
  </w:style>
  <w:style w:type="character" w:customStyle="1" w:styleId="a6">
    <w:name w:val="Маркеры списка"/>
    <w:rsid w:val="003445D9"/>
    <w:rPr>
      <w:rFonts w:ascii="OpenSymbol" w:eastAsia="OpenSymbol" w:hAnsi="OpenSymbol" w:cs="OpenSymbol"/>
    </w:rPr>
  </w:style>
  <w:style w:type="paragraph" w:customStyle="1" w:styleId="10">
    <w:name w:val="Заголовок1"/>
    <w:basedOn w:val="a"/>
    <w:next w:val="a7"/>
    <w:rsid w:val="003445D9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styleId="a7">
    <w:name w:val="Body Text"/>
    <w:basedOn w:val="a"/>
    <w:rsid w:val="003445D9"/>
    <w:pPr>
      <w:spacing w:after="120"/>
    </w:pPr>
  </w:style>
  <w:style w:type="paragraph" w:styleId="a8">
    <w:name w:val="List"/>
    <w:basedOn w:val="a7"/>
    <w:rsid w:val="003445D9"/>
    <w:rPr>
      <w:rFonts w:ascii="Arial" w:hAnsi="Arial" w:cs="Mangal"/>
    </w:rPr>
  </w:style>
  <w:style w:type="paragraph" w:customStyle="1" w:styleId="20">
    <w:name w:val="Название2"/>
    <w:basedOn w:val="a"/>
    <w:rsid w:val="003445D9"/>
    <w:pPr>
      <w:suppressLineNumbers/>
      <w:spacing w:before="120" w:after="120"/>
    </w:pPr>
    <w:rPr>
      <w:rFonts w:ascii="Arial" w:hAnsi="Arial" w:cs="Mangal"/>
      <w:i/>
      <w:iCs/>
      <w:sz w:val="20"/>
      <w:szCs w:val="24"/>
    </w:rPr>
  </w:style>
  <w:style w:type="paragraph" w:customStyle="1" w:styleId="21">
    <w:name w:val="Указатель2"/>
    <w:basedOn w:val="a"/>
    <w:rsid w:val="003445D9"/>
    <w:pPr>
      <w:suppressLineNumbers/>
    </w:pPr>
    <w:rPr>
      <w:rFonts w:ascii="Arial" w:hAnsi="Arial" w:cs="Mangal"/>
    </w:rPr>
  </w:style>
  <w:style w:type="paragraph" w:customStyle="1" w:styleId="11">
    <w:name w:val="Название1"/>
    <w:basedOn w:val="a"/>
    <w:rsid w:val="003445D9"/>
    <w:pPr>
      <w:suppressLineNumbers/>
      <w:spacing w:before="120" w:after="120"/>
    </w:pPr>
    <w:rPr>
      <w:rFonts w:ascii="Arial" w:hAnsi="Arial" w:cs="Mangal"/>
      <w:i/>
      <w:iCs/>
      <w:sz w:val="20"/>
      <w:szCs w:val="24"/>
    </w:rPr>
  </w:style>
  <w:style w:type="paragraph" w:customStyle="1" w:styleId="12">
    <w:name w:val="Указатель1"/>
    <w:basedOn w:val="a"/>
    <w:rsid w:val="003445D9"/>
    <w:pPr>
      <w:suppressLineNumbers/>
    </w:pPr>
    <w:rPr>
      <w:rFonts w:ascii="Arial" w:hAnsi="Arial" w:cs="Mangal"/>
    </w:rPr>
  </w:style>
  <w:style w:type="paragraph" w:styleId="a9">
    <w:name w:val="List Paragraph"/>
    <w:basedOn w:val="a"/>
    <w:qFormat/>
    <w:rsid w:val="003445D9"/>
    <w:pPr>
      <w:ind w:left="720"/>
    </w:pPr>
  </w:style>
  <w:style w:type="paragraph" w:styleId="aa">
    <w:name w:val="Balloon Text"/>
    <w:basedOn w:val="a"/>
    <w:rsid w:val="003445D9"/>
    <w:rPr>
      <w:rFonts w:ascii="Tahoma" w:hAnsi="Tahoma" w:cs="Tahoma"/>
      <w:sz w:val="16"/>
      <w:szCs w:val="16"/>
    </w:rPr>
  </w:style>
  <w:style w:type="paragraph" w:customStyle="1" w:styleId="text">
    <w:name w:val="text"/>
    <w:basedOn w:val="a"/>
    <w:rsid w:val="003445D9"/>
    <w:pPr>
      <w:spacing w:before="150" w:after="150"/>
      <w:ind w:left="150" w:right="150"/>
      <w:jc w:val="left"/>
    </w:pPr>
    <w:rPr>
      <w:rFonts w:ascii="Verdana" w:eastAsia="Times New Roman" w:hAnsi="Verdana"/>
      <w:color w:val="004993"/>
      <w:sz w:val="18"/>
      <w:szCs w:val="18"/>
    </w:rPr>
  </w:style>
  <w:style w:type="paragraph" w:customStyle="1" w:styleId="ab">
    <w:name w:val="Содержимое таблицы"/>
    <w:basedOn w:val="a"/>
    <w:rsid w:val="003445D9"/>
    <w:pPr>
      <w:suppressLineNumbers/>
    </w:pPr>
  </w:style>
  <w:style w:type="paragraph" w:customStyle="1" w:styleId="ac">
    <w:name w:val="Заголовок таблицы"/>
    <w:basedOn w:val="ab"/>
    <w:rsid w:val="003445D9"/>
    <w:rPr>
      <w:b/>
      <w:bCs/>
    </w:rPr>
  </w:style>
  <w:style w:type="paragraph" w:customStyle="1" w:styleId="31">
    <w:name w:val="Основной текст 31"/>
    <w:basedOn w:val="a"/>
    <w:rsid w:val="003445D9"/>
    <w:pPr>
      <w:ind w:right="567"/>
      <w:jc w:val="both"/>
    </w:pPr>
    <w:rPr>
      <w:sz w:val="28"/>
    </w:rPr>
  </w:style>
  <w:style w:type="table" w:styleId="ad">
    <w:name w:val="Table Grid"/>
    <w:basedOn w:val="a1"/>
    <w:rsid w:val="00A82C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608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74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04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5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0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EC6C3D-FE5F-43DB-A38B-5B1B4456FB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</TotalTime>
  <Pages>8</Pages>
  <Words>1661</Words>
  <Characters>9468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11107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Анна Семенова</cp:lastModifiedBy>
  <cp:revision>15</cp:revision>
  <cp:lastPrinted>2022-07-25T07:00:00Z</cp:lastPrinted>
  <dcterms:created xsi:type="dcterms:W3CDTF">2021-10-22T13:52:00Z</dcterms:created>
  <dcterms:modified xsi:type="dcterms:W3CDTF">2022-07-29T08:17:00Z</dcterms:modified>
</cp:coreProperties>
</file>