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EDC40C8" wp14:editId="62AE2F6A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286" w:rsidRDefault="00D10286" w:rsidP="00D10286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4707CBE" wp14:editId="1A6E8A49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7EDC40C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" stroked="f">
                <v:textbox inset="0,0,0,0">
                  <w:txbxContent>
                    <w:p w:rsidR="00D10286" w:rsidRDefault="00D10286" w:rsidP="00D10286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4707CBE" wp14:editId="1A6E8A49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D10286" w:rsidP="00D10286">
      <w:pPr>
        <w:rPr>
          <w:rFonts w:eastAsia="Lucida Sans Unicode"/>
          <w:kern w:val="2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F5DF1F7" wp14:editId="62185F4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3CCDF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C0B283D" wp14:editId="33138E05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93A2286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D10286" w:rsidP="00D1028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C55D91">
        <w:rPr>
          <w:rFonts w:ascii="Times New Roman" w:hAnsi="Times New Roman"/>
          <w:bCs/>
          <w:sz w:val="24"/>
          <w:szCs w:val="24"/>
        </w:rPr>
        <w:t>2</w:t>
      </w:r>
      <w:r w:rsidR="00C01489">
        <w:rPr>
          <w:rFonts w:ascii="Times New Roman" w:hAnsi="Times New Roman"/>
          <w:bCs/>
          <w:sz w:val="24"/>
          <w:szCs w:val="24"/>
        </w:rPr>
        <w:t>6</w:t>
      </w:r>
      <w:r w:rsidR="00CD7BE7">
        <w:rPr>
          <w:rFonts w:ascii="Times New Roman" w:hAnsi="Times New Roman"/>
          <w:bCs/>
          <w:sz w:val="24"/>
          <w:szCs w:val="24"/>
        </w:rPr>
        <w:t>.0</w:t>
      </w:r>
      <w:r w:rsidR="00C01489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>.202</w:t>
      </w:r>
      <w:r w:rsidR="00CD7BE7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</w:t>
      </w:r>
      <w:r w:rsidR="00C01489">
        <w:rPr>
          <w:rFonts w:ascii="Times New Roman" w:hAnsi="Times New Roman"/>
          <w:bCs/>
          <w:sz w:val="24"/>
          <w:szCs w:val="24"/>
        </w:rPr>
        <w:t xml:space="preserve"> </w:t>
      </w:r>
      <w:r w:rsidR="000A0BC8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  <w:u w:val="single"/>
        </w:rPr>
        <w:t>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ые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C83B41" w:rsidRDefault="0029203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ые</w:t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="00EE7B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>на 202</w:t>
      </w:r>
      <w:r w:rsidR="00DF78A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C83B41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C83B41">
        <w:rPr>
          <w:rFonts w:ascii="Times New Roman" w:hAnsi="Times New Roman"/>
          <w:sz w:val="24"/>
          <w:szCs w:val="24"/>
        </w:rPr>
        <w:t xml:space="preserve">п. </w:t>
      </w:r>
      <w:r w:rsidR="00C01489">
        <w:rPr>
          <w:rFonts w:ascii="Times New Roman" w:hAnsi="Times New Roman"/>
          <w:sz w:val="24"/>
          <w:szCs w:val="24"/>
        </w:rPr>
        <w:t xml:space="preserve">9, </w:t>
      </w:r>
      <w:r w:rsidR="00C83B41">
        <w:rPr>
          <w:rFonts w:ascii="Times New Roman" w:hAnsi="Times New Roman"/>
          <w:sz w:val="24"/>
          <w:szCs w:val="24"/>
        </w:rPr>
        <w:t>9.1</w:t>
      </w:r>
      <w:r w:rsidR="00C01489">
        <w:rPr>
          <w:rFonts w:ascii="Times New Roman" w:hAnsi="Times New Roman"/>
          <w:sz w:val="24"/>
          <w:szCs w:val="24"/>
        </w:rPr>
        <w:t xml:space="preserve"> п</w:t>
      </w:r>
      <w:r w:rsidR="00C83B41">
        <w:rPr>
          <w:rFonts w:ascii="Times New Roman" w:hAnsi="Times New Roman"/>
          <w:sz w:val="24"/>
          <w:szCs w:val="24"/>
        </w:rPr>
        <w:t>. 2 статьи 10 Закона Санкт-Петербурга от 23.09.2009 №420-79 «Об организации местного самоуправления в Санкт-Петербурге»</w:t>
      </w:r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01489" w:rsidRPr="00C01489" w:rsidRDefault="00CD7BE7" w:rsidP="00EE7BDD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0" w:name="_Hlk102034813"/>
      <w:r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в </w:t>
      </w:r>
      <w:r w:rsidR="00C83B41" w:rsidRPr="00C01489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 программу, направленную на решение вопрос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>ов</w:t>
      </w:r>
      <w:r w:rsidR="00C83B41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местного значения 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«Озеленение территории муниципального образования город Ломоносов»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>соотве</w:t>
      </w:r>
      <w:r w:rsidR="00D00A0B">
        <w:rPr>
          <w:rFonts w:ascii="Times New Roman" w:eastAsiaTheme="minorHAnsi" w:hAnsi="Times New Roman"/>
          <w:sz w:val="24"/>
          <w:szCs w:val="24"/>
          <w:lang w:eastAsia="en-US"/>
        </w:rPr>
        <w:t>тс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>вии</w:t>
      </w:r>
      <w:proofErr w:type="spellEnd"/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с законом Санкт-Петербурга» на 2022 год</w:t>
      </w:r>
      <w:r w:rsidR="0099240E" w:rsidRPr="00C01489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C5EDE" w:rsidRPr="00C01489">
        <w:rPr>
          <w:rFonts w:ascii="Times New Roman" w:eastAsiaTheme="minorHAnsi" w:hAnsi="Times New Roman"/>
          <w:sz w:val="24"/>
          <w:szCs w:val="24"/>
          <w:lang w:eastAsia="en-US"/>
        </w:rPr>
        <w:t>утвержденную Постановление</w:t>
      </w:r>
      <w:r w:rsidR="000A0BC8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="009C5EDE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 муниципального образования город Ломоносов </w:t>
      </w:r>
      <w:r w:rsidR="00395117" w:rsidRPr="00C01489">
        <w:rPr>
          <w:rFonts w:ascii="Times New Roman" w:eastAsiaTheme="minorHAnsi" w:hAnsi="Times New Roman"/>
          <w:sz w:val="24"/>
          <w:szCs w:val="24"/>
          <w:lang w:eastAsia="en-US"/>
        </w:rPr>
        <w:t>27.10.2021 № 107/01-02</w:t>
      </w:r>
      <w:r w:rsidR="00EE7BD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(с изме</w:t>
      </w:r>
      <w:r w:rsidR="00D00A0B">
        <w:rPr>
          <w:rFonts w:ascii="Times New Roman" w:eastAsiaTheme="minorHAnsi" w:hAnsi="Times New Roman"/>
          <w:sz w:val="24"/>
          <w:szCs w:val="24"/>
          <w:lang w:eastAsia="en-US"/>
        </w:rPr>
        <w:t>не</w:t>
      </w:r>
      <w:r w:rsidR="00C01489">
        <w:rPr>
          <w:rFonts w:ascii="Times New Roman" w:eastAsiaTheme="minorHAnsi" w:hAnsi="Times New Roman"/>
          <w:sz w:val="24"/>
          <w:szCs w:val="24"/>
          <w:lang w:eastAsia="en-US"/>
        </w:rPr>
        <w:t>ниями на 28.01.2022)</w:t>
      </w:r>
      <w:r w:rsidR="00395117" w:rsidRPr="00C01489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751AF6" w:rsidRPr="00C0148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9240E" w:rsidRPr="00C01489">
        <w:rPr>
          <w:rFonts w:ascii="Times New Roman" w:hAnsi="Times New Roman"/>
          <w:sz w:val="24"/>
          <w:szCs w:val="24"/>
        </w:rPr>
        <w:t xml:space="preserve">изложив ее в редакции согласно </w:t>
      </w:r>
      <w:r w:rsidR="00395117" w:rsidRPr="00C01489">
        <w:rPr>
          <w:rFonts w:ascii="Times New Roman" w:hAnsi="Times New Roman"/>
          <w:sz w:val="24"/>
          <w:szCs w:val="24"/>
        </w:rPr>
        <w:t>П</w:t>
      </w:r>
      <w:r w:rsidR="0099240E" w:rsidRPr="00C01489">
        <w:rPr>
          <w:rFonts w:ascii="Times New Roman" w:hAnsi="Times New Roman"/>
          <w:sz w:val="24"/>
          <w:szCs w:val="24"/>
        </w:rPr>
        <w:t xml:space="preserve">риложению </w:t>
      </w:r>
      <w:r w:rsidR="00EE7BDD">
        <w:rPr>
          <w:rFonts w:ascii="Times New Roman" w:hAnsi="Times New Roman"/>
          <w:sz w:val="24"/>
          <w:szCs w:val="24"/>
        </w:rPr>
        <w:t xml:space="preserve">№ 1 </w:t>
      </w:r>
      <w:r w:rsidR="0099240E" w:rsidRPr="00C01489">
        <w:rPr>
          <w:rFonts w:ascii="Times New Roman" w:hAnsi="Times New Roman"/>
          <w:sz w:val="24"/>
          <w:szCs w:val="24"/>
        </w:rPr>
        <w:t xml:space="preserve"> настоящему Постановлению</w:t>
      </w:r>
      <w:bookmarkEnd w:id="0"/>
      <w:r w:rsidR="00C83B41" w:rsidRPr="00C01489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C01489" w:rsidRPr="000A0BC8" w:rsidRDefault="00C01489" w:rsidP="00EE7BDD">
      <w:pPr>
        <w:pStyle w:val="a9"/>
        <w:numPr>
          <w:ilvl w:val="0"/>
          <w:numId w:val="14"/>
        </w:numPr>
        <w:tabs>
          <w:tab w:val="left" w:pos="709"/>
          <w:tab w:val="left" w:pos="993"/>
        </w:tabs>
        <w:ind w:left="0" w:firstLine="705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1" w:name="_Hlk102034985"/>
      <w:r w:rsidRPr="000A0BC8"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 ведомственную целевую программу, направленную на решение вопросов местного значения «</w:t>
      </w:r>
      <w:r w:rsidR="000A0BC8" w:rsidRPr="000A0BC8">
        <w:rPr>
          <w:rFonts w:ascii="Times New Roman" w:eastAsiaTheme="minorHAnsi" w:hAnsi="Times New Roman"/>
          <w:sz w:val="24"/>
          <w:szCs w:val="24"/>
          <w:lang w:eastAsia="en-US"/>
        </w:rPr>
        <w:t>Содержание внутриквартальных территорий в части обеспечения ремонта покрытий, расположенных на внутриквартальных территориях муниципального образования г. Ломоносов</w:t>
      </w:r>
      <w:r w:rsidRPr="000A0BC8">
        <w:rPr>
          <w:rFonts w:ascii="Times New Roman" w:eastAsiaTheme="minorHAnsi" w:hAnsi="Times New Roman"/>
          <w:sz w:val="24"/>
          <w:szCs w:val="24"/>
          <w:lang w:eastAsia="en-US"/>
        </w:rPr>
        <w:t>» на 2022 год, утвержденную Постановление</w:t>
      </w:r>
      <w:r w:rsidR="000A0BC8" w:rsidRPr="000A0BC8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Pr="000A0BC8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 муниципального образован</w:t>
      </w:r>
      <w:r w:rsidR="00EE7BDD">
        <w:rPr>
          <w:rFonts w:ascii="Times New Roman" w:eastAsiaTheme="minorHAnsi" w:hAnsi="Times New Roman"/>
          <w:sz w:val="24"/>
          <w:szCs w:val="24"/>
          <w:lang w:eastAsia="en-US"/>
        </w:rPr>
        <w:t>ия город Ломоносов 27.10.2021 №</w:t>
      </w:r>
      <w:r w:rsidRPr="000A0BC8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0A0BC8" w:rsidRPr="000A0BC8">
        <w:rPr>
          <w:rFonts w:ascii="Times New Roman" w:eastAsiaTheme="minorHAnsi" w:hAnsi="Times New Roman"/>
          <w:sz w:val="24"/>
          <w:szCs w:val="24"/>
          <w:lang w:eastAsia="en-US"/>
        </w:rPr>
        <w:t>12</w:t>
      </w:r>
      <w:r w:rsidRPr="000A0BC8">
        <w:rPr>
          <w:rFonts w:ascii="Times New Roman" w:eastAsiaTheme="minorHAnsi" w:hAnsi="Times New Roman"/>
          <w:sz w:val="24"/>
          <w:szCs w:val="24"/>
          <w:lang w:eastAsia="en-US"/>
        </w:rPr>
        <w:t xml:space="preserve">/01-02, изложив ее в редакции согласно Приложению </w:t>
      </w:r>
      <w:r w:rsidR="00EE7BDD">
        <w:rPr>
          <w:rFonts w:ascii="Times New Roman" w:eastAsiaTheme="minorHAnsi" w:hAnsi="Times New Roman"/>
          <w:sz w:val="24"/>
          <w:szCs w:val="24"/>
          <w:lang w:eastAsia="en-US"/>
        </w:rPr>
        <w:t xml:space="preserve">№ 2 </w:t>
      </w:r>
      <w:r w:rsidRPr="000A0BC8"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Постановлению.</w:t>
      </w:r>
    </w:p>
    <w:bookmarkEnd w:id="1"/>
    <w:p w:rsidR="00C83B41" w:rsidRPr="00163B2D" w:rsidRDefault="00C01489" w:rsidP="000A0BC8">
      <w:pPr>
        <w:pStyle w:val="31"/>
        <w:tabs>
          <w:tab w:val="left" w:pos="315"/>
        </w:tabs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C83B41" w:rsidRPr="00163B2D">
        <w:rPr>
          <w:rFonts w:eastAsiaTheme="minorHAnsi"/>
          <w:sz w:val="24"/>
          <w:szCs w:val="24"/>
          <w:lang w:eastAsia="en-US"/>
        </w:rPr>
        <w:t xml:space="preserve">. </w:t>
      </w:r>
      <w:r w:rsidR="000A0BC8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C83B41" w:rsidRPr="00163B2D" w:rsidRDefault="00D10286" w:rsidP="00C01489">
      <w:pPr>
        <w:pStyle w:val="31"/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C01489">
        <w:rPr>
          <w:rFonts w:eastAsiaTheme="minorHAnsi"/>
          <w:sz w:val="24"/>
          <w:szCs w:val="24"/>
          <w:lang w:eastAsia="en-US"/>
        </w:rPr>
        <w:t>4</w:t>
      </w:r>
      <w:r w:rsidR="00C83B41" w:rsidRPr="00163B2D">
        <w:rPr>
          <w:rFonts w:eastAsiaTheme="minorHAnsi"/>
          <w:sz w:val="24"/>
          <w:szCs w:val="24"/>
          <w:lang w:eastAsia="en-US"/>
        </w:rPr>
        <w:t>.</w:t>
      </w:r>
      <w:r w:rsidR="0099240E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D00A0B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proofErr w:type="spellStart"/>
      <w:r>
        <w:rPr>
          <w:rFonts w:eastAsiaTheme="minorHAnsi"/>
          <w:sz w:val="24"/>
          <w:szCs w:val="24"/>
          <w:lang w:eastAsia="en-US"/>
        </w:rPr>
        <w:t>И.о</w:t>
      </w:r>
      <w:proofErr w:type="spellEnd"/>
      <w:r>
        <w:rPr>
          <w:rFonts w:eastAsiaTheme="minorHAnsi"/>
          <w:sz w:val="24"/>
          <w:szCs w:val="24"/>
          <w:lang w:eastAsia="en-US"/>
        </w:rPr>
        <w:t>.</w:t>
      </w:r>
      <w:r w:rsidR="00EE7BDD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>Глав</w:t>
      </w:r>
      <w:r>
        <w:rPr>
          <w:rFonts w:eastAsiaTheme="minorHAnsi"/>
          <w:sz w:val="24"/>
          <w:szCs w:val="24"/>
          <w:lang w:eastAsia="en-US"/>
        </w:rPr>
        <w:t>ы</w:t>
      </w:r>
      <w:r w:rsidR="00C83B41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00A0B">
        <w:rPr>
          <w:rFonts w:ascii="Times New Roman" w:eastAsiaTheme="minorHAnsi" w:hAnsi="Times New Roman"/>
          <w:sz w:val="24"/>
          <w:szCs w:val="24"/>
          <w:lang w:eastAsia="en-US"/>
        </w:rPr>
        <w:t>Е.Д. Зубков</w:t>
      </w: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Pr="00163B2D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37865" w:rsidP="00037865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15743F" w:rsidRDefault="0015743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EE7BDD">
        <w:rPr>
          <w:rFonts w:ascii="Times New Roman" w:hAnsi="Times New Roman"/>
          <w:sz w:val="24"/>
          <w:szCs w:val="24"/>
        </w:rPr>
        <w:t xml:space="preserve"> № 1</w:t>
      </w:r>
      <w:bookmarkStart w:id="2" w:name="_GoBack"/>
      <w:bookmarkEnd w:id="2"/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:rsidR="00C83B41" w:rsidRDefault="00395117" w:rsidP="00D10286">
      <w:pPr>
        <w:ind w:firstLine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C55D91">
        <w:rPr>
          <w:rFonts w:ascii="Times New Roman" w:hAnsi="Times New Roman"/>
          <w:sz w:val="24"/>
          <w:szCs w:val="24"/>
        </w:rPr>
        <w:t>2</w:t>
      </w:r>
      <w:r w:rsidR="00A761F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</w:t>
      </w:r>
      <w:r w:rsidR="00A761F5">
        <w:rPr>
          <w:rFonts w:ascii="Times New Roman" w:hAnsi="Times New Roman"/>
          <w:sz w:val="24"/>
          <w:szCs w:val="24"/>
        </w:rPr>
        <w:t>4</w:t>
      </w:r>
      <w:r w:rsidR="00D1028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  №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 w:rsidR="00A761F5">
        <w:rPr>
          <w:rFonts w:ascii="Times New Roman" w:hAnsi="Times New Roman"/>
          <w:sz w:val="24"/>
          <w:szCs w:val="24"/>
        </w:rPr>
        <w:t>30</w:t>
      </w:r>
      <w:r w:rsidR="00D10286">
        <w:rPr>
          <w:rFonts w:ascii="Times New Roman" w:hAnsi="Times New Roman"/>
          <w:sz w:val="24"/>
          <w:szCs w:val="24"/>
        </w:rPr>
        <w:t>/01-02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D10286" w:rsidRDefault="00D1028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</w:t>
      </w:r>
      <w:r w:rsidR="00751AF6" w:rsidRPr="00D10286">
        <w:rPr>
          <w:rFonts w:ascii="Times New Roman" w:hAnsi="Times New Roman"/>
          <w:bCs/>
          <w:sz w:val="24"/>
          <w:szCs w:val="24"/>
        </w:rPr>
        <w:t>ов</w:t>
      </w:r>
      <w:r w:rsidRPr="00D10286">
        <w:rPr>
          <w:rFonts w:ascii="Times New Roman" w:hAnsi="Times New Roman"/>
          <w:bCs/>
          <w:sz w:val="24"/>
          <w:szCs w:val="24"/>
        </w:rPr>
        <w:t xml:space="preserve"> местного значения</w:t>
      </w:r>
    </w:p>
    <w:p w:rsidR="00751AF6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Ломоносов» </w:t>
      </w:r>
      <w:r w:rsidR="00751AF6" w:rsidRPr="00D10286">
        <w:rPr>
          <w:rFonts w:ascii="Times New Roman" w:hAnsi="Times New Roman"/>
          <w:bCs/>
          <w:sz w:val="24"/>
          <w:szCs w:val="24"/>
        </w:rPr>
        <w:t>и</w:t>
      </w:r>
    </w:p>
    <w:p w:rsidR="00037865" w:rsidRPr="00D10286" w:rsidRDefault="00751AF6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Cs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Cs/>
          <w:sz w:val="24"/>
          <w:szCs w:val="24"/>
        </w:rPr>
        <w:t xml:space="preserve"> с законом Санкт-Петербурга»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 202</w:t>
      </w:r>
      <w:r w:rsidR="00DF78A4" w:rsidRPr="00D10286">
        <w:rPr>
          <w:rFonts w:ascii="Times New Roman" w:hAnsi="Times New Roman"/>
          <w:bCs/>
          <w:sz w:val="24"/>
          <w:szCs w:val="24"/>
        </w:rPr>
        <w:t>2</w:t>
      </w:r>
      <w:r w:rsidRPr="00D10286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93B2D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037865">
        <w:rPr>
          <w:rFonts w:ascii="Times New Roman" w:hAnsi="Times New Roman"/>
          <w:bCs/>
          <w:sz w:val="24"/>
          <w:szCs w:val="24"/>
        </w:rPr>
        <w:t xml:space="preserve">Ведомственной целевой программы, направленной на решение вопроса местного значения 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«Озеленение территории муниципального образования город Ломоносов» и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 xml:space="preserve"> «проведения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/>
          <w:sz w:val="24"/>
          <w:szCs w:val="24"/>
        </w:rPr>
        <w:t xml:space="preserve"> с законом Санкт-Петербурга»</w:t>
      </w:r>
    </w:p>
    <w:p w:rsidR="007E7696" w:rsidRPr="007E7696" w:rsidRDefault="007E7696" w:rsidP="007E7696">
      <w:pPr>
        <w:jc w:val="center"/>
        <w:rPr>
          <w:rFonts w:ascii="Times New Roman" w:hAnsi="Times New Roman"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на 2022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</w:t>
            </w:r>
            <w:r w:rsidR="00DF78A4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2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751AF6">
              <w:rPr>
                <w:rFonts w:ascii="Times New Roman" w:hAnsi="Times New Roman"/>
                <w:sz w:val="24"/>
                <w:szCs w:val="24"/>
              </w:rPr>
              <w:t>п.9,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9.1</w:t>
            </w:r>
            <w:r w:rsidR="00751A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ч. 2 статьи 10 Закона Санкт-Петербурга от 23.09.2009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  <w:szCs w:val="24"/>
              </w:rPr>
              <w:t>п.</w:t>
            </w:r>
            <w:r w:rsidR="007E769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7E7696">
              <w:rPr>
                <w:rFonts w:ascii="Times New Roman" w:hAnsi="Times New Roman"/>
                <w:sz w:val="24"/>
                <w:szCs w:val="24"/>
              </w:rPr>
              <w:t>. 46, 46_1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комфортности городской среды, обеспечение прав граждан на благоприятную </w:t>
            </w:r>
            <w:proofErr w:type="gramStart"/>
            <w:r>
              <w:rPr>
                <w:sz w:val="24"/>
                <w:szCs w:val="24"/>
              </w:rPr>
              <w:t>среду  жизнедеятельности</w:t>
            </w:r>
            <w:proofErr w:type="gramEnd"/>
            <w:r>
              <w:rPr>
                <w:sz w:val="24"/>
                <w:szCs w:val="24"/>
              </w:rPr>
              <w:t>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7E7696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деревьев,кустарников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023A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3B41" w:rsidRDefault="003E023A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подлежещих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уходу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EF1232" w:rsidRDefault="00FB22C8" w:rsidP="00F1762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F1762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17625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  <w:r w:rsidR="00C93B2D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,3 </w:t>
            </w:r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proofErr w:type="spellStart"/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F78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3" w:name="l309"/>
            <w:bookmarkEnd w:id="3"/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 w:rsidR="00C93B2D" w:rsidRPr="00C93B2D">
              <w:rPr>
                <w:rFonts w:ascii="Times New Roman" w:hAnsi="Times New Roman"/>
                <w:sz w:val="24"/>
                <w:szCs w:val="24"/>
              </w:rPr>
              <w:t>15330,3</w:t>
            </w:r>
            <w:r w:rsidR="00D10286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 –</w:t>
            </w:r>
            <w:r w:rsidR="007E7696" w:rsidRPr="007E7696">
              <w:rPr>
                <w:rFonts w:ascii="Times New Roman" w:hAnsi="Times New Roman"/>
                <w:sz w:val="24"/>
                <w:szCs w:val="24"/>
              </w:rPr>
              <w:t xml:space="preserve">237 </w:t>
            </w:r>
            <w:proofErr w:type="gramStart"/>
            <w:r w:rsidR="007E7696" w:rsidRPr="007E7696">
              <w:rPr>
                <w:rFonts w:ascii="Times New Roman" w:hAnsi="Times New Roman"/>
                <w:sz w:val="24"/>
                <w:szCs w:val="24"/>
              </w:rPr>
              <w:t>457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 кв.</w:t>
            </w:r>
            <w:proofErr w:type="gramEnd"/>
            <w:r w:rsidRPr="00C93B2D">
              <w:rPr>
                <w:rFonts w:ascii="Times New Roman" w:hAnsi="Times New Roman"/>
                <w:sz w:val="24"/>
                <w:szCs w:val="24"/>
              </w:rPr>
              <w:t xml:space="preserve"> м.; 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r w:rsidR="007E7696">
              <w:rPr>
                <w:rFonts w:ascii="Times New Roman" w:hAnsi="Times New Roman"/>
                <w:sz w:val="24"/>
                <w:szCs w:val="24"/>
              </w:rPr>
              <w:t xml:space="preserve">высаженных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цветов –</w:t>
            </w:r>
            <w:r w:rsidR="00BA5A7B"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3E023A">
              <w:rPr>
                <w:rFonts w:ascii="Times New Roman" w:hAnsi="Times New Roman"/>
                <w:sz w:val="24"/>
                <w:szCs w:val="24"/>
              </w:rPr>
              <w:t>50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шт.,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C83B41" w:rsidRDefault="00C83B41" w:rsidP="003A3297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Восстановление газона – 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ЧистоградоваВ.А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D10286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>от</w:t>
      </w:r>
      <w:r w:rsidR="007E7696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D777EE" w:rsidRDefault="00203903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120"/>
        <w:gridCol w:w="1764"/>
        <w:gridCol w:w="1770"/>
        <w:gridCol w:w="1770"/>
      </w:tblGrid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821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Высажено 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кустов</w:t>
            </w:r>
            <w:proofErr w:type="gramEnd"/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1821" w:type="dxa"/>
          </w:tcPr>
          <w:p w:rsidR="007D681B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:rsidR="00203903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42 250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49 894</w:t>
            </w:r>
          </w:p>
        </w:tc>
        <w:tc>
          <w:tcPr>
            <w:tcW w:w="1821" w:type="dxa"/>
          </w:tcPr>
          <w:p w:rsidR="00203903" w:rsidRDefault="007D681B" w:rsidP="007D681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42765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46420</w:t>
            </w:r>
          </w:p>
        </w:tc>
      </w:tr>
      <w:tr w:rsidR="003E023A" w:rsidTr="00D777EE">
        <w:tc>
          <w:tcPr>
            <w:tcW w:w="2064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Количество деревьев и кустов </w:t>
            </w:r>
            <w:proofErr w:type="spell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подлежещих</w:t>
            </w:r>
            <w:proofErr w:type="spell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уходу </w:t>
            </w:r>
          </w:p>
        </w:tc>
        <w:tc>
          <w:tcPr>
            <w:tcW w:w="2187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C700EB" w:rsidRPr="007D681B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C700EB" w:rsidRPr="00C700EB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3E023A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C700EB" w:rsidRPr="00D777EE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</w:tr>
    </w:tbl>
    <w:p w:rsidR="00203903" w:rsidRPr="00C83B41" w:rsidRDefault="00D777EE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D777EE" w:rsidRDefault="00D777EE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proofErr w:type="gramStart"/>
      <w:r>
        <w:rPr>
          <w:rFonts w:ascii="Times New Roman" w:hAnsi="Times New Roman"/>
          <w:sz w:val="24"/>
          <w:szCs w:val="24"/>
        </w:rPr>
        <w:t>содержания  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</w:t>
      </w:r>
      <w:proofErr w:type="spellStart"/>
      <w:r>
        <w:rPr>
          <w:rFonts w:ascii="Times New Roman" w:hAnsi="Times New Roman"/>
          <w:sz w:val="24"/>
          <w:szCs w:val="24"/>
        </w:rPr>
        <w:t>безопасноть</w:t>
      </w:r>
      <w:proofErr w:type="spellEnd"/>
      <w:r>
        <w:rPr>
          <w:rFonts w:ascii="Times New Roman" w:hAnsi="Times New Roman"/>
          <w:sz w:val="24"/>
          <w:szCs w:val="24"/>
        </w:rPr>
        <w:t xml:space="preserve">, долговечность и нормативное состояние территорий зеленых насаждений </w:t>
      </w:r>
      <w:r w:rsidR="00E7084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бщей площадью </w:t>
      </w:r>
      <w:r w:rsidR="00E70840" w:rsidRPr="00E70840">
        <w:rPr>
          <w:rFonts w:ascii="Times New Roman" w:hAnsi="Times New Roman"/>
          <w:sz w:val="24"/>
          <w:szCs w:val="24"/>
        </w:rPr>
        <w:t>237</w:t>
      </w:r>
      <w:r w:rsidR="00E70840">
        <w:rPr>
          <w:rFonts w:ascii="Times New Roman" w:hAnsi="Times New Roman"/>
          <w:sz w:val="24"/>
          <w:szCs w:val="24"/>
        </w:rPr>
        <w:t> </w:t>
      </w:r>
      <w:r w:rsidR="00E70840" w:rsidRPr="00E70840">
        <w:rPr>
          <w:rFonts w:ascii="Times New Roman" w:hAnsi="Times New Roman"/>
          <w:sz w:val="24"/>
          <w:szCs w:val="24"/>
        </w:rPr>
        <w:t>457</w:t>
      </w:r>
      <w:r w:rsidR="00E70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0840">
        <w:rPr>
          <w:rFonts w:ascii="Times New Roman" w:hAnsi="Times New Roman"/>
          <w:sz w:val="24"/>
          <w:szCs w:val="24"/>
        </w:rPr>
        <w:t>кв.м</w:t>
      </w:r>
      <w:proofErr w:type="spellEnd"/>
      <w:r w:rsidR="00E70840">
        <w:rPr>
          <w:rFonts w:ascii="Times New Roman" w:hAnsi="Times New Roman"/>
          <w:sz w:val="24"/>
          <w:szCs w:val="24"/>
        </w:rPr>
        <w:t xml:space="preserve">. 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КрасногоФлота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BA5A7B" w:rsidP="00BA5A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  <w:p w:rsidR="008168B9" w:rsidRPr="00C93B2D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BA5A7B" w:rsidP="008168B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3</w:t>
            </w:r>
            <w:r w:rsidR="003951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029,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ход за 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: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:rsidR="00D10286" w:rsidRDefault="001F5C3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1,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Александровская, д. 20/16, д. 22/17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 w:rsidR="001F5C39">
              <w:rPr>
                <w:rFonts w:ascii="Times New Roman" w:hAnsi="Times New Roman"/>
                <w:sz w:val="24"/>
                <w:szCs w:val="24"/>
              </w:rPr>
              <w:t>1,к.</w:t>
            </w:r>
            <w:proofErr w:type="gramEnd"/>
            <w:r w:rsidR="001F5C3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D10286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л.Победы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1-5</w:t>
            </w:r>
          </w:p>
          <w:p w:rsidR="00C83B41" w:rsidRDefault="00D10286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л.Александровска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34-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D1028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D012D" w:rsidRPr="00DF78A4" w:rsidRDefault="00BD012D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D012D" w:rsidRPr="00DF78A4" w:rsidRDefault="00BD012D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F5C39" w:rsidRPr="00DF78A4" w:rsidRDefault="001F5C3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E524B" w:rsidRDefault="00737B73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A102F2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по компенсационному озеленению (п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BA5A7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DF78A4" w:rsidRDefault="00BA5A7B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="00C83B41"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7B73" w:rsidP="00737B7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131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нос сухих, 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734CB4" w:rsidP="003E023A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</w:t>
            </w:r>
            <w:r w:rsidR="008168B9">
              <w:rPr>
                <w:rFonts w:ascii="Times New Roman" w:hAnsi="Times New Roman"/>
                <w:sz w:val="24"/>
                <w:szCs w:val="24"/>
              </w:rPr>
              <w:t>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A5A7B">
              <w:rPr>
                <w:rFonts w:ascii="Times New Roman" w:hAnsi="Times New Roman"/>
                <w:sz w:val="24"/>
                <w:szCs w:val="24"/>
              </w:rPr>
              <w:t>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4CB4" w:rsidTr="00D10286">
        <w:trPr>
          <w:trHeight w:val="106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3E023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 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>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F2B2B" w:rsidRDefault="005F2B2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F2B2B">
              <w:rPr>
                <w:rFonts w:ascii="Times New Roman" w:hAnsi="Times New Roman"/>
                <w:sz w:val="24"/>
                <w:szCs w:val="24"/>
              </w:rPr>
              <w:t>237 457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5F2B2B" w:rsidP="00FB22C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9 7</w:t>
            </w:r>
            <w:r w:rsidR="00FB22C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ремонт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3A32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 xml:space="preserve">доступу  </w:t>
            </w:r>
            <w:proofErr w:type="spellStart"/>
            <w:r w:rsidR="00C965FC">
              <w:rPr>
                <w:rFonts w:ascii="Times New Roman" w:eastAsia="Times New Roman" w:hAnsi="Times New Roman"/>
                <w:sz w:val="24"/>
              </w:rPr>
              <w:t>итех.поддержке</w:t>
            </w:r>
            <w:proofErr w:type="spellEnd"/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85592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584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B719B4" w:rsidRDefault="00FB22C8" w:rsidP="00737B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37B7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37B73">
              <w:rPr>
                <w:rFonts w:ascii="Times New Roman" w:hAnsi="Times New Roman"/>
                <w:b/>
                <w:sz w:val="24"/>
                <w:szCs w:val="24"/>
              </w:rPr>
              <w:t>470</w:t>
            </w:r>
            <w:r w:rsidR="00EF1232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 w:rsidRPr="00C042D7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 xml:space="preserve"> уборки</w:t>
      </w:r>
      <w:proofErr w:type="gramEnd"/>
      <w:r>
        <w:rPr>
          <w:rFonts w:ascii="Times New Roman" w:hAnsi="Times New Roman"/>
          <w:sz w:val="24"/>
          <w:szCs w:val="24"/>
        </w:rPr>
        <w:t xml:space="preserve">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финансирования по остальным мероприятиям Программы, для определения и обоснования </w:t>
      </w:r>
      <w:proofErr w:type="spellStart"/>
      <w:r>
        <w:rPr>
          <w:rFonts w:ascii="Times New Roman" w:hAnsi="Times New Roman"/>
          <w:sz w:val="24"/>
          <w:szCs w:val="24"/>
        </w:rPr>
        <w:t>НМЦКиспользовался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1134"/>
        <w:gridCol w:w="1021"/>
        <w:gridCol w:w="1134"/>
        <w:gridCol w:w="1134"/>
        <w:gridCol w:w="645"/>
      </w:tblGrid>
      <w:tr w:rsidR="00C83B41" w:rsidRPr="00255BF4" w:rsidTr="00C93B2D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на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="00C83B41" w:rsidRPr="00255B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423" w:type="dxa"/>
            <w:gridSpan w:val="4"/>
            <w:shd w:val="clear" w:color="auto" w:fill="auto"/>
          </w:tcPr>
          <w:p w:rsidR="00C83B41" w:rsidRPr="00255BF4" w:rsidRDefault="00C83B41" w:rsidP="00DF78A4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21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EF1232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3029,0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F505D0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529,0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EF1232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по компенсационному озеленению (посадка деревьев)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737B73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  <w:r w:rsidR="00EF1232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C83B41" w:rsidRPr="005F2B2B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C83B41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737B73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34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1232" w:rsidRPr="00255BF4" w:rsidTr="0008001A">
        <w:tc>
          <w:tcPr>
            <w:tcW w:w="695" w:type="dxa"/>
            <w:shd w:val="clear" w:color="auto" w:fill="auto"/>
          </w:tcPr>
          <w:p w:rsidR="00EF1232" w:rsidRPr="003829E8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EF1232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посаженными ранее)</w:t>
            </w:r>
          </w:p>
        </w:tc>
        <w:tc>
          <w:tcPr>
            <w:tcW w:w="1276" w:type="dxa"/>
            <w:shd w:val="clear" w:color="auto" w:fill="auto"/>
          </w:tcPr>
          <w:p w:rsidR="00EF1232" w:rsidRDefault="00737B73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</w:t>
            </w:r>
            <w:r w:rsidR="00EF1232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EF1232" w:rsidRPr="005F2B2B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EF1232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F1232" w:rsidRDefault="00737B73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420,00</w:t>
            </w:r>
          </w:p>
        </w:tc>
        <w:tc>
          <w:tcPr>
            <w:tcW w:w="1134" w:type="dxa"/>
            <w:shd w:val="clear" w:color="auto" w:fill="auto"/>
          </w:tcPr>
          <w:p w:rsidR="00EF1232" w:rsidRPr="00B92A08" w:rsidRDefault="00EF1232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EF1232" w:rsidRPr="00255BF4" w:rsidRDefault="00EF1232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78479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(снос сухих,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F1232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83B41" w:rsidRPr="004E11D1" w:rsidRDefault="00EF1232" w:rsidP="00395117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21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4CB4" w:rsidRPr="00255BF4" w:rsidTr="0008001A">
        <w:tc>
          <w:tcPr>
            <w:tcW w:w="695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66" w:type="dxa"/>
            <w:shd w:val="clear" w:color="auto" w:fill="auto"/>
          </w:tcPr>
          <w:p w:rsidR="00734CB4" w:rsidRDefault="00734CB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4CB4"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 w:rsidRPr="00734CB4"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 w:rsidRPr="00734CB4"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 w:rsidRPr="00734CB4"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734CB4" w:rsidRPr="003829E8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645" w:type="dxa"/>
            <w:shd w:val="clear" w:color="auto" w:fill="auto"/>
          </w:tcPr>
          <w:p w:rsidR="00734CB4" w:rsidRPr="00255BF4" w:rsidRDefault="00734CB4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2C8" w:rsidRPr="00255BF4" w:rsidTr="0008001A">
        <w:tc>
          <w:tcPr>
            <w:tcW w:w="695" w:type="dxa"/>
            <w:shd w:val="clear" w:color="auto" w:fill="auto"/>
          </w:tcPr>
          <w:p w:rsidR="00FB22C8" w:rsidRDefault="00734CB4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B22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FB22C8" w:rsidRDefault="00FB22C8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 w:rsidRPr="00C93B2D">
              <w:rPr>
                <w:rFonts w:ascii="Times New Roman" w:hAnsi="Times New Roman"/>
                <w:sz w:val="22"/>
                <w:szCs w:val="22"/>
              </w:rPr>
              <w:t>9 7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Pr="00C93B2D">
              <w:rPr>
                <w:rFonts w:ascii="Times New Roman" w:hAnsi="Times New Roman"/>
                <w:sz w:val="22"/>
                <w:szCs w:val="22"/>
              </w:rPr>
              <w:t>1,8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EF123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021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645" w:type="dxa"/>
            <w:shd w:val="clear" w:color="auto" w:fill="auto"/>
          </w:tcPr>
          <w:p w:rsidR="00FB22C8" w:rsidRPr="00C93B2D" w:rsidRDefault="00FB22C8" w:rsidP="00C93B2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012D" w:rsidRPr="00255BF4" w:rsidTr="0008001A">
        <w:tc>
          <w:tcPr>
            <w:tcW w:w="695" w:type="dxa"/>
            <w:shd w:val="clear" w:color="auto" w:fill="auto"/>
          </w:tcPr>
          <w:p w:rsidR="00BD012D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 (ремонт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D012D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24,8</w:t>
            </w:r>
          </w:p>
        </w:tc>
        <w:tc>
          <w:tcPr>
            <w:tcW w:w="1021" w:type="dxa"/>
            <w:shd w:val="clear" w:color="auto" w:fill="auto"/>
          </w:tcPr>
          <w:p w:rsidR="00C83B41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D10286">
        <w:trPr>
          <w:trHeight w:val="444"/>
        </w:trPr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737B73" w:rsidP="00737B7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737B73">
              <w:rPr>
                <w:rFonts w:ascii="Times New Roman" w:hAnsi="Times New Roman"/>
                <w:b/>
                <w:sz w:val="24"/>
                <w:szCs w:val="24"/>
              </w:rPr>
              <w:t>14 470,3</w:t>
            </w:r>
          </w:p>
        </w:tc>
        <w:tc>
          <w:tcPr>
            <w:tcW w:w="1134" w:type="dxa"/>
            <w:shd w:val="clear" w:color="auto" w:fill="auto"/>
          </w:tcPr>
          <w:p w:rsidR="00C83B41" w:rsidRPr="002C1D6F" w:rsidRDefault="00FB22C8" w:rsidP="0030110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0110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2,75</w:t>
            </w:r>
          </w:p>
        </w:tc>
        <w:tc>
          <w:tcPr>
            <w:tcW w:w="1021" w:type="dxa"/>
            <w:shd w:val="clear" w:color="auto" w:fill="auto"/>
          </w:tcPr>
          <w:p w:rsidR="00C83B41" w:rsidRPr="00FB22C8" w:rsidRDefault="000930B3" w:rsidP="00AE6DCA">
            <w:pPr>
              <w:snapToGrid w:val="0"/>
              <w:ind w:right="-108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AE6DC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22,85</w:t>
            </w:r>
          </w:p>
        </w:tc>
        <w:tc>
          <w:tcPr>
            <w:tcW w:w="1134" w:type="dxa"/>
            <w:shd w:val="clear" w:color="auto" w:fill="auto"/>
          </w:tcPr>
          <w:p w:rsidR="00784798" w:rsidRPr="00FB22C8" w:rsidRDefault="00AE6DCA" w:rsidP="00AE6DCA">
            <w:pPr>
              <w:snapToGrid w:val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30110B">
              <w:rPr>
                <w:rFonts w:ascii="Times New Roman" w:hAnsi="Times New Roman"/>
                <w:b/>
                <w:sz w:val="24"/>
                <w:szCs w:val="24"/>
              </w:rPr>
              <w:t>3542,85</w:t>
            </w:r>
          </w:p>
        </w:tc>
        <w:tc>
          <w:tcPr>
            <w:tcW w:w="1134" w:type="dxa"/>
            <w:shd w:val="clear" w:color="auto" w:fill="auto"/>
          </w:tcPr>
          <w:p w:rsidR="000930B3" w:rsidRPr="000930B3" w:rsidRDefault="000930B3" w:rsidP="00D10286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3201,</w:t>
            </w:r>
            <w:r w:rsidR="0008356B"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2A57" w:rsidRPr="00D10286" w:rsidRDefault="00D10286" w:rsidP="00C83B41">
      <w:pPr>
        <w:snapToGrid w:val="0"/>
        <w:ind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3454A" w:rsidRPr="00D10286">
        <w:rPr>
          <w:rFonts w:ascii="Times New Roman" w:hAnsi="Times New Roman"/>
          <w:sz w:val="24"/>
          <w:szCs w:val="24"/>
        </w:rPr>
        <w:t>Бюджет муниципального образования город Ломоносов по:</w:t>
      </w:r>
      <w:r>
        <w:rPr>
          <w:rFonts w:ascii="Times New Roman" w:hAnsi="Times New Roman"/>
          <w:sz w:val="24"/>
          <w:szCs w:val="24"/>
        </w:rPr>
        <w:t xml:space="preserve"> </w:t>
      </w:r>
      <w:r w:rsidR="0053454A" w:rsidRPr="00D10286">
        <w:rPr>
          <w:rFonts w:ascii="Times New Roman" w:hAnsi="Times New Roman"/>
          <w:sz w:val="24"/>
          <w:szCs w:val="24"/>
        </w:rPr>
        <w:t>КБК 05037950600151</w:t>
      </w:r>
      <w:r w:rsidR="001A7933" w:rsidRPr="00D10286">
        <w:rPr>
          <w:rFonts w:ascii="Times New Roman" w:hAnsi="Times New Roman"/>
          <w:sz w:val="24"/>
          <w:szCs w:val="24"/>
        </w:rPr>
        <w:t xml:space="preserve"> </w:t>
      </w:r>
    </w:p>
    <w:p w:rsidR="0053454A" w:rsidRDefault="0053454A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цветов.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</w:p>
          <w:p w:rsidR="00B83EBA" w:rsidRPr="00E1023C" w:rsidRDefault="00734CB4" w:rsidP="00BD012D">
            <w:pPr>
              <w:rPr>
                <w:rFonts w:ascii="Times New Roman" w:hAnsi="Times New Roman"/>
                <w:sz w:val="24"/>
              </w:rPr>
            </w:pPr>
            <w:r w:rsidRPr="00734CB4">
              <w:rPr>
                <w:rFonts w:ascii="Times New Roman" w:hAnsi="Times New Roman"/>
                <w:sz w:val="24"/>
              </w:rPr>
              <w:t>46 120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снесенных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D10286" w:rsidP="00D10286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</w:t>
            </w:r>
            <w:r w:rsidR="00C83B41">
              <w:rPr>
                <w:rFonts w:ascii="Times New Roman" w:hAnsi="Times New Roman"/>
                <w:sz w:val="24"/>
              </w:rPr>
              <w:t>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C700EB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деревьев,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Площадь восстановленных газонов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М.кв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1 000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3951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 w:rsidR="00395117">
              <w:rPr>
                <w:rFonts w:ascii="Times New Roman" w:hAnsi="Times New Roman"/>
                <w:sz w:val="24"/>
              </w:rPr>
              <w:t>+6</w:t>
            </w:r>
            <w:r>
              <w:rPr>
                <w:rFonts w:ascii="Times New Roman" w:hAnsi="Times New Roman"/>
                <w:sz w:val="24"/>
              </w:rPr>
              <w:t>)/</w:t>
            </w:r>
            <w:r w:rsidR="00395117">
              <w:rPr>
                <w:rFonts w:ascii="Times New Roman" w:hAnsi="Times New Roman"/>
                <w:sz w:val="24"/>
              </w:rPr>
              <w:t>6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4E7AED">
      <w:headerReference w:type="default" r:id="rId10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2C8" w:rsidRDefault="00FB22C8" w:rsidP="00D832EE">
      <w:r>
        <w:separator/>
      </w:r>
    </w:p>
  </w:endnote>
  <w:endnote w:type="continuationSeparator" w:id="0">
    <w:p w:rsidR="00FB22C8" w:rsidRDefault="00FB22C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2C8" w:rsidRDefault="00FB22C8" w:rsidP="00D832EE">
      <w:r>
        <w:separator/>
      </w:r>
    </w:p>
  </w:footnote>
  <w:footnote w:type="continuationSeparator" w:id="0">
    <w:p w:rsidR="00FB22C8" w:rsidRDefault="00FB22C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2C8" w:rsidRPr="002C04ED" w:rsidRDefault="00FB22C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0B1330E"/>
    <w:multiLevelType w:val="hybridMultilevel"/>
    <w:tmpl w:val="ADD8CDD6"/>
    <w:lvl w:ilvl="0" w:tplc="E766C2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892" w:hanging="360"/>
      </w:pPr>
    </w:lvl>
    <w:lvl w:ilvl="2" w:tplc="0419001B" w:tentative="1">
      <w:start w:val="1"/>
      <w:numFmt w:val="lowerRoman"/>
      <w:lvlText w:val="%3."/>
      <w:lvlJc w:val="right"/>
      <w:pPr>
        <w:ind w:left="-2172" w:hanging="180"/>
      </w:pPr>
    </w:lvl>
    <w:lvl w:ilvl="3" w:tplc="0419000F" w:tentative="1">
      <w:start w:val="1"/>
      <w:numFmt w:val="decimal"/>
      <w:lvlText w:val="%4."/>
      <w:lvlJc w:val="left"/>
      <w:pPr>
        <w:ind w:left="-1452" w:hanging="360"/>
      </w:pPr>
    </w:lvl>
    <w:lvl w:ilvl="4" w:tplc="04190019" w:tentative="1">
      <w:start w:val="1"/>
      <w:numFmt w:val="lowerLetter"/>
      <w:lvlText w:val="%5."/>
      <w:lvlJc w:val="left"/>
      <w:pPr>
        <w:ind w:left="-732" w:hanging="360"/>
      </w:pPr>
    </w:lvl>
    <w:lvl w:ilvl="5" w:tplc="0419001B" w:tentative="1">
      <w:start w:val="1"/>
      <w:numFmt w:val="lowerRoman"/>
      <w:lvlText w:val="%6."/>
      <w:lvlJc w:val="right"/>
      <w:pPr>
        <w:ind w:left="-12" w:hanging="180"/>
      </w:pPr>
    </w:lvl>
    <w:lvl w:ilvl="6" w:tplc="0419000F" w:tentative="1">
      <w:start w:val="1"/>
      <w:numFmt w:val="decimal"/>
      <w:lvlText w:val="%7."/>
      <w:lvlJc w:val="left"/>
      <w:pPr>
        <w:ind w:left="708" w:hanging="360"/>
      </w:pPr>
    </w:lvl>
    <w:lvl w:ilvl="7" w:tplc="04190019" w:tentative="1">
      <w:start w:val="1"/>
      <w:numFmt w:val="lowerLetter"/>
      <w:lvlText w:val="%8."/>
      <w:lvlJc w:val="left"/>
      <w:pPr>
        <w:ind w:left="1428" w:hanging="360"/>
      </w:pPr>
    </w:lvl>
    <w:lvl w:ilvl="8" w:tplc="0419001B" w:tentative="1">
      <w:start w:val="1"/>
      <w:numFmt w:val="lowerRoman"/>
      <w:lvlText w:val="%9."/>
      <w:lvlJc w:val="right"/>
      <w:pPr>
        <w:ind w:left="2148" w:hanging="180"/>
      </w:pPr>
    </w:lvl>
  </w:abstractNum>
  <w:abstractNum w:abstractNumId="12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2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3316"/>
    <w:rsid w:val="000172E0"/>
    <w:rsid w:val="000236F6"/>
    <w:rsid w:val="0002642A"/>
    <w:rsid w:val="000279C2"/>
    <w:rsid w:val="00030ECF"/>
    <w:rsid w:val="00037865"/>
    <w:rsid w:val="000608E6"/>
    <w:rsid w:val="00064668"/>
    <w:rsid w:val="000701E6"/>
    <w:rsid w:val="0007097E"/>
    <w:rsid w:val="0008001A"/>
    <w:rsid w:val="0008356B"/>
    <w:rsid w:val="00090B35"/>
    <w:rsid w:val="000930B3"/>
    <w:rsid w:val="000A0BC8"/>
    <w:rsid w:val="000A1A1F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4433B"/>
    <w:rsid w:val="00253E65"/>
    <w:rsid w:val="00292034"/>
    <w:rsid w:val="002A0E09"/>
    <w:rsid w:val="002B58D6"/>
    <w:rsid w:val="002D4C98"/>
    <w:rsid w:val="002F6C65"/>
    <w:rsid w:val="0030110B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D7B5F"/>
    <w:rsid w:val="003E023A"/>
    <w:rsid w:val="003F6C9A"/>
    <w:rsid w:val="00410F2D"/>
    <w:rsid w:val="004264DE"/>
    <w:rsid w:val="0045572C"/>
    <w:rsid w:val="0045762C"/>
    <w:rsid w:val="004642B1"/>
    <w:rsid w:val="004B7BF6"/>
    <w:rsid w:val="004E7AED"/>
    <w:rsid w:val="004F2780"/>
    <w:rsid w:val="004F410E"/>
    <w:rsid w:val="00520431"/>
    <w:rsid w:val="0053454A"/>
    <w:rsid w:val="00576103"/>
    <w:rsid w:val="00581CD5"/>
    <w:rsid w:val="00594B91"/>
    <w:rsid w:val="005A0584"/>
    <w:rsid w:val="005B01BF"/>
    <w:rsid w:val="005B0416"/>
    <w:rsid w:val="005B79FE"/>
    <w:rsid w:val="005D6236"/>
    <w:rsid w:val="005F2B2B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37B73"/>
    <w:rsid w:val="00751AF6"/>
    <w:rsid w:val="007759FB"/>
    <w:rsid w:val="00780B40"/>
    <w:rsid w:val="00784798"/>
    <w:rsid w:val="00793A88"/>
    <w:rsid w:val="0079677D"/>
    <w:rsid w:val="00796EBF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61408"/>
    <w:rsid w:val="00863EA2"/>
    <w:rsid w:val="008703C0"/>
    <w:rsid w:val="00877206"/>
    <w:rsid w:val="008861E3"/>
    <w:rsid w:val="008A2484"/>
    <w:rsid w:val="008A6E8A"/>
    <w:rsid w:val="008B68B5"/>
    <w:rsid w:val="008D1C82"/>
    <w:rsid w:val="008E6C8B"/>
    <w:rsid w:val="008E71CF"/>
    <w:rsid w:val="0091334F"/>
    <w:rsid w:val="009420CA"/>
    <w:rsid w:val="0099240E"/>
    <w:rsid w:val="009B039A"/>
    <w:rsid w:val="009B1E3F"/>
    <w:rsid w:val="009C5EDE"/>
    <w:rsid w:val="009D6156"/>
    <w:rsid w:val="00A102F2"/>
    <w:rsid w:val="00A10432"/>
    <w:rsid w:val="00A14566"/>
    <w:rsid w:val="00A23545"/>
    <w:rsid w:val="00A345F0"/>
    <w:rsid w:val="00A40ADB"/>
    <w:rsid w:val="00A761F5"/>
    <w:rsid w:val="00A80D76"/>
    <w:rsid w:val="00A86875"/>
    <w:rsid w:val="00A96A37"/>
    <w:rsid w:val="00AA3660"/>
    <w:rsid w:val="00AD3B85"/>
    <w:rsid w:val="00AE6DCA"/>
    <w:rsid w:val="00B055FF"/>
    <w:rsid w:val="00B259D4"/>
    <w:rsid w:val="00B83EBA"/>
    <w:rsid w:val="00BA5A7B"/>
    <w:rsid w:val="00BC3BEC"/>
    <w:rsid w:val="00BD012D"/>
    <w:rsid w:val="00BD2A7F"/>
    <w:rsid w:val="00BE4CC8"/>
    <w:rsid w:val="00BE7C53"/>
    <w:rsid w:val="00C01489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7BE7"/>
    <w:rsid w:val="00CF220F"/>
    <w:rsid w:val="00CF55F3"/>
    <w:rsid w:val="00D00A0B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E0406A"/>
    <w:rsid w:val="00E11B87"/>
    <w:rsid w:val="00E15852"/>
    <w:rsid w:val="00E37973"/>
    <w:rsid w:val="00E70840"/>
    <w:rsid w:val="00E75BFD"/>
    <w:rsid w:val="00EA5929"/>
    <w:rsid w:val="00ED64E4"/>
    <w:rsid w:val="00EE1B51"/>
    <w:rsid w:val="00EE2B93"/>
    <w:rsid w:val="00EE3A8B"/>
    <w:rsid w:val="00EE7BDD"/>
    <w:rsid w:val="00EF1232"/>
    <w:rsid w:val="00F00724"/>
    <w:rsid w:val="00F131F9"/>
    <w:rsid w:val="00F17625"/>
    <w:rsid w:val="00F726E6"/>
    <w:rsid w:val="00F762F1"/>
    <w:rsid w:val="00F77034"/>
    <w:rsid w:val="00F85FCA"/>
    <w:rsid w:val="00FA6F2E"/>
    <w:rsid w:val="00FB22C8"/>
    <w:rsid w:val="00FE1186"/>
    <w:rsid w:val="00FE6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  <w15:docId w15:val="{DB7AEFD7-7F13-4144-94B5-D73FBBC7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1B2C4-9E31-4AA5-8B09-78033DBC3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1647</Words>
  <Characters>9392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</cp:revision>
  <cp:lastPrinted>2022-04-28T12:55:00Z</cp:lastPrinted>
  <dcterms:created xsi:type="dcterms:W3CDTF">2022-04-28T12:42:00Z</dcterms:created>
  <dcterms:modified xsi:type="dcterms:W3CDTF">2022-04-28T12:58:00Z</dcterms:modified>
</cp:coreProperties>
</file>