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F70C2" w14:textId="77777777" w:rsidR="00502FDF" w:rsidRDefault="00502FDF" w:rsidP="00502FDF">
      <w:pPr>
        <w:pStyle w:val="a3"/>
        <w:ind w:left="0" w:right="0"/>
        <w:rPr>
          <w:sz w:val="28"/>
        </w:rPr>
      </w:pPr>
      <w:r>
        <w:rPr>
          <w:noProof/>
        </w:rPr>
        <w:drawing>
          <wp:inline distT="0" distB="0" distL="0" distR="0" wp14:anchorId="431C511B" wp14:editId="3060507A">
            <wp:extent cx="714375" cy="790575"/>
            <wp:effectExtent l="0" t="0" r="9525" b="9525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F5993E" w14:textId="77777777" w:rsidR="00502FDF" w:rsidRPr="00A70CF3" w:rsidRDefault="00502FDF" w:rsidP="00502FDF">
      <w:pPr>
        <w:pStyle w:val="a3"/>
        <w:ind w:left="0" w:right="0"/>
        <w:rPr>
          <w:sz w:val="28"/>
        </w:rPr>
      </w:pPr>
      <w:r w:rsidRPr="00A70CF3">
        <w:rPr>
          <w:sz w:val="28"/>
        </w:rPr>
        <w:t xml:space="preserve">МЕСТНАЯ АДМИНИСТРАЦИЯ МУНИЦИПАЛЬНОГО </w:t>
      </w:r>
    </w:p>
    <w:p w14:paraId="4C04C666" w14:textId="77777777" w:rsidR="00502FDF" w:rsidRPr="00A70CF3" w:rsidRDefault="00502FDF" w:rsidP="00502FDF">
      <w:pPr>
        <w:jc w:val="center"/>
        <w:rPr>
          <w:rFonts w:ascii="Times New Roman" w:hAnsi="Times New Roman" w:cs="Times New Roman"/>
          <w:b/>
          <w:sz w:val="28"/>
        </w:rPr>
      </w:pPr>
      <w:r w:rsidRPr="00A70CF3">
        <w:rPr>
          <w:rFonts w:ascii="Times New Roman" w:hAnsi="Times New Roman" w:cs="Times New Roman"/>
          <w:b/>
          <w:sz w:val="28"/>
        </w:rPr>
        <w:t xml:space="preserve">ОБРАЗОВАНИЯ ГОРОД ЛОМОНОСОВ </w:t>
      </w:r>
    </w:p>
    <w:p w14:paraId="6E3C1FF4" w14:textId="77777777" w:rsidR="00502FDF" w:rsidRPr="00502FDF" w:rsidRDefault="00502FDF" w:rsidP="00502FDF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9FC1FB9" wp14:editId="585A006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22860" t="21590" r="20955" b="1651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A18E35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91zzw9kAAAAEAQAADwAAAAAAAAAAAAAAAACpBAAAZHJzL2Rvd25yZXYueG1sUEsFBgAAAAAEAAQA&#10;8wAAAK8FAAAAAA==&#10;" o:allowincell="f" strokeweight="2.25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FCD72F7" wp14:editId="57C02C85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22860" t="17780" r="20955" b="203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CB26BB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</w:p>
    <w:p w14:paraId="13A2B8DF" w14:textId="77777777" w:rsidR="00502FDF" w:rsidRPr="000E30D3" w:rsidRDefault="00502FDF" w:rsidP="00502FDF">
      <w:pPr>
        <w:spacing w:after="0"/>
        <w:ind w:left="567"/>
        <w:rPr>
          <w:rFonts w:ascii="Times New Roman" w:hAnsi="Times New Roman" w:cs="Times New Roman"/>
          <w:sz w:val="16"/>
          <w:szCs w:val="16"/>
        </w:rPr>
      </w:pPr>
    </w:p>
    <w:p w14:paraId="649B05C5" w14:textId="77777777" w:rsidR="00502FDF" w:rsidRPr="00502FDF" w:rsidRDefault="009C0630" w:rsidP="00502FDF">
      <w:pPr>
        <w:spacing w:after="0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</w:t>
      </w:r>
      <w:r w:rsidR="00502FDF" w:rsidRPr="00502FDF">
        <w:rPr>
          <w:rFonts w:ascii="Times New Roman" w:hAnsi="Times New Roman" w:cs="Times New Roman"/>
          <w:b/>
          <w:sz w:val="28"/>
          <w:szCs w:val="28"/>
        </w:rPr>
        <w:t>ЕНИЕ</w:t>
      </w:r>
    </w:p>
    <w:p w14:paraId="2A3950B4" w14:textId="77777777" w:rsidR="00502FDF" w:rsidRPr="00502FDF" w:rsidRDefault="00502FDF" w:rsidP="00502FDF">
      <w:pPr>
        <w:spacing w:after="0"/>
        <w:ind w:left="284" w:right="567"/>
        <w:rPr>
          <w:rFonts w:ascii="Times New Roman" w:hAnsi="Times New Roman" w:cs="Times New Roman"/>
        </w:rPr>
      </w:pPr>
    </w:p>
    <w:p w14:paraId="73D9BFB6" w14:textId="0CB0187E" w:rsidR="00502FDF" w:rsidRPr="00305D64" w:rsidRDefault="00502FDF" w:rsidP="00502FDF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05D64">
        <w:rPr>
          <w:rFonts w:ascii="Times New Roman" w:hAnsi="Times New Roman" w:cs="Times New Roman"/>
          <w:sz w:val="24"/>
          <w:szCs w:val="24"/>
        </w:rPr>
        <w:t xml:space="preserve">от </w:t>
      </w:r>
      <w:r w:rsidR="00BF0E2D">
        <w:rPr>
          <w:rFonts w:ascii="Times New Roman" w:hAnsi="Times New Roman" w:cs="Times New Roman"/>
          <w:sz w:val="24"/>
          <w:szCs w:val="24"/>
        </w:rPr>
        <w:t>29.11</w:t>
      </w:r>
      <w:r w:rsidR="00305D64" w:rsidRPr="00305D64">
        <w:rPr>
          <w:rFonts w:ascii="Times New Roman" w:hAnsi="Times New Roman" w:cs="Times New Roman"/>
          <w:sz w:val="24"/>
          <w:szCs w:val="24"/>
        </w:rPr>
        <w:t>.</w:t>
      </w:r>
      <w:r w:rsidRPr="00305D64">
        <w:rPr>
          <w:rFonts w:ascii="Times New Roman" w:hAnsi="Times New Roman" w:cs="Times New Roman"/>
          <w:sz w:val="24"/>
          <w:szCs w:val="24"/>
        </w:rPr>
        <w:t>20</w:t>
      </w:r>
      <w:r w:rsidR="00941C7E" w:rsidRPr="0048456D">
        <w:rPr>
          <w:rFonts w:ascii="Times New Roman" w:hAnsi="Times New Roman" w:cs="Times New Roman"/>
          <w:sz w:val="24"/>
          <w:szCs w:val="24"/>
        </w:rPr>
        <w:t>2</w:t>
      </w:r>
      <w:r w:rsidR="00F75F08">
        <w:rPr>
          <w:rFonts w:ascii="Times New Roman" w:hAnsi="Times New Roman" w:cs="Times New Roman"/>
          <w:sz w:val="24"/>
          <w:szCs w:val="24"/>
        </w:rPr>
        <w:t>1</w:t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="00305D64" w:rsidRPr="00305D64">
        <w:rPr>
          <w:rFonts w:ascii="Times New Roman" w:hAnsi="Times New Roman" w:cs="Times New Roman"/>
          <w:sz w:val="24"/>
          <w:szCs w:val="24"/>
        </w:rPr>
        <w:tab/>
      </w:r>
      <w:r w:rsidR="00305D64" w:rsidRPr="00305D64">
        <w:rPr>
          <w:rFonts w:ascii="Times New Roman" w:hAnsi="Times New Roman" w:cs="Times New Roman"/>
          <w:sz w:val="24"/>
          <w:szCs w:val="24"/>
        </w:rPr>
        <w:tab/>
      </w:r>
      <w:r w:rsidR="007F5BCD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F75F08">
        <w:rPr>
          <w:rFonts w:ascii="Times New Roman" w:hAnsi="Times New Roman" w:cs="Times New Roman"/>
          <w:sz w:val="24"/>
          <w:szCs w:val="24"/>
        </w:rPr>
        <w:t>_</w:t>
      </w:r>
      <w:r w:rsidR="00BF0E2D" w:rsidRPr="00BF0E2D">
        <w:rPr>
          <w:rFonts w:ascii="Times New Roman" w:hAnsi="Times New Roman" w:cs="Times New Roman"/>
          <w:sz w:val="24"/>
          <w:szCs w:val="24"/>
          <w:u w:val="single"/>
        </w:rPr>
        <w:t>13</w:t>
      </w:r>
      <w:r w:rsidR="004020BE" w:rsidRPr="004020BE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305D64">
        <w:rPr>
          <w:rFonts w:ascii="Times New Roman" w:hAnsi="Times New Roman" w:cs="Times New Roman"/>
          <w:sz w:val="24"/>
          <w:szCs w:val="24"/>
          <w:u w:val="single"/>
        </w:rPr>
        <w:t>/01-0</w:t>
      </w:r>
      <w:r w:rsidR="009C0630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14:paraId="039C9D69" w14:textId="77777777" w:rsidR="00502FDF" w:rsidRPr="00305D64" w:rsidRDefault="00502FDF" w:rsidP="00502FDF">
      <w:pPr>
        <w:spacing w:after="0"/>
        <w:ind w:right="567"/>
        <w:rPr>
          <w:rFonts w:ascii="Times New Roman" w:hAnsi="Times New Roman" w:cs="Times New Roman"/>
          <w:sz w:val="24"/>
          <w:szCs w:val="24"/>
        </w:rPr>
      </w:pPr>
    </w:p>
    <w:p w14:paraId="2A4F7506" w14:textId="77777777" w:rsidR="00502FDF" w:rsidRPr="00305D64" w:rsidRDefault="00502FDF" w:rsidP="00502FDF">
      <w:pPr>
        <w:pStyle w:val="3"/>
        <w:rPr>
          <w:szCs w:val="24"/>
        </w:rPr>
      </w:pPr>
      <w:r w:rsidRPr="00305D64">
        <w:rPr>
          <w:szCs w:val="24"/>
        </w:rPr>
        <w:t xml:space="preserve">Об утверждении плана проведения </w:t>
      </w:r>
    </w:p>
    <w:p w14:paraId="454943A4" w14:textId="77777777" w:rsidR="00502FDF" w:rsidRPr="00305D64" w:rsidRDefault="00502FDF" w:rsidP="00502FDF">
      <w:pPr>
        <w:pStyle w:val="3"/>
        <w:rPr>
          <w:szCs w:val="24"/>
        </w:rPr>
      </w:pPr>
      <w:r w:rsidRPr="00305D64">
        <w:rPr>
          <w:szCs w:val="24"/>
        </w:rPr>
        <w:t xml:space="preserve">ведомственного контроля за соблюдением </w:t>
      </w:r>
    </w:p>
    <w:p w14:paraId="26B4C9F7" w14:textId="77777777" w:rsidR="00502FDF" w:rsidRPr="00305D64" w:rsidRDefault="00502FDF" w:rsidP="00502FDF">
      <w:pPr>
        <w:pStyle w:val="3"/>
        <w:rPr>
          <w:szCs w:val="24"/>
        </w:rPr>
      </w:pPr>
      <w:r w:rsidRPr="00305D64">
        <w:rPr>
          <w:szCs w:val="24"/>
        </w:rPr>
        <w:t xml:space="preserve">трудового законодательства в отношении </w:t>
      </w:r>
    </w:p>
    <w:p w14:paraId="00B4C4FA" w14:textId="590A244D" w:rsidR="00502FDF" w:rsidRPr="00305D64" w:rsidRDefault="00502FDF" w:rsidP="00502FDF">
      <w:pPr>
        <w:pStyle w:val="3"/>
        <w:rPr>
          <w:szCs w:val="24"/>
        </w:rPr>
      </w:pPr>
      <w:r w:rsidRPr="00305D64">
        <w:rPr>
          <w:szCs w:val="24"/>
        </w:rPr>
        <w:t xml:space="preserve">МКУ «Информационный центр» </w:t>
      </w:r>
      <w:r w:rsidR="008D3E10">
        <w:rPr>
          <w:szCs w:val="24"/>
        </w:rPr>
        <w:t>на 20</w:t>
      </w:r>
      <w:r w:rsidR="00F75F08">
        <w:rPr>
          <w:szCs w:val="24"/>
        </w:rPr>
        <w:t>2</w:t>
      </w:r>
      <w:r w:rsidR="0048456D">
        <w:rPr>
          <w:szCs w:val="24"/>
        </w:rPr>
        <w:t>2</w:t>
      </w:r>
      <w:r w:rsidR="008D3E10">
        <w:rPr>
          <w:szCs w:val="24"/>
        </w:rPr>
        <w:t xml:space="preserve"> год</w:t>
      </w:r>
    </w:p>
    <w:p w14:paraId="2D68D8B3" w14:textId="77777777" w:rsidR="00502FDF" w:rsidRPr="00305D64" w:rsidRDefault="00502FDF" w:rsidP="00502FDF">
      <w:pPr>
        <w:pStyle w:val="a5"/>
        <w:ind w:left="284" w:right="0"/>
        <w:rPr>
          <w:szCs w:val="24"/>
        </w:rPr>
      </w:pPr>
    </w:p>
    <w:p w14:paraId="2A4E03DD" w14:textId="2D7AFA84" w:rsidR="008D3E10" w:rsidRDefault="0018697A" w:rsidP="008D3E10">
      <w:pPr>
        <w:pStyle w:val="3"/>
        <w:ind w:right="-1" w:firstLine="708"/>
        <w:jc w:val="both"/>
        <w:rPr>
          <w:szCs w:val="24"/>
        </w:rPr>
      </w:pPr>
      <w:r w:rsidRPr="00305D64">
        <w:rPr>
          <w:szCs w:val="24"/>
        </w:rPr>
        <w:t xml:space="preserve">В соответствии со ст. 353.1 Трудового Кодекса Российской Федерации, пунктом 43 части 1 статьи 10 Закона Санкт-Петербурга от 23.09.2009 № 420-79 «Об организации местного самоуправления в Санкт-Петербурге», </w:t>
      </w:r>
      <w:r w:rsidR="007F5BCD">
        <w:rPr>
          <w:szCs w:val="24"/>
        </w:rPr>
        <w:t xml:space="preserve">с </w:t>
      </w:r>
      <w:r w:rsidRPr="00305D64">
        <w:rPr>
          <w:szCs w:val="24"/>
        </w:rPr>
        <w:t>Законом Санкт-Петербурга от 23.12.2016 № 683-121 «О ведомственном контроле за соблюдением трудового законодательства и иных нормативных правовых актов, содержащих нормы трудового права, в Санкт-Петербурге», ст. 5 Устава муниципального образования город Ломоносов, Решением Муниципального Совета муниципального образования город Ломоносов от 14.09.2017 № 186 «Об исполнении на территории муниципального образования город Ломоносов вопроса местного значения – осуществление ведомственного контроля за соблюдением трудового законодательства и иных нормативных правовых актов, содержащих нормы трудового права,</w:t>
      </w:r>
      <w:r w:rsidR="00FC629B" w:rsidRPr="00305D64">
        <w:rPr>
          <w:szCs w:val="24"/>
        </w:rPr>
        <w:t xml:space="preserve"> установленном законодательством</w:t>
      </w:r>
      <w:r w:rsidRPr="00305D64">
        <w:rPr>
          <w:szCs w:val="24"/>
        </w:rPr>
        <w:t xml:space="preserve"> Санкт-Петербург</w:t>
      </w:r>
      <w:r w:rsidR="00FC629B" w:rsidRPr="00305D64">
        <w:rPr>
          <w:szCs w:val="24"/>
        </w:rPr>
        <w:t>а</w:t>
      </w:r>
      <w:r w:rsidRPr="00305D64">
        <w:rPr>
          <w:szCs w:val="24"/>
        </w:rPr>
        <w:t>»</w:t>
      </w:r>
      <w:r w:rsidR="008D3E10">
        <w:rPr>
          <w:szCs w:val="24"/>
        </w:rPr>
        <w:t xml:space="preserve">, </w:t>
      </w:r>
      <w:r w:rsidR="007F5BCD">
        <w:rPr>
          <w:szCs w:val="24"/>
        </w:rPr>
        <w:t xml:space="preserve">с </w:t>
      </w:r>
      <w:r w:rsidR="008D3E10">
        <w:rPr>
          <w:szCs w:val="24"/>
        </w:rPr>
        <w:t xml:space="preserve">Положением </w:t>
      </w:r>
      <w:r w:rsidR="007F5BCD">
        <w:rPr>
          <w:szCs w:val="24"/>
        </w:rPr>
        <w:t>«О</w:t>
      </w:r>
      <w:r w:rsidR="008D3E10" w:rsidRPr="00305D64">
        <w:rPr>
          <w:szCs w:val="24"/>
        </w:rPr>
        <w:t xml:space="preserve"> проведени</w:t>
      </w:r>
      <w:r w:rsidR="008D3E10">
        <w:rPr>
          <w:szCs w:val="24"/>
        </w:rPr>
        <w:t>и</w:t>
      </w:r>
      <w:r w:rsidR="008D3E10" w:rsidRPr="00305D64">
        <w:rPr>
          <w:szCs w:val="24"/>
        </w:rPr>
        <w:t xml:space="preserve"> ведомственного контроля</w:t>
      </w:r>
      <w:r w:rsidR="008D3E10">
        <w:rPr>
          <w:szCs w:val="24"/>
        </w:rPr>
        <w:t xml:space="preserve"> </w:t>
      </w:r>
      <w:r w:rsidR="008D3E10" w:rsidRPr="00305D64">
        <w:rPr>
          <w:szCs w:val="24"/>
        </w:rPr>
        <w:t xml:space="preserve">за соблюдением трудового законодательства в </w:t>
      </w:r>
      <w:r w:rsidR="008D3E10">
        <w:rPr>
          <w:szCs w:val="24"/>
        </w:rPr>
        <w:t>подведомственных учреждениях МА МО г.Ломоносов</w:t>
      </w:r>
      <w:r w:rsidR="007F5BCD">
        <w:rPr>
          <w:szCs w:val="24"/>
        </w:rPr>
        <w:t>»</w:t>
      </w:r>
      <w:r w:rsidR="008D3E10">
        <w:rPr>
          <w:szCs w:val="24"/>
        </w:rPr>
        <w:t>, утвержденн</w:t>
      </w:r>
      <w:r w:rsidR="007F5BCD">
        <w:rPr>
          <w:szCs w:val="24"/>
        </w:rPr>
        <w:t>ым</w:t>
      </w:r>
      <w:r w:rsidR="008D3E10">
        <w:rPr>
          <w:szCs w:val="24"/>
        </w:rPr>
        <w:t xml:space="preserve"> Постановлением от 03.12.2018 № </w:t>
      </w:r>
      <w:r w:rsidR="00803F8B">
        <w:rPr>
          <w:szCs w:val="24"/>
        </w:rPr>
        <w:t>160</w:t>
      </w:r>
      <w:r w:rsidR="008D3E10">
        <w:rPr>
          <w:szCs w:val="24"/>
        </w:rPr>
        <w:t>/01-02</w:t>
      </w:r>
    </w:p>
    <w:p w14:paraId="73DB35CB" w14:textId="3BABAEAC" w:rsidR="00D6660E" w:rsidRDefault="00D6660E" w:rsidP="008D3E10">
      <w:pPr>
        <w:pStyle w:val="3"/>
        <w:ind w:right="-1" w:firstLine="708"/>
        <w:jc w:val="both"/>
        <w:rPr>
          <w:szCs w:val="24"/>
        </w:rPr>
      </w:pPr>
    </w:p>
    <w:p w14:paraId="4458D520" w14:textId="16140782" w:rsidR="00D6660E" w:rsidRPr="0036797D" w:rsidRDefault="00D6660E" w:rsidP="0036797D">
      <w:pPr>
        <w:pStyle w:val="3"/>
        <w:ind w:right="-1"/>
        <w:jc w:val="center"/>
        <w:rPr>
          <w:b/>
          <w:bCs/>
          <w:szCs w:val="24"/>
        </w:rPr>
      </w:pPr>
      <w:r w:rsidRPr="0036797D">
        <w:rPr>
          <w:b/>
          <w:bCs/>
          <w:szCs w:val="24"/>
        </w:rPr>
        <w:t>ПОСТАНОВЛЯЮ:</w:t>
      </w:r>
    </w:p>
    <w:p w14:paraId="0DF6F34B" w14:textId="77777777" w:rsidR="0018697A" w:rsidRPr="00305D64" w:rsidRDefault="0018697A" w:rsidP="0018697A">
      <w:pPr>
        <w:pStyle w:val="a5"/>
        <w:ind w:right="0" w:firstLine="709"/>
        <w:rPr>
          <w:szCs w:val="24"/>
        </w:rPr>
      </w:pPr>
    </w:p>
    <w:p w14:paraId="55E03057" w14:textId="4D538DE0" w:rsidR="000E30D3" w:rsidRPr="00305D64" w:rsidRDefault="000E30D3" w:rsidP="000E30D3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 xml:space="preserve">1. Утвердить </w:t>
      </w:r>
      <w:r w:rsidR="00296247">
        <w:rPr>
          <w:szCs w:val="24"/>
        </w:rPr>
        <w:t>П</w:t>
      </w:r>
      <w:r w:rsidRPr="00305D64">
        <w:rPr>
          <w:szCs w:val="24"/>
        </w:rPr>
        <w:t>лан проведения ведомственного контроля за соблюдением трудового законодательства и иных нормативных правовых актов, содержащих нормы трудового права, в отношении МКУ «Информационный центр» на 20</w:t>
      </w:r>
      <w:r w:rsidR="00F75F08">
        <w:rPr>
          <w:szCs w:val="24"/>
        </w:rPr>
        <w:t>2</w:t>
      </w:r>
      <w:r w:rsidR="00B5022D">
        <w:rPr>
          <w:szCs w:val="24"/>
        </w:rPr>
        <w:t>2</w:t>
      </w:r>
      <w:r w:rsidRPr="00305D64">
        <w:rPr>
          <w:szCs w:val="24"/>
        </w:rPr>
        <w:t xml:space="preserve"> год согласно приложению. </w:t>
      </w:r>
    </w:p>
    <w:p w14:paraId="14AB629F" w14:textId="77777777" w:rsidR="000E30D3" w:rsidRPr="00305D64" w:rsidRDefault="000E30D3" w:rsidP="000E30D3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 xml:space="preserve">2. Назначить Петрову М.М., руководителя структурного подразделения – начальника общего отдела, ответственным должностным лицом за проведение ведомственного контроля за соблюдением трудового законодательства и иных нормативных правовых актов, содержащих нормы трудового права, в отношении МКУ «Информационный центр». </w:t>
      </w:r>
    </w:p>
    <w:p w14:paraId="0DF323DD" w14:textId="77BA98D6" w:rsidR="000E30D3" w:rsidRPr="00305D64" w:rsidRDefault="000E30D3" w:rsidP="000E30D3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>3. План проведения проверки подлежит размещению на официальном сайте МО город Ломоносов в информационно-телекоммуникационной сети «Интернет»</w:t>
      </w:r>
      <w:r w:rsidR="008D3E10" w:rsidRPr="008D3E10">
        <w:rPr>
          <w:szCs w:val="24"/>
        </w:rPr>
        <w:t xml:space="preserve"> </w:t>
      </w:r>
      <w:r w:rsidR="008D3E10">
        <w:rPr>
          <w:szCs w:val="24"/>
        </w:rPr>
        <w:t>в срок до 10.12.20</w:t>
      </w:r>
      <w:r w:rsidR="00F75F08">
        <w:rPr>
          <w:szCs w:val="24"/>
        </w:rPr>
        <w:t>2</w:t>
      </w:r>
      <w:r w:rsidR="00057CBB">
        <w:rPr>
          <w:szCs w:val="24"/>
        </w:rPr>
        <w:t>1</w:t>
      </w:r>
      <w:r w:rsidR="008D3E10" w:rsidRPr="00305D64">
        <w:rPr>
          <w:szCs w:val="24"/>
        </w:rPr>
        <w:t>.</w:t>
      </w:r>
      <w:r w:rsidRPr="00305D64">
        <w:rPr>
          <w:szCs w:val="24"/>
        </w:rPr>
        <w:t xml:space="preserve"> </w:t>
      </w:r>
    </w:p>
    <w:p w14:paraId="43B38E4E" w14:textId="5CC7EE44" w:rsidR="000E30D3" w:rsidRPr="00305D64" w:rsidRDefault="000E30D3" w:rsidP="000E30D3">
      <w:pPr>
        <w:pStyle w:val="3"/>
        <w:ind w:right="0" w:firstLine="709"/>
        <w:jc w:val="both"/>
        <w:rPr>
          <w:szCs w:val="24"/>
        </w:rPr>
      </w:pPr>
      <w:r w:rsidRPr="00305D64">
        <w:rPr>
          <w:szCs w:val="24"/>
        </w:rPr>
        <w:t xml:space="preserve">4. Контроль за исполнением </w:t>
      </w:r>
      <w:r w:rsidR="00B7257F" w:rsidRPr="00305D64">
        <w:rPr>
          <w:szCs w:val="24"/>
        </w:rPr>
        <w:t xml:space="preserve">настоящего </w:t>
      </w:r>
      <w:r w:rsidR="00296247">
        <w:rPr>
          <w:szCs w:val="24"/>
        </w:rPr>
        <w:t>Постановл</w:t>
      </w:r>
      <w:r w:rsidR="00B7257F" w:rsidRPr="00305D64">
        <w:rPr>
          <w:szCs w:val="24"/>
        </w:rPr>
        <w:t>ения</w:t>
      </w:r>
      <w:r w:rsidRPr="00305D64">
        <w:rPr>
          <w:szCs w:val="24"/>
        </w:rPr>
        <w:t xml:space="preserve"> оставляю за собой.</w:t>
      </w:r>
    </w:p>
    <w:p w14:paraId="5A6728F1" w14:textId="34BE44B1" w:rsidR="00502FDF" w:rsidRPr="00305D64" w:rsidRDefault="00B7257F" w:rsidP="00B7257F">
      <w:pPr>
        <w:pStyle w:val="a5"/>
        <w:tabs>
          <w:tab w:val="left" w:pos="709"/>
          <w:tab w:val="center" w:pos="4890"/>
        </w:tabs>
        <w:ind w:right="0" w:firstLine="709"/>
        <w:rPr>
          <w:szCs w:val="24"/>
        </w:rPr>
      </w:pPr>
      <w:r w:rsidRPr="00305D64">
        <w:rPr>
          <w:szCs w:val="24"/>
        </w:rPr>
        <w:t>5</w:t>
      </w:r>
      <w:r w:rsidR="00502FDF" w:rsidRPr="00305D64">
        <w:rPr>
          <w:szCs w:val="24"/>
        </w:rPr>
        <w:t xml:space="preserve">. Настоящее </w:t>
      </w:r>
      <w:r w:rsidR="008C30E1">
        <w:rPr>
          <w:szCs w:val="24"/>
        </w:rPr>
        <w:t>Постановл</w:t>
      </w:r>
      <w:r w:rsidR="00502FDF" w:rsidRPr="00305D64">
        <w:rPr>
          <w:szCs w:val="24"/>
        </w:rPr>
        <w:t>ение вступает в силу со дня его издания.</w:t>
      </w:r>
    </w:p>
    <w:p w14:paraId="429A80E3" w14:textId="77777777" w:rsidR="00502FDF" w:rsidRPr="00305D64" w:rsidRDefault="00502FDF" w:rsidP="00502FDF">
      <w:pPr>
        <w:pStyle w:val="a5"/>
        <w:tabs>
          <w:tab w:val="left" w:pos="345"/>
          <w:tab w:val="center" w:pos="4890"/>
        </w:tabs>
        <w:ind w:right="0"/>
        <w:rPr>
          <w:szCs w:val="24"/>
        </w:rPr>
      </w:pPr>
    </w:p>
    <w:p w14:paraId="3C4F6E6A" w14:textId="77777777" w:rsidR="00B7257F" w:rsidRPr="00305D64" w:rsidRDefault="00B7257F" w:rsidP="00502FDF">
      <w:pPr>
        <w:pStyle w:val="a5"/>
        <w:tabs>
          <w:tab w:val="left" w:pos="345"/>
          <w:tab w:val="center" w:pos="4890"/>
        </w:tabs>
        <w:ind w:right="0"/>
        <w:rPr>
          <w:szCs w:val="24"/>
        </w:rPr>
      </w:pPr>
    </w:p>
    <w:p w14:paraId="4E4BAC34" w14:textId="77777777" w:rsidR="00B7257F" w:rsidRPr="00305D64" w:rsidRDefault="00B7257F" w:rsidP="00B725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5D64">
        <w:rPr>
          <w:rFonts w:ascii="Times New Roman" w:hAnsi="Times New Roman" w:cs="Times New Roman"/>
          <w:sz w:val="24"/>
          <w:szCs w:val="24"/>
        </w:rPr>
        <w:t xml:space="preserve">Глава местной администрации муниципального </w:t>
      </w:r>
    </w:p>
    <w:p w14:paraId="481A1C9C" w14:textId="77777777" w:rsidR="00B7257F" w:rsidRPr="00305D64" w:rsidRDefault="00B7257F" w:rsidP="00F75F08">
      <w:pPr>
        <w:spacing w:after="0" w:line="240" w:lineRule="auto"/>
        <w:rPr>
          <w:szCs w:val="24"/>
        </w:rPr>
      </w:pPr>
      <w:r w:rsidRPr="00305D64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</w:r>
      <w:r w:rsidRPr="00305D64">
        <w:rPr>
          <w:rFonts w:ascii="Times New Roman" w:hAnsi="Times New Roman" w:cs="Times New Roman"/>
          <w:sz w:val="24"/>
          <w:szCs w:val="24"/>
        </w:rPr>
        <w:tab/>
        <w:t>А.</w:t>
      </w:r>
      <w:r w:rsidR="00F75F08">
        <w:rPr>
          <w:rFonts w:ascii="Times New Roman" w:hAnsi="Times New Roman" w:cs="Times New Roman"/>
          <w:sz w:val="24"/>
          <w:szCs w:val="24"/>
        </w:rPr>
        <w:t>А.Фадеева</w:t>
      </w:r>
    </w:p>
    <w:p w14:paraId="2CC85EB8" w14:textId="77777777" w:rsidR="00305D64" w:rsidRPr="00B7257F" w:rsidRDefault="00305D64" w:rsidP="00B7257F">
      <w:pPr>
        <w:pStyle w:val="a5"/>
        <w:tabs>
          <w:tab w:val="left" w:pos="345"/>
          <w:tab w:val="center" w:pos="4890"/>
        </w:tabs>
        <w:ind w:right="0"/>
      </w:pPr>
    </w:p>
    <w:p w14:paraId="1DE68EB7" w14:textId="77777777" w:rsidR="001C0EE9" w:rsidRDefault="00502FDF">
      <w:pPr>
        <w:rPr>
          <w:rFonts w:ascii="Times New Roman" w:hAnsi="Times New Roman" w:cs="Times New Roman"/>
          <w:sz w:val="20"/>
        </w:rPr>
      </w:pPr>
      <w:r w:rsidRPr="00B7257F">
        <w:rPr>
          <w:rFonts w:ascii="Times New Roman" w:hAnsi="Times New Roman" w:cs="Times New Roman"/>
          <w:sz w:val="20"/>
        </w:rPr>
        <w:t>Петрова М.М.</w:t>
      </w:r>
    </w:p>
    <w:p w14:paraId="30FDBC1A" w14:textId="77777777" w:rsidR="001C0EE9" w:rsidRDefault="001C0EE9">
      <w:pPr>
        <w:rPr>
          <w:rFonts w:ascii="Times New Roman" w:hAnsi="Times New Roman" w:cs="Times New Roman"/>
          <w:sz w:val="20"/>
        </w:rPr>
        <w:sectPr w:rsidR="001C0EE9" w:rsidSect="008D3E10">
          <w:pgSz w:w="11906" w:h="16838"/>
          <w:pgMar w:top="851" w:right="850" w:bottom="851" w:left="1701" w:header="708" w:footer="708" w:gutter="0"/>
          <w:cols w:space="708"/>
          <w:docGrid w:linePitch="360"/>
        </w:sectPr>
      </w:pPr>
    </w:p>
    <w:p w14:paraId="1125FF13" w14:textId="77777777" w:rsidR="001C0EE9" w:rsidRDefault="001C0EE9" w:rsidP="001C0EE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9B73645" w14:textId="77777777" w:rsidR="001C0EE9" w:rsidRDefault="001C0EE9" w:rsidP="001C0EE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4A9E204" w14:textId="77777777" w:rsidR="001C0EE9" w:rsidRDefault="001C0EE9" w:rsidP="001C0EE9">
      <w:pPr>
        <w:spacing w:after="0"/>
        <w:ind w:left="10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04506B21" w14:textId="77777777" w:rsidR="001C0EE9" w:rsidRDefault="001C0EE9" w:rsidP="001C0EE9">
      <w:pPr>
        <w:spacing w:after="0"/>
        <w:ind w:left="1006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МА МО г.Ломоносов</w:t>
      </w:r>
    </w:p>
    <w:p w14:paraId="1C2A82E5" w14:textId="04E4EAB8" w:rsidR="001C0EE9" w:rsidRDefault="001C0EE9" w:rsidP="001C0EE9">
      <w:pPr>
        <w:spacing w:after="0"/>
        <w:ind w:left="10065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2B4D09" w:rsidRPr="002B4D09">
        <w:rPr>
          <w:rFonts w:ascii="Times New Roman" w:hAnsi="Times New Roman" w:cs="Times New Roman"/>
          <w:sz w:val="24"/>
          <w:szCs w:val="24"/>
          <w:u w:val="single"/>
        </w:rPr>
        <w:t>29</w:t>
      </w:r>
      <w:r w:rsidR="00F75F08">
        <w:rPr>
          <w:rFonts w:ascii="Times New Roman" w:hAnsi="Times New Roman" w:cs="Times New Roman"/>
          <w:sz w:val="24"/>
          <w:szCs w:val="24"/>
          <w:u w:val="single"/>
        </w:rPr>
        <w:t>.1</w:t>
      </w:r>
      <w:r w:rsidR="00BF0E2D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F75F08">
        <w:rPr>
          <w:rFonts w:ascii="Times New Roman" w:hAnsi="Times New Roman" w:cs="Times New Roman"/>
          <w:sz w:val="24"/>
          <w:szCs w:val="24"/>
          <w:u w:val="single"/>
        </w:rPr>
        <w:t>.2021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F75F08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2B4D09">
        <w:rPr>
          <w:rFonts w:ascii="Times New Roman" w:hAnsi="Times New Roman" w:cs="Times New Roman"/>
          <w:sz w:val="24"/>
          <w:szCs w:val="24"/>
          <w:u w:val="single"/>
        </w:rPr>
        <w:t>13</w:t>
      </w:r>
      <w:r w:rsidR="004020BE" w:rsidRPr="00B31CEE">
        <w:rPr>
          <w:rFonts w:ascii="Times New Roman" w:hAnsi="Times New Roman" w:cs="Times New Roman"/>
          <w:sz w:val="24"/>
          <w:szCs w:val="24"/>
          <w:u w:val="single"/>
        </w:rPr>
        <w:t>5</w:t>
      </w:r>
      <w:r>
        <w:rPr>
          <w:rFonts w:ascii="Times New Roman" w:hAnsi="Times New Roman" w:cs="Times New Roman"/>
          <w:sz w:val="24"/>
          <w:szCs w:val="24"/>
          <w:u w:val="single"/>
        </w:rPr>
        <w:t>/01-02</w:t>
      </w:r>
    </w:p>
    <w:p w14:paraId="25EC3D9F" w14:textId="77777777" w:rsidR="001C0EE9" w:rsidRDefault="001C0EE9" w:rsidP="001C0EE9"/>
    <w:tbl>
      <w:tblPr>
        <w:tblW w:w="0" w:type="auto"/>
        <w:shd w:val="clear" w:color="auto" w:fill="FFFFFF"/>
        <w:tblLook w:val="04A0" w:firstRow="1" w:lastRow="0" w:firstColumn="1" w:lastColumn="0" w:noHBand="0" w:noVBand="1"/>
      </w:tblPr>
      <w:tblGrid>
        <w:gridCol w:w="354"/>
        <w:gridCol w:w="2720"/>
        <w:gridCol w:w="2401"/>
        <w:gridCol w:w="2672"/>
        <w:gridCol w:w="1830"/>
        <w:gridCol w:w="2140"/>
        <w:gridCol w:w="1435"/>
        <w:gridCol w:w="1568"/>
      </w:tblGrid>
      <w:tr w:rsidR="001C0EE9" w14:paraId="32ECA1A3" w14:textId="77777777" w:rsidTr="001C0EE9">
        <w:trPr>
          <w:trHeight w:val="15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04B99A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5135AB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подведомственной организации, деятельность которой подлежит плановой проверке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84AA2E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Адрес фактического местонахождения подведомственной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815E01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 плановой проверки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3004E83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Основание проведения плановой проверки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DD0E50F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проведения плановой проверки (документарная, выездная)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F058D4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Даты проведения плановой проверки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C8C7189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проведения плановой проверки (рабочих дней)</w:t>
            </w:r>
          </w:p>
        </w:tc>
      </w:tr>
      <w:tr w:rsidR="001C0EE9" w14:paraId="4FDD24D6" w14:textId="77777777" w:rsidTr="001C0EE9">
        <w:trPr>
          <w:trHeight w:val="15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01C75A" w14:textId="77777777" w:rsidR="001C0EE9" w:rsidRDefault="001C0EE9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499911" w14:textId="77777777" w:rsidR="001C0EE9" w:rsidRDefault="001C0EE9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Муниципальное казенное учреждение «Информационный центр»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882050D" w14:textId="6A183B68" w:rsidR="001C0EE9" w:rsidRDefault="00B31C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="001C0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8412 </w:t>
            </w:r>
          </w:p>
          <w:p w14:paraId="2F08C8CC" w14:textId="77777777" w:rsidR="001C0EE9" w:rsidRDefault="001C0EE9">
            <w:pPr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Санкт-Петербург г.Ломоносов, Дворцовый пр. д. 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0C045C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Соблюдение трудового законодательства и иных нормативных правовых актов, содержащих нормы трудового права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103DDA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Постановление МА МО г.Ломоносов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219490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документарная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84D0CE9" w14:textId="68368C68" w:rsidR="001C0EE9" w:rsidRDefault="00BF0E2D" w:rsidP="00F75F08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07.11</w:t>
            </w:r>
            <w:r w:rsidR="001C0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="00F75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50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C0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26.11</w:t>
            </w:r>
            <w:r w:rsidR="001C0E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</w:t>
            </w:r>
            <w:r w:rsidR="00F75F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502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F5341D" w14:textId="77777777" w:rsidR="001C0EE9" w:rsidRDefault="001C0EE9">
            <w:pPr>
              <w:spacing w:after="0" w:line="240" w:lineRule="auto"/>
              <w:jc w:val="center"/>
              <w:rPr>
                <w:rFonts w:ascii="yandex-sans" w:eastAsia="Times New Roman" w:hAnsi="yandex-sans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дней</w:t>
            </w:r>
          </w:p>
        </w:tc>
      </w:tr>
    </w:tbl>
    <w:p w14:paraId="71DAF996" w14:textId="77777777" w:rsidR="001C0EE9" w:rsidRDefault="001C0EE9" w:rsidP="001C0EE9"/>
    <w:p w14:paraId="78A5D325" w14:textId="77777777" w:rsidR="001C0EE9" w:rsidRDefault="001C0EE9">
      <w:pPr>
        <w:rPr>
          <w:rFonts w:ascii="Times New Roman" w:hAnsi="Times New Roman" w:cs="Times New Roman"/>
          <w:sz w:val="20"/>
        </w:rPr>
      </w:pPr>
    </w:p>
    <w:p w14:paraId="0CA222C3" w14:textId="77777777" w:rsidR="00502FDF" w:rsidRDefault="00502FDF" w:rsidP="00502FDF"/>
    <w:sectPr w:rsidR="00502FDF" w:rsidSect="001C0EE9">
      <w:pgSz w:w="16838" w:h="11906" w:orient="landscape"/>
      <w:pgMar w:top="1701" w:right="851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502"/>
    <w:rsid w:val="00057CBB"/>
    <w:rsid w:val="000E30D3"/>
    <w:rsid w:val="0018697A"/>
    <w:rsid w:val="001C0EE9"/>
    <w:rsid w:val="00277CE3"/>
    <w:rsid w:val="00296247"/>
    <w:rsid w:val="002B4D09"/>
    <w:rsid w:val="00305D64"/>
    <w:rsid w:val="0036797D"/>
    <w:rsid w:val="004020BE"/>
    <w:rsid w:val="00424502"/>
    <w:rsid w:val="0048456D"/>
    <w:rsid w:val="00502FDF"/>
    <w:rsid w:val="00543E98"/>
    <w:rsid w:val="006068F1"/>
    <w:rsid w:val="00751717"/>
    <w:rsid w:val="007E790F"/>
    <w:rsid w:val="007F5BCD"/>
    <w:rsid w:val="00803F8B"/>
    <w:rsid w:val="008C30E1"/>
    <w:rsid w:val="008C54BF"/>
    <w:rsid w:val="008D3E10"/>
    <w:rsid w:val="00941C7E"/>
    <w:rsid w:val="009C0630"/>
    <w:rsid w:val="00A70CF3"/>
    <w:rsid w:val="00B31CEE"/>
    <w:rsid w:val="00B5022D"/>
    <w:rsid w:val="00B7257F"/>
    <w:rsid w:val="00BF0E2D"/>
    <w:rsid w:val="00D6660E"/>
    <w:rsid w:val="00DA589B"/>
    <w:rsid w:val="00EB41BD"/>
    <w:rsid w:val="00F75F08"/>
    <w:rsid w:val="00FC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4635FA"/>
  <w15:chartTrackingRefBased/>
  <w15:docId w15:val="{4F5559C0-6B21-4B89-BAD3-9CFFA00A0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02FDF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Заголовок Знак"/>
    <w:basedOn w:val="a0"/>
    <w:link w:val="a3"/>
    <w:rsid w:val="00502FD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502FDF"/>
    <w:pPr>
      <w:spacing w:after="0" w:line="240" w:lineRule="auto"/>
      <w:ind w:right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502F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unhideWhenUsed/>
    <w:rsid w:val="00502FDF"/>
    <w:pPr>
      <w:spacing w:after="0" w:line="240" w:lineRule="auto"/>
      <w:ind w:right="567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502FD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70C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70C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7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2021-11-29T07:19:00Z</cp:lastPrinted>
  <dcterms:created xsi:type="dcterms:W3CDTF">2017-10-31T07:25:00Z</dcterms:created>
  <dcterms:modified xsi:type="dcterms:W3CDTF">2021-11-30T06:00:00Z</dcterms:modified>
</cp:coreProperties>
</file>