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7634" w:rsidRDefault="00DB7634" w:rsidP="00DB7634">
      <w:pPr>
        <w:spacing w:after="0" w:line="240" w:lineRule="auto"/>
        <w:rPr>
          <w:rFonts w:ascii="Times New Roman" w:hAnsi="Times New Roman"/>
        </w:rPr>
      </w:pPr>
    </w:p>
    <w:p w:rsidR="00DB7634" w:rsidRDefault="00DB7634" w:rsidP="00DB7634">
      <w:pPr>
        <w:pStyle w:val="a9"/>
        <w:spacing w:before="0" w:after="0"/>
        <w:rPr>
          <w:rFonts w:ascii="Times New Roman" w:hAnsi="Times New Roman"/>
        </w:rPr>
      </w:pPr>
      <w:r>
        <w:rPr>
          <w:noProof/>
        </w:rPr>
        <mc:AlternateContent>
          <mc:Choice Requires="wps">
            <w:drawing>
              <wp:anchor distT="0" distB="0" distL="114935" distR="114935" simplePos="0" relativeHeight="251659264" behindDoc="0" locked="0" layoutInCell="1" allowOverlap="1" wp14:anchorId="09A4C3F1" wp14:editId="10FDB238">
                <wp:simplePos x="0" y="0"/>
                <wp:positionH relativeFrom="column">
                  <wp:posOffset>2646045</wp:posOffset>
                </wp:positionH>
                <wp:positionV relativeFrom="paragraph">
                  <wp:posOffset>-153670</wp:posOffset>
                </wp:positionV>
                <wp:extent cx="862965" cy="1139190"/>
                <wp:effectExtent l="0" t="0" r="0" b="3810"/>
                <wp:wrapNone/>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2965" cy="1139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B7634" w:rsidRDefault="00DB7634" w:rsidP="00DB7634">
                            <w:r>
                              <w:rPr>
                                <w:noProof/>
                                <w:szCs w:val="20"/>
                                <w:lang w:eastAsia="ru-RU"/>
                              </w:rPr>
                              <w:drawing>
                                <wp:inline distT="0" distB="0" distL="0" distR="0" wp14:anchorId="6AAEF9CC" wp14:editId="55B20091">
                                  <wp:extent cx="866775" cy="10287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66775" cy="1028700"/>
                                          </a:xfrm>
                                          <a:prstGeom prst="rect">
                                            <a:avLst/>
                                          </a:prstGeom>
                                          <a:solidFill>
                                            <a:srgbClr val="FFFFFF"/>
                                          </a:solid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A4C3F1" id="_x0000_t202" coordsize="21600,21600" o:spt="202" path="m,l,21600r21600,l21600,xe">
                <v:stroke joinstyle="miter"/>
                <v:path gradientshapeok="t" o:connecttype="rect"/>
              </v:shapetype>
              <v:shape id="Надпись 4" o:spid="_x0000_s1026" type="#_x0000_t202" style="position:absolute;margin-left:208.35pt;margin-top:-12.1pt;width:67.95pt;height:89.7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" stroked="f">
                <v:textbox inset="0,0,0,0">
                  <w:txbxContent>
                    <w:p w:rsidR="00DB7634" w:rsidRDefault="00DB7634" w:rsidP="00DB7634">
                      <w:r>
                        <w:rPr>
                          <w:noProof/>
                          <w:szCs w:val="20"/>
                        </w:rPr>
                        <w:drawing>
                          <wp:inline distT="0" distB="0" distL="0" distR="0" wp14:anchorId="6AAEF9CC" wp14:editId="55B20091">
                            <wp:extent cx="866775" cy="10287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66775" cy="1028700"/>
                                    </a:xfrm>
                                    <a:prstGeom prst="rect">
                                      <a:avLst/>
                                    </a:prstGeom>
                                    <a:solidFill>
                                      <a:srgbClr val="FFFFFF"/>
                                    </a:solidFill>
                                    <a:ln>
                                      <a:noFill/>
                                    </a:ln>
                                  </pic:spPr>
                                </pic:pic>
                              </a:graphicData>
                            </a:graphic>
                          </wp:inline>
                        </w:drawing>
                      </w:r>
                    </w:p>
                  </w:txbxContent>
                </v:textbox>
              </v:shape>
            </w:pict>
          </mc:Fallback>
        </mc:AlternateContent>
      </w:r>
    </w:p>
    <w:p w:rsidR="00DB7634" w:rsidRDefault="00DB7634" w:rsidP="00DB7634">
      <w:pPr>
        <w:pStyle w:val="a9"/>
        <w:spacing w:before="0" w:after="0"/>
        <w:rPr>
          <w:rFonts w:ascii="Times New Roman" w:hAnsi="Times New Roman"/>
        </w:rPr>
      </w:pPr>
    </w:p>
    <w:p w:rsidR="00DB7634" w:rsidRDefault="00DB7634" w:rsidP="00DB7634">
      <w:pPr>
        <w:spacing w:after="0" w:line="240" w:lineRule="auto"/>
        <w:jc w:val="center"/>
        <w:rPr>
          <w:rFonts w:ascii="Times New Roman" w:hAnsi="Times New Roman"/>
          <w:b/>
          <w:bCs/>
          <w:sz w:val="28"/>
          <w:szCs w:val="28"/>
        </w:rPr>
      </w:pPr>
    </w:p>
    <w:p w:rsidR="002F63E0" w:rsidRDefault="002F63E0" w:rsidP="00DB7634">
      <w:pPr>
        <w:spacing w:after="0" w:line="240" w:lineRule="auto"/>
        <w:jc w:val="center"/>
        <w:rPr>
          <w:rFonts w:ascii="Times New Roman" w:hAnsi="Times New Roman"/>
          <w:b/>
          <w:bCs/>
          <w:sz w:val="28"/>
          <w:szCs w:val="28"/>
        </w:rPr>
      </w:pPr>
    </w:p>
    <w:p w:rsidR="002F63E0" w:rsidRPr="002F63E0" w:rsidRDefault="002F63E0" w:rsidP="00DB7634">
      <w:pPr>
        <w:spacing w:after="0" w:line="240" w:lineRule="auto"/>
        <w:jc w:val="center"/>
        <w:rPr>
          <w:rFonts w:ascii="Times New Roman" w:hAnsi="Times New Roman"/>
          <w:b/>
          <w:bCs/>
        </w:rPr>
      </w:pPr>
    </w:p>
    <w:p w:rsidR="00DB7634" w:rsidRDefault="00DB7634" w:rsidP="00DB7634">
      <w:pPr>
        <w:spacing w:after="0" w:line="240" w:lineRule="auto"/>
        <w:jc w:val="center"/>
        <w:rPr>
          <w:rFonts w:ascii="Times New Roman" w:hAnsi="Times New Roman"/>
          <w:b/>
          <w:bCs/>
          <w:sz w:val="28"/>
          <w:szCs w:val="28"/>
        </w:rPr>
      </w:pPr>
      <w:r>
        <w:rPr>
          <w:rFonts w:ascii="Times New Roman" w:hAnsi="Times New Roman"/>
          <w:b/>
          <w:bCs/>
          <w:sz w:val="28"/>
          <w:szCs w:val="28"/>
        </w:rPr>
        <w:t xml:space="preserve">МЕСТНАЯ АДМИНИСТРАЦИЯ МУНИЦИПАЛЬНОГО </w:t>
      </w:r>
    </w:p>
    <w:p w:rsidR="00DB7634" w:rsidRDefault="00DB7634" w:rsidP="00DB7634">
      <w:pPr>
        <w:spacing w:after="0" w:line="240" w:lineRule="auto"/>
        <w:jc w:val="center"/>
        <w:rPr>
          <w:rFonts w:ascii="Times New Roman" w:hAnsi="Times New Roman"/>
          <w:b/>
          <w:bCs/>
          <w:sz w:val="28"/>
          <w:szCs w:val="28"/>
        </w:rPr>
      </w:pPr>
      <w:r>
        <w:rPr>
          <w:rFonts w:ascii="Times New Roman" w:hAnsi="Times New Roman"/>
          <w:b/>
          <w:bCs/>
          <w:sz w:val="28"/>
          <w:szCs w:val="28"/>
        </w:rPr>
        <w:t>ОБРАЗОВАНИЯ ГОРОД ЛОМОНОСОВ</w:t>
      </w:r>
    </w:p>
    <w:p w:rsidR="00DB7634" w:rsidRDefault="00DB7634" w:rsidP="00DB7634">
      <w:pPr>
        <w:spacing w:after="0" w:line="240" w:lineRule="auto"/>
        <w:jc w:val="center"/>
        <w:rPr>
          <w:rFonts w:ascii="Times New Roman" w:hAnsi="Times New Roman"/>
          <w:sz w:val="28"/>
        </w:rPr>
      </w:pPr>
      <w:r>
        <w:rPr>
          <w:noProof/>
          <w:lang w:eastAsia="ru-RU"/>
        </w:rPr>
        <mc:AlternateContent>
          <mc:Choice Requires="wps">
            <w:drawing>
              <wp:anchor distT="0" distB="0" distL="114300" distR="114300" simplePos="0" relativeHeight="251660288" behindDoc="0" locked="0" layoutInCell="1" allowOverlap="1" wp14:anchorId="6FAAD4A0" wp14:editId="07ABE681">
                <wp:simplePos x="0" y="0"/>
                <wp:positionH relativeFrom="column">
                  <wp:posOffset>3810</wp:posOffset>
                </wp:positionH>
                <wp:positionV relativeFrom="paragraph">
                  <wp:posOffset>40640</wp:posOffset>
                </wp:positionV>
                <wp:extent cx="6309360" cy="0"/>
                <wp:effectExtent l="0" t="0" r="3429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2844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2A44B5" id="Прямая соединительная линия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3.2pt" to="497.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" strokeweight=".79mm">
                <v:stroke joinstyle="miter"/>
              </v:line>
            </w:pict>
          </mc:Fallback>
        </mc:AlternateContent>
      </w:r>
      <w:r>
        <w:rPr>
          <w:noProof/>
          <w:lang w:eastAsia="ru-RU"/>
        </w:rPr>
        <mc:AlternateContent>
          <mc:Choice Requires="wps">
            <w:drawing>
              <wp:anchor distT="0" distB="0" distL="114300" distR="114300" simplePos="0" relativeHeight="251661312" behindDoc="0" locked="0" layoutInCell="1" allowOverlap="1" wp14:anchorId="68B69763" wp14:editId="3FDA9778">
                <wp:simplePos x="0" y="0"/>
                <wp:positionH relativeFrom="column">
                  <wp:posOffset>3810</wp:posOffset>
                </wp:positionH>
                <wp:positionV relativeFrom="paragraph">
                  <wp:posOffset>132080</wp:posOffset>
                </wp:positionV>
                <wp:extent cx="6309360" cy="0"/>
                <wp:effectExtent l="0" t="0" r="3429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2844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6BA98F"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0.4pt" to="497.1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" strokeweight=".79mm">
                <v:stroke joinstyle="miter"/>
              </v:line>
            </w:pict>
          </mc:Fallback>
        </mc:AlternateContent>
      </w:r>
    </w:p>
    <w:p w:rsidR="00DB7634" w:rsidRDefault="00DB7634" w:rsidP="00DB7634">
      <w:pPr>
        <w:spacing w:after="0" w:line="240" w:lineRule="auto"/>
        <w:rPr>
          <w:rFonts w:ascii="Times New Roman" w:hAnsi="Times New Roman"/>
        </w:rPr>
      </w:pPr>
    </w:p>
    <w:p w:rsidR="00DB7634" w:rsidRDefault="00DB7634" w:rsidP="00DB7634">
      <w:pPr>
        <w:spacing w:after="0" w:line="240" w:lineRule="auto"/>
        <w:ind w:left="284"/>
        <w:jc w:val="center"/>
        <w:rPr>
          <w:rFonts w:ascii="Times New Roman" w:hAnsi="Times New Roman"/>
          <w:b/>
          <w:bCs/>
          <w:sz w:val="28"/>
          <w:szCs w:val="28"/>
        </w:rPr>
      </w:pPr>
      <w:r>
        <w:rPr>
          <w:rFonts w:ascii="Times New Roman" w:hAnsi="Times New Roman"/>
          <w:b/>
          <w:bCs/>
          <w:sz w:val="28"/>
          <w:szCs w:val="28"/>
        </w:rPr>
        <w:t>ПОСТАНОВЛЕНИЕ</w:t>
      </w:r>
    </w:p>
    <w:p w:rsidR="00DB7634" w:rsidRDefault="00DB7634" w:rsidP="00DB7634">
      <w:pPr>
        <w:spacing w:after="0" w:line="240" w:lineRule="auto"/>
        <w:ind w:left="284" w:right="567"/>
        <w:jc w:val="both"/>
        <w:rPr>
          <w:rFonts w:ascii="Times New Roman" w:hAnsi="Times New Roman"/>
          <w:sz w:val="24"/>
        </w:rPr>
      </w:pPr>
    </w:p>
    <w:p w:rsidR="00DB7634" w:rsidRDefault="00DB7634" w:rsidP="00DB7634">
      <w:pPr>
        <w:spacing w:after="0" w:line="240" w:lineRule="auto"/>
        <w:ind w:left="284" w:right="567"/>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p>
    <w:p w:rsidR="00DB7634" w:rsidRDefault="00DB7634" w:rsidP="00DB7634">
      <w:pPr>
        <w:spacing w:after="0" w:line="240" w:lineRule="auto"/>
        <w:rPr>
          <w:rFonts w:ascii="Times New Roman" w:hAnsi="Times New Roman"/>
          <w:sz w:val="24"/>
        </w:rPr>
      </w:pPr>
      <w:r>
        <w:rPr>
          <w:rFonts w:ascii="Times New Roman" w:hAnsi="Times New Roman"/>
          <w:sz w:val="24"/>
        </w:rPr>
        <w:t xml:space="preserve">от </w:t>
      </w:r>
      <w:r w:rsidR="00BA45A8">
        <w:rPr>
          <w:rFonts w:ascii="Times New Roman" w:hAnsi="Times New Roman"/>
          <w:sz w:val="24"/>
        </w:rPr>
        <w:t>30.10.</w:t>
      </w:r>
      <w:r w:rsidR="00B2745B">
        <w:rPr>
          <w:rFonts w:ascii="Times New Roman" w:hAnsi="Times New Roman"/>
          <w:sz w:val="24"/>
        </w:rPr>
        <w:t>2020</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       № </w:t>
      </w:r>
      <w:r w:rsidR="00BA45A8">
        <w:rPr>
          <w:rFonts w:ascii="Times New Roman" w:hAnsi="Times New Roman"/>
          <w:sz w:val="24"/>
        </w:rPr>
        <w:t>160</w:t>
      </w:r>
      <w:r w:rsidRPr="00736FE6">
        <w:rPr>
          <w:rFonts w:ascii="Times New Roman" w:hAnsi="Times New Roman"/>
          <w:sz w:val="24"/>
          <w:u w:val="single"/>
        </w:rPr>
        <w:t>/01-02</w:t>
      </w:r>
    </w:p>
    <w:p w:rsidR="00DB7634" w:rsidRDefault="00DB7634" w:rsidP="00DB7634">
      <w:pPr>
        <w:spacing w:after="0" w:line="240" w:lineRule="auto"/>
        <w:ind w:right="567"/>
        <w:rPr>
          <w:rFonts w:ascii="Times New Roman" w:hAnsi="Times New Roman"/>
          <w:sz w:val="24"/>
        </w:rPr>
      </w:pPr>
    </w:p>
    <w:p w:rsidR="00DB7634" w:rsidRDefault="00DB7634" w:rsidP="00DB7634">
      <w:pPr>
        <w:tabs>
          <w:tab w:val="left" w:pos="5670"/>
        </w:tabs>
        <w:spacing w:after="0" w:line="240" w:lineRule="auto"/>
        <w:ind w:right="3826"/>
        <w:rPr>
          <w:rFonts w:ascii="Times New Roman" w:hAnsi="Times New Roman"/>
          <w:sz w:val="24"/>
        </w:rPr>
      </w:pPr>
    </w:p>
    <w:p w:rsidR="00DB7634" w:rsidRDefault="00DB7634" w:rsidP="00DB7634">
      <w:pPr>
        <w:tabs>
          <w:tab w:val="left" w:pos="5670"/>
        </w:tabs>
        <w:autoSpaceDE w:val="0"/>
        <w:autoSpaceDN w:val="0"/>
        <w:adjustRightInd w:val="0"/>
        <w:spacing w:after="0" w:line="240" w:lineRule="auto"/>
        <w:ind w:right="3826"/>
        <w:jc w:val="both"/>
        <w:rPr>
          <w:rFonts w:ascii="Times New Roman" w:hAnsi="Times New Roman"/>
          <w:sz w:val="24"/>
        </w:rPr>
      </w:pPr>
      <w:bookmarkStart w:id="0" w:name="_GoBack"/>
      <w:r>
        <w:rPr>
          <w:rFonts w:ascii="Times New Roman" w:hAnsi="Times New Roman"/>
          <w:sz w:val="24"/>
        </w:rPr>
        <w:t>Об утверждении муниципальной программы, по организации дополнительного профессионального образования муниципальных служащих и работников муниципальных учреждений на 2021 год</w:t>
      </w:r>
    </w:p>
    <w:bookmarkEnd w:id="0"/>
    <w:p w:rsidR="00DB7634" w:rsidRDefault="00DB7634" w:rsidP="00DB7634">
      <w:pPr>
        <w:pStyle w:val="31"/>
        <w:tabs>
          <w:tab w:val="left" w:pos="1080"/>
        </w:tabs>
        <w:ind w:right="45"/>
        <w:jc w:val="both"/>
        <w:rPr>
          <w:rFonts w:ascii="Times New Roman" w:hAnsi="Times New Roman"/>
          <w:b/>
          <w:sz w:val="24"/>
        </w:rPr>
      </w:pPr>
    </w:p>
    <w:p w:rsidR="00DB7634" w:rsidRDefault="00DB7634" w:rsidP="00DB7634">
      <w:pPr>
        <w:pStyle w:val="31"/>
        <w:tabs>
          <w:tab w:val="left" w:pos="1080"/>
        </w:tabs>
        <w:ind w:right="45"/>
        <w:jc w:val="both"/>
        <w:rPr>
          <w:rFonts w:ascii="Times New Roman" w:hAnsi="Times New Roman"/>
          <w:b/>
          <w:sz w:val="24"/>
        </w:rPr>
      </w:pPr>
    </w:p>
    <w:p w:rsidR="00DB7634" w:rsidRDefault="00DB7634" w:rsidP="00DB7634">
      <w:pPr>
        <w:spacing w:after="0" w:line="240" w:lineRule="auto"/>
        <w:ind w:firstLine="475"/>
        <w:jc w:val="both"/>
        <w:rPr>
          <w:rFonts w:ascii="Times New Roman" w:hAnsi="Times New Roman"/>
          <w:sz w:val="24"/>
        </w:rPr>
      </w:pPr>
      <w:r>
        <w:rPr>
          <w:rFonts w:ascii="Times New Roman" w:hAnsi="Times New Roman"/>
          <w:sz w:val="24"/>
        </w:rPr>
        <w:tab/>
        <w:t xml:space="preserve">В соответствии с п. 34, ч.2, ст. 5 Устава муниципального образования город Ломоносов </w:t>
      </w:r>
    </w:p>
    <w:p w:rsidR="00DB7634" w:rsidRDefault="00DB7634" w:rsidP="00DB7634">
      <w:pPr>
        <w:spacing w:after="0" w:line="240" w:lineRule="auto"/>
        <w:ind w:firstLine="475"/>
        <w:jc w:val="both"/>
        <w:rPr>
          <w:rFonts w:ascii="Times New Roman" w:hAnsi="Times New Roman"/>
          <w:sz w:val="24"/>
        </w:rPr>
      </w:pPr>
    </w:p>
    <w:p w:rsidR="00DB7634" w:rsidRDefault="00DB7634" w:rsidP="00DB7634">
      <w:pPr>
        <w:pStyle w:val="a3"/>
        <w:tabs>
          <w:tab w:val="left" w:pos="720"/>
          <w:tab w:val="center" w:pos="4890"/>
        </w:tabs>
        <w:spacing w:after="0"/>
        <w:jc w:val="center"/>
        <w:rPr>
          <w:b/>
          <w:bCs/>
        </w:rPr>
      </w:pPr>
      <w:r>
        <w:rPr>
          <w:b/>
          <w:bCs/>
        </w:rPr>
        <w:t>ПОСТАНОВЛЯЮ:</w:t>
      </w:r>
    </w:p>
    <w:p w:rsidR="00DB7634" w:rsidRDefault="00DB7634" w:rsidP="00DB7634">
      <w:pPr>
        <w:pStyle w:val="a3"/>
        <w:tabs>
          <w:tab w:val="left" w:pos="720"/>
          <w:tab w:val="center" w:pos="4890"/>
        </w:tabs>
        <w:spacing w:after="0"/>
        <w:jc w:val="center"/>
        <w:rPr>
          <w:b/>
          <w:bCs/>
        </w:rPr>
      </w:pPr>
    </w:p>
    <w:p w:rsidR="00DB7634" w:rsidRDefault="00DB7634" w:rsidP="00DB7634">
      <w:pPr>
        <w:pStyle w:val="a3"/>
        <w:tabs>
          <w:tab w:val="left" w:pos="720"/>
          <w:tab w:val="center" w:pos="4890"/>
        </w:tabs>
        <w:spacing w:after="0"/>
        <w:jc w:val="both"/>
      </w:pPr>
      <w:r>
        <w:tab/>
        <w:t xml:space="preserve">1. Утвердить муниципальную программу, направленную на решение вопроса местного значения «Организация дополнительного профессионального образования муниципальных служащих и работников муниципальных учреждений» на 2021 год, согласно </w:t>
      </w:r>
      <w:proofErr w:type="gramStart"/>
      <w:r>
        <w:t>Приложению</w:t>
      </w:r>
      <w:proofErr w:type="gramEnd"/>
      <w:r>
        <w:t xml:space="preserve"> к настоящему Постановлению.</w:t>
      </w:r>
    </w:p>
    <w:p w:rsidR="00DB7634" w:rsidRDefault="00DB7634" w:rsidP="00DB7634">
      <w:pPr>
        <w:pStyle w:val="a3"/>
        <w:tabs>
          <w:tab w:val="left" w:pos="720"/>
          <w:tab w:val="center" w:pos="4890"/>
        </w:tabs>
        <w:spacing w:after="0"/>
        <w:jc w:val="both"/>
      </w:pPr>
      <w:r>
        <w:tab/>
        <w:t>2. Контроль за исполнением настоящего Постановления оставляю за собой.</w:t>
      </w:r>
    </w:p>
    <w:p w:rsidR="00DB7634" w:rsidRDefault="00DB7634" w:rsidP="00DB7634">
      <w:pPr>
        <w:pStyle w:val="a3"/>
        <w:tabs>
          <w:tab w:val="left" w:pos="720"/>
          <w:tab w:val="center" w:pos="4890"/>
        </w:tabs>
        <w:spacing w:after="0"/>
        <w:jc w:val="both"/>
      </w:pPr>
      <w:r>
        <w:tab/>
        <w:t>3. Постановление вступает в силу со дня издания и подлежит опубликованию на официальном сайте муниципального образования город Ломоносов.</w:t>
      </w:r>
    </w:p>
    <w:p w:rsidR="00DB7634" w:rsidRDefault="00DB7634" w:rsidP="00DB7634">
      <w:pPr>
        <w:pStyle w:val="a3"/>
        <w:spacing w:after="0"/>
        <w:jc w:val="both"/>
      </w:pPr>
    </w:p>
    <w:p w:rsidR="00DB7634" w:rsidRDefault="00DB7634" w:rsidP="00DB7634">
      <w:pPr>
        <w:pStyle w:val="a3"/>
        <w:spacing w:after="0"/>
        <w:jc w:val="both"/>
      </w:pPr>
    </w:p>
    <w:p w:rsidR="00DB7634" w:rsidRDefault="00DB7634" w:rsidP="00DB7634">
      <w:pPr>
        <w:pStyle w:val="a3"/>
        <w:spacing w:after="0"/>
        <w:jc w:val="both"/>
      </w:pPr>
    </w:p>
    <w:p w:rsidR="00DB7634" w:rsidRDefault="00DB7634" w:rsidP="00DB7634">
      <w:pPr>
        <w:pStyle w:val="a3"/>
        <w:spacing w:after="0"/>
        <w:jc w:val="both"/>
      </w:pPr>
      <w:r>
        <w:t xml:space="preserve">Глава местной администрации муниципального </w:t>
      </w:r>
    </w:p>
    <w:p w:rsidR="00DB7634" w:rsidRDefault="00DB7634" w:rsidP="00DB7634">
      <w:pPr>
        <w:pStyle w:val="a3"/>
        <w:spacing w:after="0"/>
        <w:jc w:val="both"/>
      </w:pPr>
      <w:r>
        <w:t xml:space="preserve">образования город Ломоносов </w:t>
      </w:r>
      <w:r>
        <w:tab/>
      </w:r>
      <w:r>
        <w:tab/>
      </w:r>
      <w:r>
        <w:tab/>
      </w:r>
      <w:r>
        <w:tab/>
      </w:r>
      <w:r>
        <w:tab/>
      </w:r>
      <w:r>
        <w:tab/>
      </w:r>
      <w:r>
        <w:tab/>
      </w:r>
      <w:proofErr w:type="spellStart"/>
      <w:r>
        <w:t>А.А.Фадеева</w:t>
      </w:r>
      <w:proofErr w:type="spellEnd"/>
    </w:p>
    <w:p w:rsidR="00DB7634" w:rsidRDefault="00DB7634" w:rsidP="00DB7634">
      <w:pPr>
        <w:tabs>
          <w:tab w:val="left" w:pos="426"/>
        </w:tabs>
        <w:spacing w:after="0" w:line="240" w:lineRule="auto"/>
        <w:jc w:val="both"/>
        <w:rPr>
          <w:rFonts w:ascii="Times New Roman" w:hAnsi="Times New Roman"/>
          <w:sz w:val="24"/>
        </w:rPr>
      </w:pPr>
      <w:r>
        <w:rPr>
          <w:rFonts w:ascii="Times New Roman" w:hAnsi="Times New Roman"/>
          <w:sz w:val="24"/>
        </w:rPr>
        <w:tab/>
      </w:r>
    </w:p>
    <w:p w:rsidR="00DB7634" w:rsidRDefault="00DB7634" w:rsidP="00DB7634">
      <w:pPr>
        <w:tabs>
          <w:tab w:val="left" w:pos="426"/>
        </w:tabs>
        <w:spacing w:after="0" w:line="240" w:lineRule="auto"/>
        <w:jc w:val="both"/>
        <w:rPr>
          <w:rFonts w:ascii="Times New Roman" w:hAnsi="Times New Roman"/>
          <w:sz w:val="24"/>
        </w:rPr>
      </w:pPr>
    </w:p>
    <w:p w:rsidR="00DB7634" w:rsidRDefault="00DB7634" w:rsidP="00DB7634">
      <w:pPr>
        <w:tabs>
          <w:tab w:val="left" w:pos="426"/>
        </w:tabs>
        <w:spacing w:after="0" w:line="240" w:lineRule="auto"/>
        <w:jc w:val="both"/>
        <w:rPr>
          <w:rFonts w:ascii="Times New Roman" w:hAnsi="Times New Roman"/>
          <w:sz w:val="24"/>
        </w:rPr>
      </w:pPr>
      <w:r>
        <w:rPr>
          <w:rFonts w:ascii="Times New Roman" w:hAnsi="Times New Roman"/>
          <w:sz w:val="24"/>
        </w:rPr>
        <w:tab/>
      </w:r>
    </w:p>
    <w:p w:rsidR="00DB7634" w:rsidRDefault="00DB7634" w:rsidP="00DB7634">
      <w:pPr>
        <w:tabs>
          <w:tab w:val="left" w:pos="426"/>
        </w:tabs>
        <w:spacing w:after="0" w:line="240" w:lineRule="auto"/>
        <w:jc w:val="both"/>
        <w:rPr>
          <w:rFonts w:ascii="Times New Roman" w:hAnsi="Times New Roman"/>
          <w:sz w:val="24"/>
        </w:rPr>
      </w:pPr>
    </w:p>
    <w:p w:rsidR="00DB7634" w:rsidRDefault="00DB7634" w:rsidP="00DB7634">
      <w:pPr>
        <w:tabs>
          <w:tab w:val="left" w:pos="426"/>
        </w:tabs>
        <w:spacing w:after="0" w:line="240" w:lineRule="auto"/>
        <w:jc w:val="both"/>
        <w:rPr>
          <w:rFonts w:ascii="Times New Roman" w:hAnsi="Times New Roman"/>
          <w:sz w:val="24"/>
        </w:rPr>
      </w:pPr>
    </w:p>
    <w:p w:rsidR="00DB7634" w:rsidRDefault="00DB7634" w:rsidP="00DB7634">
      <w:pPr>
        <w:tabs>
          <w:tab w:val="left" w:pos="426"/>
        </w:tabs>
        <w:spacing w:after="0" w:line="240" w:lineRule="auto"/>
        <w:jc w:val="both"/>
        <w:rPr>
          <w:rFonts w:ascii="Times New Roman" w:hAnsi="Times New Roman"/>
          <w:sz w:val="24"/>
        </w:rPr>
      </w:pPr>
      <w:r>
        <w:rPr>
          <w:rFonts w:ascii="Times New Roman" w:hAnsi="Times New Roman"/>
          <w:sz w:val="24"/>
        </w:rPr>
        <w:tab/>
        <w:t xml:space="preserve">      </w:t>
      </w:r>
      <w:r>
        <w:rPr>
          <w:rFonts w:ascii="Times New Roman" w:hAnsi="Times New Roman"/>
          <w:sz w:val="24"/>
        </w:rPr>
        <w:tab/>
      </w:r>
    </w:p>
    <w:p w:rsidR="00DB7634" w:rsidRDefault="00DB7634" w:rsidP="00DB7634">
      <w:pPr>
        <w:tabs>
          <w:tab w:val="left" w:pos="426"/>
        </w:tabs>
        <w:spacing w:after="0" w:line="240" w:lineRule="auto"/>
        <w:jc w:val="both"/>
        <w:rPr>
          <w:rFonts w:ascii="Times New Roman" w:hAnsi="Times New Roman"/>
          <w:sz w:val="24"/>
        </w:rPr>
      </w:pPr>
    </w:p>
    <w:p w:rsidR="00DB7634" w:rsidRPr="00960FB5" w:rsidRDefault="00DB7634" w:rsidP="00DB7634">
      <w:pPr>
        <w:tabs>
          <w:tab w:val="left" w:pos="426"/>
        </w:tabs>
        <w:spacing w:after="0" w:line="240" w:lineRule="auto"/>
        <w:jc w:val="both"/>
        <w:rPr>
          <w:rFonts w:ascii="Times New Roman" w:hAnsi="Times New Roman"/>
          <w:szCs w:val="20"/>
        </w:rPr>
      </w:pPr>
      <w:r w:rsidRPr="00960FB5">
        <w:rPr>
          <w:rFonts w:ascii="Times New Roman" w:hAnsi="Times New Roman"/>
          <w:szCs w:val="20"/>
        </w:rPr>
        <w:t>Петрова Марина Михайловна</w:t>
      </w:r>
    </w:p>
    <w:p w:rsidR="00DB7634" w:rsidRDefault="00DB7634" w:rsidP="00DB7634">
      <w:pPr>
        <w:tabs>
          <w:tab w:val="left" w:pos="426"/>
        </w:tabs>
        <w:spacing w:after="0" w:line="240" w:lineRule="auto"/>
        <w:jc w:val="both"/>
        <w:rPr>
          <w:rFonts w:ascii="Times New Roman" w:hAnsi="Times New Roman"/>
          <w:sz w:val="18"/>
          <w:szCs w:val="18"/>
        </w:rPr>
      </w:pPr>
    </w:p>
    <w:p w:rsidR="00DB7634" w:rsidRDefault="00DB7634">
      <w:pPr>
        <w:spacing w:line="259" w:lineRule="auto"/>
        <w:rPr>
          <w:rFonts w:ascii="Times New Roman" w:hAnsi="Times New Roman"/>
          <w:sz w:val="18"/>
          <w:szCs w:val="18"/>
        </w:rPr>
      </w:pPr>
      <w:r>
        <w:rPr>
          <w:rFonts w:ascii="Times New Roman" w:hAnsi="Times New Roman"/>
          <w:sz w:val="18"/>
          <w:szCs w:val="18"/>
        </w:rPr>
        <w:br w:type="page"/>
      </w:r>
    </w:p>
    <w:p w:rsidR="00DB7634" w:rsidRDefault="00DB7634">
      <w:pPr>
        <w:spacing w:line="259" w:lineRule="auto"/>
        <w:rPr>
          <w:rFonts w:ascii="Times New Roman" w:hAnsi="Times New Roman"/>
          <w:sz w:val="18"/>
          <w:szCs w:val="18"/>
        </w:rPr>
      </w:pPr>
      <w:r>
        <w:rPr>
          <w:rFonts w:ascii="Times New Roman" w:hAnsi="Times New Roman"/>
          <w:sz w:val="18"/>
          <w:szCs w:val="18"/>
        </w:rPr>
        <w:lastRenderedPageBreak/>
        <w:br w:type="page"/>
      </w:r>
    </w:p>
    <w:p w:rsidR="00DB7634" w:rsidRDefault="00DB7634" w:rsidP="00DB7634">
      <w:pPr>
        <w:tabs>
          <w:tab w:val="left" w:pos="426"/>
        </w:tabs>
        <w:spacing w:after="0" w:line="240" w:lineRule="auto"/>
        <w:jc w:val="both"/>
        <w:rPr>
          <w:rFonts w:ascii="Times New Roman" w:hAnsi="Times New Roman"/>
          <w:sz w:val="18"/>
          <w:szCs w:val="18"/>
        </w:rPr>
      </w:pPr>
    </w:p>
    <w:p w:rsidR="0004765D" w:rsidRDefault="0004765D" w:rsidP="00DB7634">
      <w:pPr>
        <w:spacing w:after="0" w:line="240" w:lineRule="auto"/>
        <w:ind w:left="4536"/>
        <w:contextualSpacing/>
        <w:rPr>
          <w:rFonts w:ascii="Times New Roman" w:hAnsi="Times New Roman" w:cs="Times New Roman"/>
          <w:sz w:val="24"/>
          <w:szCs w:val="24"/>
        </w:rPr>
      </w:pPr>
      <w:r>
        <w:rPr>
          <w:rFonts w:ascii="Times New Roman" w:hAnsi="Times New Roman" w:cs="Times New Roman"/>
          <w:sz w:val="24"/>
          <w:szCs w:val="24"/>
        </w:rPr>
        <w:t>Приложение к</w:t>
      </w:r>
    </w:p>
    <w:p w:rsidR="0004765D" w:rsidRDefault="0004765D" w:rsidP="00DB7634">
      <w:pPr>
        <w:spacing w:after="0" w:line="240" w:lineRule="auto"/>
        <w:ind w:left="4536"/>
        <w:contextualSpacing/>
        <w:rPr>
          <w:rFonts w:ascii="Times New Roman" w:hAnsi="Times New Roman" w:cs="Times New Roman"/>
          <w:sz w:val="24"/>
          <w:szCs w:val="24"/>
        </w:rPr>
      </w:pPr>
      <w:r>
        <w:rPr>
          <w:rFonts w:ascii="Times New Roman" w:hAnsi="Times New Roman" w:cs="Times New Roman"/>
          <w:sz w:val="24"/>
          <w:szCs w:val="24"/>
        </w:rPr>
        <w:t xml:space="preserve">Постановлению местной администрации муниципального образования город Ломоносов </w:t>
      </w:r>
    </w:p>
    <w:p w:rsidR="0004765D" w:rsidRDefault="00887E40" w:rsidP="00DB7634">
      <w:pPr>
        <w:spacing w:after="0" w:line="240" w:lineRule="auto"/>
        <w:ind w:left="4536"/>
        <w:contextualSpacing/>
        <w:rPr>
          <w:rFonts w:ascii="Times New Roman" w:hAnsi="Times New Roman" w:cs="Times New Roman"/>
          <w:sz w:val="24"/>
          <w:szCs w:val="24"/>
        </w:rPr>
      </w:pPr>
      <w:r>
        <w:rPr>
          <w:rFonts w:ascii="Times New Roman" w:hAnsi="Times New Roman" w:cs="Times New Roman"/>
          <w:sz w:val="24"/>
          <w:szCs w:val="24"/>
        </w:rPr>
        <w:t xml:space="preserve">от </w:t>
      </w:r>
      <w:r w:rsidR="00BA45A8">
        <w:rPr>
          <w:rFonts w:ascii="Times New Roman" w:hAnsi="Times New Roman" w:cs="Times New Roman"/>
          <w:sz w:val="24"/>
          <w:szCs w:val="24"/>
        </w:rPr>
        <w:t>30.10</w:t>
      </w:r>
      <w:r w:rsidR="00533DE5">
        <w:rPr>
          <w:rFonts w:ascii="Times New Roman" w:hAnsi="Times New Roman" w:cs="Times New Roman"/>
          <w:sz w:val="24"/>
          <w:szCs w:val="24"/>
        </w:rPr>
        <w:t>.2020</w:t>
      </w:r>
      <w:r w:rsidR="0004765D">
        <w:rPr>
          <w:rFonts w:ascii="Times New Roman" w:hAnsi="Times New Roman" w:cs="Times New Roman"/>
          <w:sz w:val="24"/>
          <w:szCs w:val="24"/>
        </w:rPr>
        <w:t xml:space="preserve"> № </w:t>
      </w:r>
      <w:r w:rsidR="00BA45A8">
        <w:rPr>
          <w:rFonts w:ascii="Times New Roman" w:hAnsi="Times New Roman" w:cs="Times New Roman"/>
          <w:sz w:val="24"/>
          <w:szCs w:val="24"/>
        </w:rPr>
        <w:t>160</w:t>
      </w:r>
      <w:r w:rsidRPr="00887E40">
        <w:rPr>
          <w:rFonts w:ascii="Times New Roman" w:hAnsi="Times New Roman" w:cs="Times New Roman"/>
          <w:sz w:val="24"/>
          <w:szCs w:val="24"/>
          <w:u w:val="single"/>
        </w:rPr>
        <w:t>/01-02</w:t>
      </w:r>
    </w:p>
    <w:p w:rsidR="0004765D" w:rsidRDefault="0004765D" w:rsidP="00DB7634">
      <w:pPr>
        <w:spacing w:after="0" w:line="240" w:lineRule="auto"/>
        <w:ind w:left="4536"/>
        <w:contextualSpacing/>
        <w:rPr>
          <w:rFonts w:ascii="Times New Roman" w:hAnsi="Times New Roman" w:cs="Times New Roman"/>
          <w:b/>
          <w:sz w:val="24"/>
          <w:szCs w:val="24"/>
        </w:rPr>
      </w:pPr>
    </w:p>
    <w:p w:rsidR="009B0938" w:rsidRDefault="009B0938" w:rsidP="00DB7634">
      <w:pPr>
        <w:spacing w:after="0" w:line="240" w:lineRule="auto"/>
        <w:jc w:val="center"/>
        <w:rPr>
          <w:rFonts w:ascii="Times New Roman" w:hAnsi="Times New Roman" w:cs="Times New Roman"/>
          <w:b/>
          <w:sz w:val="24"/>
          <w:szCs w:val="24"/>
        </w:rPr>
      </w:pPr>
    </w:p>
    <w:p w:rsidR="009B0938" w:rsidRDefault="009B0938" w:rsidP="00DB7634">
      <w:pPr>
        <w:spacing w:after="0" w:line="240" w:lineRule="auto"/>
        <w:jc w:val="center"/>
        <w:rPr>
          <w:rFonts w:ascii="Times New Roman" w:hAnsi="Times New Roman" w:cs="Times New Roman"/>
          <w:b/>
          <w:sz w:val="24"/>
          <w:szCs w:val="24"/>
        </w:rPr>
      </w:pPr>
    </w:p>
    <w:p w:rsidR="009B0938" w:rsidRDefault="009B0938" w:rsidP="00DB7634">
      <w:pPr>
        <w:spacing w:after="0" w:line="240" w:lineRule="auto"/>
        <w:jc w:val="center"/>
        <w:rPr>
          <w:rFonts w:ascii="Times New Roman" w:hAnsi="Times New Roman" w:cs="Times New Roman"/>
          <w:b/>
          <w:sz w:val="24"/>
          <w:szCs w:val="24"/>
        </w:rPr>
      </w:pPr>
    </w:p>
    <w:p w:rsidR="009B0938" w:rsidRDefault="009B0938" w:rsidP="00DB7634">
      <w:pPr>
        <w:spacing w:after="0" w:line="240" w:lineRule="auto"/>
        <w:jc w:val="center"/>
        <w:rPr>
          <w:rFonts w:ascii="Times New Roman" w:hAnsi="Times New Roman" w:cs="Times New Roman"/>
          <w:b/>
          <w:sz w:val="24"/>
          <w:szCs w:val="24"/>
        </w:rPr>
      </w:pPr>
    </w:p>
    <w:p w:rsidR="009B0938" w:rsidRDefault="009B0938" w:rsidP="00DB7634">
      <w:pPr>
        <w:spacing w:after="0" w:line="240" w:lineRule="auto"/>
        <w:jc w:val="center"/>
        <w:rPr>
          <w:rFonts w:ascii="Times New Roman" w:hAnsi="Times New Roman" w:cs="Times New Roman"/>
          <w:b/>
          <w:sz w:val="24"/>
          <w:szCs w:val="24"/>
        </w:rPr>
      </w:pPr>
    </w:p>
    <w:p w:rsidR="009B0938" w:rsidRDefault="009B0938" w:rsidP="00DB7634">
      <w:pPr>
        <w:spacing w:after="0" w:line="240" w:lineRule="auto"/>
        <w:jc w:val="center"/>
        <w:rPr>
          <w:rFonts w:ascii="Times New Roman" w:hAnsi="Times New Roman" w:cs="Times New Roman"/>
          <w:b/>
          <w:sz w:val="24"/>
          <w:szCs w:val="24"/>
        </w:rPr>
      </w:pPr>
    </w:p>
    <w:p w:rsidR="009B0938" w:rsidRDefault="009B0938" w:rsidP="00DB7634">
      <w:pPr>
        <w:spacing w:after="0" w:line="240" w:lineRule="auto"/>
        <w:jc w:val="center"/>
        <w:rPr>
          <w:rFonts w:ascii="Times New Roman" w:hAnsi="Times New Roman" w:cs="Times New Roman"/>
          <w:b/>
          <w:sz w:val="24"/>
          <w:szCs w:val="24"/>
        </w:rPr>
      </w:pPr>
    </w:p>
    <w:p w:rsidR="0004765D" w:rsidRPr="00B2745B" w:rsidRDefault="004B3F71" w:rsidP="00DB7634">
      <w:pPr>
        <w:spacing w:after="0" w:line="240" w:lineRule="auto"/>
        <w:jc w:val="center"/>
        <w:rPr>
          <w:rFonts w:ascii="Times New Roman" w:hAnsi="Times New Roman" w:cs="Times New Roman"/>
          <w:sz w:val="24"/>
          <w:szCs w:val="24"/>
        </w:rPr>
      </w:pPr>
      <w:r w:rsidRPr="006F7831">
        <w:rPr>
          <w:rFonts w:ascii="Times New Roman" w:hAnsi="Times New Roman" w:cs="Times New Roman"/>
          <w:b/>
          <w:sz w:val="24"/>
          <w:szCs w:val="24"/>
        </w:rPr>
        <w:t>МУНИЦИПАЛЬНАЯ</w:t>
      </w:r>
      <w:r w:rsidR="0004765D" w:rsidRPr="006F7831">
        <w:rPr>
          <w:rFonts w:ascii="Times New Roman" w:hAnsi="Times New Roman" w:cs="Times New Roman"/>
          <w:b/>
          <w:sz w:val="24"/>
          <w:szCs w:val="24"/>
        </w:rPr>
        <w:t xml:space="preserve"> ПРОГРАММА</w:t>
      </w:r>
      <w:r w:rsidR="0004765D" w:rsidRPr="00B2745B">
        <w:rPr>
          <w:rFonts w:ascii="Times New Roman" w:hAnsi="Times New Roman" w:cs="Times New Roman"/>
          <w:sz w:val="24"/>
          <w:szCs w:val="24"/>
        </w:rPr>
        <w:t>,</w:t>
      </w:r>
    </w:p>
    <w:p w:rsidR="0004765D" w:rsidRPr="00B2745B" w:rsidRDefault="0004765D" w:rsidP="00DB7634">
      <w:pPr>
        <w:spacing w:after="0" w:line="240" w:lineRule="auto"/>
        <w:jc w:val="center"/>
        <w:rPr>
          <w:rFonts w:ascii="Times New Roman" w:hAnsi="Times New Roman" w:cs="Times New Roman"/>
          <w:sz w:val="24"/>
          <w:szCs w:val="24"/>
        </w:rPr>
      </w:pPr>
      <w:r w:rsidRPr="00B2745B">
        <w:rPr>
          <w:rFonts w:ascii="Times New Roman" w:hAnsi="Times New Roman" w:cs="Times New Roman"/>
          <w:sz w:val="24"/>
          <w:szCs w:val="24"/>
        </w:rPr>
        <w:t>направленная на решение вопроса местного значения</w:t>
      </w:r>
    </w:p>
    <w:p w:rsidR="0004765D" w:rsidRPr="00B2745B" w:rsidRDefault="0004765D" w:rsidP="00DB7634">
      <w:pPr>
        <w:autoSpaceDE w:val="0"/>
        <w:autoSpaceDN w:val="0"/>
        <w:adjustRightInd w:val="0"/>
        <w:spacing w:after="0" w:line="240" w:lineRule="auto"/>
        <w:ind w:firstLine="540"/>
        <w:jc w:val="center"/>
        <w:rPr>
          <w:rFonts w:ascii="Times New Roman" w:hAnsi="Times New Roman" w:cs="Times New Roman"/>
          <w:sz w:val="24"/>
          <w:szCs w:val="24"/>
        </w:rPr>
      </w:pPr>
      <w:r w:rsidRPr="00B2745B">
        <w:rPr>
          <w:rFonts w:ascii="Times New Roman" w:hAnsi="Times New Roman" w:cs="Times New Roman"/>
          <w:sz w:val="24"/>
          <w:szCs w:val="24"/>
        </w:rPr>
        <w:t>«Организация дополнительного профессионального образования муниципальных служащих</w:t>
      </w:r>
      <w:r w:rsidR="006F7831">
        <w:rPr>
          <w:rFonts w:ascii="Times New Roman" w:hAnsi="Times New Roman" w:cs="Times New Roman"/>
          <w:sz w:val="24"/>
          <w:szCs w:val="24"/>
        </w:rPr>
        <w:t xml:space="preserve"> </w:t>
      </w:r>
      <w:r w:rsidRPr="00B2745B">
        <w:rPr>
          <w:rFonts w:ascii="Times New Roman" w:hAnsi="Times New Roman" w:cs="Times New Roman"/>
          <w:sz w:val="24"/>
          <w:szCs w:val="24"/>
        </w:rPr>
        <w:t>и рабо</w:t>
      </w:r>
      <w:r w:rsidR="00143434" w:rsidRPr="00B2745B">
        <w:rPr>
          <w:rFonts w:ascii="Times New Roman" w:hAnsi="Times New Roman" w:cs="Times New Roman"/>
          <w:sz w:val="24"/>
          <w:szCs w:val="24"/>
        </w:rPr>
        <w:t>тников муниципальных учреждений</w:t>
      </w:r>
      <w:r w:rsidRPr="00B2745B">
        <w:rPr>
          <w:rFonts w:ascii="Times New Roman" w:hAnsi="Times New Roman" w:cs="Times New Roman"/>
          <w:sz w:val="24"/>
          <w:szCs w:val="24"/>
        </w:rPr>
        <w:t>»</w:t>
      </w:r>
    </w:p>
    <w:p w:rsidR="009B0938" w:rsidRDefault="00BB155F" w:rsidP="00B2745B">
      <w:pPr>
        <w:autoSpaceDE w:val="0"/>
        <w:autoSpaceDN w:val="0"/>
        <w:adjustRightInd w:val="0"/>
        <w:spacing w:after="0" w:line="240" w:lineRule="auto"/>
        <w:ind w:firstLine="540"/>
        <w:jc w:val="center"/>
        <w:rPr>
          <w:rFonts w:ascii="Times New Roman" w:hAnsi="Times New Roman" w:cs="Times New Roman"/>
          <w:b/>
          <w:sz w:val="24"/>
          <w:szCs w:val="24"/>
        </w:rPr>
      </w:pPr>
      <w:r w:rsidRPr="00B2745B">
        <w:rPr>
          <w:rFonts w:ascii="Times New Roman" w:hAnsi="Times New Roman" w:cs="Times New Roman"/>
          <w:sz w:val="24"/>
          <w:szCs w:val="24"/>
        </w:rPr>
        <w:t>на 202</w:t>
      </w:r>
      <w:r w:rsidR="00533DE5" w:rsidRPr="00B2745B">
        <w:rPr>
          <w:rFonts w:ascii="Times New Roman" w:hAnsi="Times New Roman" w:cs="Times New Roman"/>
          <w:sz w:val="24"/>
          <w:szCs w:val="24"/>
        </w:rPr>
        <w:t>1</w:t>
      </w:r>
      <w:r w:rsidRPr="00B2745B">
        <w:rPr>
          <w:rFonts w:ascii="Times New Roman" w:hAnsi="Times New Roman" w:cs="Times New Roman"/>
          <w:sz w:val="24"/>
          <w:szCs w:val="24"/>
        </w:rPr>
        <w:t xml:space="preserve"> год</w:t>
      </w:r>
    </w:p>
    <w:p w:rsidR="009B0938" w:rsidRDefault="009B0938" w:rsidP="00DB7634">
      <w:pPr>
        <w:spacing w:after="0" w:line="240" w:lineRule="auto"/>
        <w:jc w:val="center"/>
        <w:rPr>
          <w:rFonts w:ascii="Times New Roman" w:hAnsi="Times New Roman" w:cs="Times New Roman"/>
          <w:b/>
          <w:sz w:val="24"/>
          <w:szCs w:val="24"/>
        </w:rPr>
      </w:pPr>
    </w:p>
    <w:p w:rsidR="009B0938" w:rsidRDefault="009B0938" w:rsidP="00DB7634">
      <w:pPr>
        <w:spacing w:after="0" w:line="240" w:lineRule="auto"/>
        <w:jc w:val="center"/>
        <w:rPr>
          <w:rFonts w:ascii="Times New Roman" w:hAnsi="Times New Roman" w:cs="Times New Roman"/>
          <w:b/>
          <w:sz w:val="24"/>
          <w:szCs w:val="24"/>
        </w:rPr>
      </w:pPr>
    </w:p>
    <w:p w:rsidR="009B0938" w:rsidRDefault="009B0938" w:rsidP="00DB7634">
      <w:pPr>
        <w:spacing w:after="0" w:line="240" w:lineRule="auto"/>
        <w:jc w:val="center"/>
        <w:rPr>
          <w:rFonts w:ascii="Times New Roman" w:hAnsi="Times New Roman" w:cs="Times New Roman"/>
          <w:b/>
          <w:sz w:val="24"/>
          <w:szCs w:val="24"/>
        </w:rPr>
      </w:pPr>
    </w:p>
    <w:p w:rsidR="009B0938" w:rsidRDefault="009B0938" w:rsidP="00DB7634">
      <w:pPr>
        <w:spacing w:after="0" w:line="240" w:lineRule="auto"/>
        <w:jc w:val="center"/>
        <w:rPr>
          <w:rFonts w:ascii="Times New Roman" w:hAnsi="Times New Roman" w:cs="Times New Roman"/>
          <w:b/>
          <w:sz w:val="24"/>
          <w:szCs w:val="24"/>
        </w:rPr>
      </w:pPr>
    </w:p>
    <w:p w:rsidR="009B0938" w:rsidRDefault="009B0938" w:rsidP="00DB7634">
      <w:pPr>
        <w:spacing w:after="0" w:line="240" w:lineRule="auto"/>
        <w:jc w:val="center"/>
        <w:rPr>
          <w:rFonts w:ascii="Times New Roman" w:hAnsi="Times New Roman" w:cs="Times New Roman"/>
          <w:b/>
          <w:sz w:val="24"/>
          <w:szCs w:val="24"/>
        </w:rPr>
      </w:pPr>
    </w:p>
    <w:p w:rsidR="00143434" w:rsidRDefault="00143434" w:rsidP="00DB7634">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04765D" w:rsidRPr="006F7831" w:rsidRDefault="0004765D" w:rsidP="00B2745B">
      <w:pPr>
        <w:spacing w:after="0" w:line="240" w:lineRule="auto"/>
        <w:jc w:val="center"/>
        <w:rPr>
          <w:rFonts w:ascii="Times New Roman" w:hAnsi="Times New Roman" w:cs="Times New Roman"/>
          <w:b/>
          <w:sz w:val="24"/>
          <w:szCs w:val="24"/>
        </w:rPr>
      </w:pPr>
      <w:r w:rsidRPr="006F7831">
        <w:rPr>
          <w:rFonts w:ascii="Times New Roman" w:hAnsi="Times New Roman" w:cs="Times New Roman"/>
          <w:b/>
          <w:sz w:val="24"/>
          <w:szCs w:val="24"/>
        </w:rPr>
        <w:lastRenderedPageBreak/>
        <w:t>ПАСПОРТ</w:t>
      </w:r>
    </w:p>
    <w:p w:rsidR="007E36CE" w:rsidRPr="00B2745B" w:rsidRDefault="004B3F71" w:rsidP="00DB7634">
      <w:pPr>
        <w:widowControl w:val="0"/>
        <w:autoSpaceDE w:val="0"/>
        <w:autoSpaceDN w:val="0"/>
        <w:adjustRightInd w:val="0"/>
        <w:spacing w:after="0" w:line="240" w:lineRule="auto"/>
        <w:jc w:val="center"/>
        <w:rPr>
          <w:rFonts w:ascii="Times New Roman" w:hAnsi="Times New Roman" w:cs="Times New Roman"/>
          <w:sz w:val="24"/>
          <w:szCs w:val="24"/>
        </w:rPr>
      </w:pPr>
      <w:r w:rsidRPr="00B2745B">
        <w:rPr>
          <w:rFonts w:ascii="Times New Roman" w:hAnsi="Times New Roman" w:cs="Times New Roman"/>
          <w:sz w:val="24"/>
          <w:szCs w:val="24"/>
        </w:rPr>
        <w:t>муниципальной</w:t>
      </w:r>
      <w:r w:rsidR="0004765D" w:rsidRPr="00B2745B">
        <w:rPr>
          <w:rFonts w:ascii="Times New Roman" w:hAnsi="Times New Roman" w:cs="Times New Roman"/>
          <w:sz w:val="24"/>
          <w:szCs w:val="24"/>
        </w:rPr>
        <w:t xml:space="preserve"> программы</w:t>
      </w:r>
      <w:r w:rsidR="007E36CE" w:rsidRPr="00B2745B">
        <w:rPr>
          <w:rFonts w:ascii="Times New Roman" w:hAnsi="Times New Roman" w:cs="Times New Roman"/>
          <w:sz w:val="24"/>
          <w:szCs w:val="24"/>
        </w:rPr>
        <w:t xml:space="preserve"> муниципального образования город Ломоносов</w:t>
      </w:r>
    </w:p>
    <w:p w:rsidR="00887E40" w:rsidRPr="00B2745B" w:rsidRDefault="00143434" w:rsidP="00DB7634">
      <w:pPr>
        <w:autoSpaceDE w:val="0"/>
        <w:autoSpaceDN w:val="0"/>
        <w:adjustRightInd w:val="0"/>
        <w:spacing w:after="0" w:line="240" w:lineRule="auto"/>
        <w:ind w:firstLine="540"/>
        <w:jc w:val="center"/>
        <w:rPr>
          <w:rFonts w:ascii="Times New Roman" w:hAnsi="Times New Roman" w:cs="Times New Roman"/>
          <w:sz w:val="24"/>
          <w:szCs w:val="24"/>
        </w:rPr>
      </w:pPr>
      <w:r w:rsidRPr="00B2745B">
        <w:rPr>
          <w:rFonts w:ascii="Times New Roman" w:hAnsi="Times New Roman" w:cs="Times New Roman"/>
          <w:sz w:val="24"/>
          <w:szCs w:val="24"/>
        </w:rPr>
        <w:t>Организация дополнительного профессионального образования муниципальных служащих и работников муниципальных учреждений</w:t>
      </w:r>
    </w:p>
    <w:p w:rsidR="00BE40C0" w:rsidRPr="00B2745B" w:rsidRDefault="00BE40C0" w:rsidP="00DB7634">
      <w:pPr>
        <w:autoSpaceDE w:val="0"/>
        <w:autoSpaceDN w:val="0"/>
        <w:adjustRightInd w:val="0"/>
        <w:spacing w:after="0" w:line="240" w:lineRule="auto"/>
        <w:ind w:firstLine="540"/>
        <w:jc w:val="center"/>
        <w:rPr>
          <w:rFonts w:ascii="Times New Roman" w:hAnsi="Times New Roman" w:cs="Times New Roman"/>
          <w:sz w:val="24"/>
          <w:szCs w:val="24"/>
        </w:rPr>
      </w:pPr>
      <w:r w:rsidRPr="00B2745B">
        <w:rPr>
          <w:rFonts w:ascii="Times New Roman" w:hAnsi="Times New Roman" w:cs="Times New Roman"/>
          <w:sz w:val="24"/>
          <w:szCs w:val="24"/>
        </w:rPr>
        <w:t>(далее - Программа)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5"/>
        <w:gridCol w:w="6799"/>
      </w:tblGrid>
      <w:tr w:rsidR="0004765D" w:rsidTr="002E225E">
        <w:tc>
          <w:tcPr>
            <w:tcW w:w="136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4765D" w:rsidRDefault="009B0938" w:rsidP="00DB7634">
            <w:pPr>
              <w:spacing w:after="0" w:line="240" w:lineRule="auto"/>
              <w:rPr>
                <w:rFonts w:ascii="Times New Roman" w:hAnsi="Times New Roman" w:cs="Times New Roman"/>
                <w:sz w:val="24"/>
                <w:szCs w:val="24"/>
              </w:rPr>
            </w:pPr>
            <w:r>
              <w:rPr>
                <w:rFonts w:ascii="Times New Roman" w:hAnsi="Times New Roman" w:cs="Times New Roman"/>
                <w:sz w:val="24"/>
                <w:szCs w:val="24"/>
              </w:rPr>
              <w:t>Ответственный исполнитель муниципальной программы</w:t>
            </w:r>
          </w:p>
        </w:tc>
        <w:tc>
          <w:tcPr>
            <w:tcW w:w="36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4765D" w:rsidRDefault="009B0938" w:rsidP="00DB7634">
            <w:pPr>
              <w:spacing w:after="0" w:line="240" w:lineRule="auto"/>
              <w:jc w:val="both"/>
              <w:rPr>
                <w:rFonts w:ascii="Times New Roman" w:hAnsi="Times New Roman" w:cs="Times New Roman"/>
                <w:sz w:val="24"/>
                <w:szCs w:val="24"/>
              </w:rPr>
            </w:pPr>
            <w:r>
              <w:rPr>
                <w:rFonts w:ascii="Times New Roman" w:hAnsi="Times New Roman"/>
                <w:sz w:val="24"/>
                <w:szCs w:val="24"/>
              </w:rPr>
              <w:t xml:space="preserve">Петрова М.М., руководитель структурного подразделения – начальник общего отдела </w:t>
            </w:r>
          </w:p>
        </w:tc>
      </w:tr>
      <w:tr w:rsidR="0004765D" w:rsidTr="002E225E">
        <w:trPr>
          <w:trHeight w:val="684"/>
        </w:trPr>
        <w:tc>
          <w:tcPr>
            <w:tcW w:w="136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4765D" w:rsidRDefault="009B0938" w:rsidP="00DB7634">
            <w:pPr>
              <w:spacing w:after="0" w:line="240" w:lineRule="auto"/>
              <w:rPr>
                <w:rFonts w:ascii="Times New Roman" w:hAnsi="Times New Roman" w:cs="Times New Roman"/>
                <w:sz w:val="24"/>
                <w:szCs w:val="24"/>
              </w:rPr>
            </w:pPr>
            <w:r>
              <w:rPr>
                <w:rFonts w:ascii="Times New Roman" w:hAnsi="Times New Roman" w:cs="Times New Roman"/>
                <w:sz w:val="24"/>
                <w:szCs w:val="24"/>
              </w:rPr>
              <w:t>Соисполнители муниципальной программы</w:t>
            </w:r>
            <w:r w:rsidR="0004765D">
              <w:rPr>
                <w:rFonts w:ascii="Times New Roman" w:hAnsi="Times New Roman" w:cs="Times New Roman"/>
                <w:sz w:val="24"/>
                <w:szCs w:val="24"/>
              </w:rPr>
              <w:t xml:space="preserve"> </w:t>
            </w:r>
          </w:p>
        </w:tc>
        <w:tc>
          <w:tcPr>
            <w:tcW w:w="36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4765D" w:rsidRDefault="009B0938" w:rsidP="00DB7634">
            <w:pPr>
              <w:spacing w:after="0" w:line="240" w:lineRule="auto"/>
              <w:jc w:val="both"/>
              <w:rPr>
                <w:rFonts w:ascii="Times New Roman" w:hAnsi="Times New Roman"/>
                <w:sz w:val="24"/>
                <w:szCs w:val="24"/>
              </w:rPr>
            </w:pPr>
            <w:proofErr w:type="spellStart"/>
            <w:r>
              <w:rPr>
                <w:rFonts w:ascii="Times New Roman" w:hAnsi="Times New Roman"/>
                <w:sz w:val="24"/>
                <w:szCs w:val="24"/>
              </w:rPr>
              <w:t>Чечот</w:t>
            </w:r>
            <w:proofErr w:type="spellEnd"/>
            <w:r>
              <w:rPr>
                <w:rFonts w:ascii="Times New Roman" w:hAnsi="Times New Roman"/>
                <w:sz w:val="24"/>
                <w:szCs w:val="24"/>
              </w:rPr>
              <w:t xml:space="preserve"> И.О., директор МКУ «Информационный центр»</w:t>
            </w:r>
          </w:p>
        </w:tc>
      </w:tr>
      <w:tr w:rsidR="0004765D" w:rsidTr="002E225E">
        <w:tc>
          <w:tcPr>
            <w:tcW w:w="136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04765D" w:rsidRDefault="009B0938" w:rsidP="00DB7634">
            <w:pPr>
              <w:spacing w:after="0" w:line="240" w:lineRule="auto"/>
              <w:rPr>
                <w:rFonts w:ascii="Times New Roman" w:hAnsi="Times New Roman" w:cs="Times New Roman"/>
                <w:sz w:val="24"/>
                <w:szCs w:val="24"/>
              </w:rPr>
            </w:pPr>
            <w:r>
              <w:rPr>
                <w:rFonts w:ascii="Times New Roman" w:hAnsi="Times New Roman" w:cs="Times New Roman"/>
                <w:sz w:val="24"/>
                <w:szCs w:val="24"/>
              </w:rPr>
              <w:t>Подпрограммы муниципальной программы</w:t>
            </w:r>
          </w:p>
        </w:tc>
        <w:tc>
          <w:tcPr>
            <w:tcW w:w="36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04765D" w:rsidRDefault="0004765D" w:rsidP="00DB7634">
            <w:pPr>
              <w:spacing w:after="0" w:line="240" w:lineRule="auto"/>
              <w:jc w:val="both"/>
              <w:rPr>
                <w:rFonts w:ascii="Times New Roman" w:hAnsi="Times New Roman"/>
                <w:sz w:val="24"/>
                <w:szCs w:val="24"/>
              </w:rPr>
            </w:pPr>
          </w:p>
        </w:tc>
      </w:tr>
      <w:tr w:rsidR="0004765D" w:rsidTr="002E225E">
        <w:trPr>
          <w:trHeight w:val="624"/>
        </w:trPr>
        <w:tc>
          <w:tcPr>
            <w:tcW w:w="136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4765D" w:rsidRDefault="0004765D" w:rsidP="00DB763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Цель </w:t>
            </w:r>
            <w:r w:rsidR="007E36CE">
              <w:rPr>
                <w:rFonts w:ascii="Times New Roman" w:hAnsi="Times New Roman" w:cs="Times New Roman"/>
                <w:sz w:val="24"/>
                <w:szCs w:val="24"/>
              </w:rPr>
              <w:t>муниципальной п</w:t>
            </w:r>
            <w:r>
              <w:rPr>
                <w:rFonts w:ascii="Times New Roman" w:hAnsi="Times New Roman" w:cs="Times New Roman"/>
                <w:sz w:val="24"/>
                <w:szCs w:val="24"/>
              </w:rPr>
              <w:t xml:space="preserve">рограммы </w:t>
            </w:r>
          </w:p>
        </w:tc>
        <w:tc>
          <w:tcPr>
            <w:tcW w:w="36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4765D" w:rsidRDefault="009B0938" w:rsidP="00DB7634">
            <w:pPr>
              <w:spacing w:after="0" w:line="240" w:lineRule="auto"/>
              <w:ind w:firstLine="270"/>
              <w:jc w:val="both"/>
              <w:rPr>
                <w:rFonts w:ascii="Times New Roman" w:hAnsi="Times New Roman"/>
                <w:sz w:val="24"/>
                <w:szCs w:val="24"/>
              </w:rPr>
            </w:pPr>
            <w:bookmarkStart w:id="1" w:name="l312"/>
            <w:bookmarkEnd w:id="1"/>
            <w:r>
              <w:rPr>
                <w:rFonts w:ascii="Times New Roman" w:hAnsi="Times New Roman"/>
                <w:sz w:val="24"/>
                <w:szCs w:val="24"/>
              </w:rPr>
              <w:t>П</w:t>
            </w:r>
            <w:r w:rsidRPr="009B0938">
              <w:rPr>
                <w:rFonts w:ascii="Times New Roman" w:hAnsi="Times New Roman"/>
                <w:sz w:val="24"/>
                <w:szCs w:val="24"/>
              </w:rPr>
              <w:t xml:space="preserve">овышение профессионального уровня муниципальных служащих </w:t>
            </w:r>
            <w:r w:rsidR="00B3184E">
              <w:rPr>
                <w:rFonts w:ascii="Times New Roman" w:hAnsi="Times New Roman"/>
                <w:sz w:val="24"/>
                <w:szCs w:val="24"/>
              </w:rPr>
              <w:t>и работников муниципальных учреждений</w:t>
            </w:r>
          </w:p>
        </w:tc>
      </w:tr>
      <w:tr w:rsidR="007E36CE" w:rsidTr="002E225E">
        <w:tc>
          <w:tcPr>
            <w:tcW w:w="136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E36CE" w:rsidRDefault="007E36CE" w:rsidP="00DB7634">
            <w:pPr>
              <w:spacing w:after="0" w:line="240" w:lineRule="auto"/>
              <w:rPr>
                <w:rFonts w:ascii="Times New Roman" w:hAnsi="Times New Roman" w:cs="Times New Roman"/>
                <w:sz w:val="24"/>
                <w:szCs w:val="24"/>
              </w:rPr>
            </w:pPr>
            <w:r>
              <w:rPr>
                <w:rFonts w:ascii="Times New Roman" w:hAnsi="Times New Roman" w:cs="Times New Roman"/>
                <w:sz w:val="24"/>
                <w:szCs w:val="24"/>
              </w:rPr>
              <w:t>Задачи муниципальной программы</w:t>
            </w:r>
          </w:p>
        </w:tc>
        <w:tc>
          <w:tcPr>
            <w:tcW w:w="36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7E36CE" w:rsidRDefault="007E36CE" w:rsidP="00DB7634">
            <w:pPr>
              <w:spacing w:after="0" w:line="240" w:lineRule="auto"/>
              <w:ind w:left="129" w:right="120" w:firstLine="283"/>
              <w:jc w:val="both"/>
              <w:rPr>
                <w:rFonts w:ascii="Times New Roman" w:hAnsi="Times New Roman"/>
                <w:sz w:val="24"/>
                <w:szCs w:val="24"/>
              </w:rPr>
            </w:pPr>
            <w:r>
              <w:rPr>
                <w:rFonts w:ascii="Times New Roman" w:hAnsi="Times New Roman"/>
                <w:sz w:val="24"/>
                <w:szCs w:val="24"/>
              </w:rPr>
              <w:t>Постоянное и гарантированное обеспечение уровня профессионального образования, соответствующего содержанию и объему полномочий по должности, повышение эффективности управленческой деятельности органов и должностных лиц местного самоуправления муниципального образования город Ломоносов</w:t>
            </w:r>
          </w:p>
          <w:p w:rsidR="007E36CE" w:rsidRPr="00027AFD" w:rsidRDefault="007E36CE" w:rsidP="00DB7634">
            <w:pPr>
              <w:spacing w:after="0" w:line="240" w:lineRule="auto"/>
              <w:ind w:left="129" w:right="120" w:firstLine="283"/>
              <w:jc w:val="both"/>
              <w:rPr>
                <w:rFonts w:ascii="Times New Roman" w:hAnsi="Times New Roman" w:cs="Times New Roman"/>
                <w:sz w:val="24"/>
                <w:szCs w:val="24"/>
              </w:rPr>
            </w:pPr>
            <w:r>
              <w:rPr>
                <w:rFonts w:ascii="Times New Roman" w:hAnsi="Times New Roman" w:cs="Times New Roman"/>
                <w:sz w:val="24"/>
                <w:szCs w:val="24"/>
              </w:rPr>
              <w:t>С</w:t>
            </w:r>
            <w:r w:rsidRPr="00027AFD">
              <w:rPr>
                <w:rFonts w:ascii="Times New Roman" w:hAnsi="Times New Roman" w:cs="Times New Roman"/>
                <w:sz w:val="24"/>
                <w:szCs w:val="24"/>
              </w:rPr>
              <w:t>овершенствование имеющихся и получение новых компетенций необходимых для профессиональной деятельности, и повышение профессионального уровня в рамках имеющейся квалификации</w:t>
            </w:r>
          </w:p>
          <w:p w:rsidR="007E36CE" w:rsidRDefault="007E36CE" w:rsidP="00DB7634">
            <w:pPr>
              <w:spacing w:after="0" w:line="240" w:lineRule="auto"/>
              <w:ind w:left="129" w:right="120" w:firstLine="283"/>
              <w:jc w:val="both"/>
              <w:rPr>
                <w:rFonts w:ascii="Times New Roman" w:hAnsi="Times New Roman"/>
                <w:sz w:val="24"/>
                <w:szCs w:val="24"/>
              </w:rPr>
            </w:pPr>
            <w:r>
              <w:rPr>
                <w:rFonts w:ascii="Times New Roman" w:hAnsi="Times New Roman"/>
                <w:sz w:val="24"/>
                <w:szCs w:val="24"/>
              </w:rPr>
              <w:t>Освоение актуальных изменений в конкретных вопросах профессиональной деятельности муниципальных служащих</w:t>
            </w:r>
          </w:p>
          <w:p w:rsidR="007E36CE" w:rsidRDefault="007E36CE" w:rsidP="00DB7634">
            <w:pPr>
              <w:spacing w:after="0" w:line="240" w:lineRule="auto"/>
              <w:ind w:left="129" w:right="120" w:firstLine="283"/>
              <w:jc w:val="both"/>
              <w:rPr>
                <w:rFonts w:ascii="Times New Roman" w:hAnsi="Times New Roman"/>
                <w:sz w:val="24"/>
                <w:szCs w:val="24"/>
              </w:rPr>
            </w:pPr>
            <w:r>
              <w:rPr>
                <w:rFonts w:ascii="Times New Roman" w:hAnsi="Times New Roman"/>
                <w:sz w:val="24"/>
                <w:szCs w:val="24"/>
              </w:rPr>
              <w:t>Комплексное обновление знаний муниципальных служащих и работников МКУ «Информационный центр» в установленной сфере профессиональной служебной деятельности для решения профессиональных задач</w:t>
            </w:r>
            <w:r w:rsidR="009B0938">
              <w:rPr>
                <w:rFonts w:ascii="Times New Roman" w:hAnsi="Times New Roman"/>
                <w:sz w:val="24"/>
                <w:szCs w:val="24"/>
              </w:rPr>
              <w:t xml:space="preserve">  </w:t>
            </w:r>
          </w:p>
        </w:tc>
      </w:tr>
      <w:tr w:rsidR="009B0938" w:rsidTr="002E225E">
        <w:tc>
          <w:tcPr>
            <w:tcW w:w="136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9B0938" w:rsidRDefault="009B0938" w:rsidP="00DB7634">
            <w:pPr>
              <w:spacing w:after="0" w:line="240" w:lineRule="auto"/>
              <w:rPr>
                <w:rFonts w:ascii="Times New Roman" w:hAnsi="Times New Roman" w:cs="Times New Roman"/>
                <w:sz w:val="24"/>
                <w:szCs w:val="24"/>
              </w:rPr>
            </w:pPr>
            <w:r>
              <w:rPr>
                <w:rFonts w:ascii="Times New Roman" w:hAnsi="Times New Roman" w:cs="Times New Roman"/>
                <w:sz w:val="24"/>
                <w:szCs w:val="24"/>
              </w:rPr>
              <w:t>Конечные результаты муниципальной программы</w:t>
            </w:r>
          </w:p>
        </w:tc>
        <w:tc>
          <w:tcPr>
            <w:tcW w:w="36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9B0938" w:rsidRPr="006F7B36" w:rsidRDefault="009B0938" w:rsidP="00DB7634">
            <w:pPr>
              <w:spacing w:after="0" w:line="240" w:lineRule="auto"/>
              <w:ind w:right="87" w:firstLine="270"/>
              <w:jc w:val="both"/>
              <w:rPr>
                <w:rFonts w:ascii="Times New Roman" w:hAnsi="Times New Roman"/>
                <w:sz w:val="24"/>
                <w:szCs w:val="24"/>
              </w:rPr>
            </w:pPr>
            <w:r w:rsidRPr="006F7B36">
              <w:rPr>
                <w:rFonts w:ascii="Times New Roman" w:hAnsi="Times New Roman"/>
                <w:sz w:val="24"/>
                <w:szCs w:val="24"/>
              </w:rPr>
              <w:t xml:space="preserve">Общее число обученных в соответствии с программой – </w:t>
            </w:r>
            <w:r w:rsidR="00BB4045">
              <w:rPr>
                <w:rFonts w:ascii="Times New Roman" w:hAnsi="Times New Roman"/>
                <w:sz w:val="24"/>
                <w:szCs w:val="24"/>
              </w:rPr>
              <w:t>15</w:t>
            </w:r>
            <w:r>
              <w:rPr>
                <w:rFonts w:ascii="Times New Roman" w:hAnsi="Times New Roman"/>
                <w:sz w:val="24"/>
                <w:szCs w:val="24"/>
              </w:rPr>
              <w:t xml:space="preserve"> человек, </w:t>
            </w:r>
            <w:r w:rsidRPr="006F7B36">
              <w:rPr>
                <w:rFonts w:ascii="Times New Roman" w:hAnsi="Times New Roman"/>
                <w:sz w:val="24"/>
                <w:szCs w:val="24"/>
              </w:rPr>
              <w:t xml:space="preserve">в т.ч. </w:t>
            </w:r>
            <w:r w:rsidR="00BB4045">
              <w:rPr>
                <w:rFonts w:ascii="Times New Roman" w:hAnsi="Times New Roman"/>
                <w:sz w:val="24"/>
                <w:szCs w:val="24"/>
              </w:rPr>
              <w:t xml:space="preserve">Глава МО </w:t>
            </w:r>
            <w:proofErr w:type="spellStart"/>
            <w:r w:rsidR="00BB4045">
              <w:rPr>
                <w:rFonts w:ascii="Times New Roman" w:hAnsi="Times New Roman"/>
                <w:sz w:val="24"/>
                <w:szCs w:val="24"/>
              </w:rPr>
              <w:t>г.Ломоносов</w:t>
            </w:r>
            <w:proofErr w:type="spellEnd"/>
            <w:r w:rsidR="00BB4045">
              <w:rPr>
                <w:rFonts w:ascii="Times New Roman" w:hAnsi="Times New Roman"/>
                <w:sz w:val="24"/>
                <w:szCs w:val="24"/>
              </w:rPr>
              <w:t xml:space="preserve">, </w:t>
            </w:r>
            <w:r w:rsidR="00F53879">
              <w:rPr>
                <w:rFonts w:ascii="Times New Roman" w:hAnsi="Times New Roman"/>
                <w:sz w:val="24"/>
                <w:szCs w:val="24"/>
              </w:rPr>
              <w:t xml:space="preserve">3 </w:t>
            </w:r>
            <w:r w:rsidR="00F53879" w:rsidRPr="006F7B36">
              <w:rPr>
                <w:rFonts w:ascii="Times New Roman" w:hAnsi="Times New Roman"/>
                <w:sz w:val="24"/>
                <w:szCs w:val="24"/>
              </w:rPr>
              <w:t xml:space="preserve">муниципальных служащих </w:t>
            </w:r>
            <w:r w:rsidR="00F53879">
              <w:rPr>
                <w:rFonts w:ascii="Times New Roman" w:hAnsi="Times New Roman"/>
                <w:sz w:val="24"/>
                <w:szCs w:val="24"/>
              </w:rPr>
              <w:t xml:space="preserve">МС МО </w:t>
            </w:r>
            <w:proofErr w:type="spellStart"/>
            <w:r w:rsidR="00F53879">
              <w:rPr>
                <w:rFonts w:ascii="Times New Roman" w:hAnsi="Times New Roman"/>
                <w:sz w:val="24"/>
                <w:szCs w:val="24"/>
              </w:rPr>
              <w:t>г.Ломоносов</w:t>
            </w:r>
            <w:proofErr w:type="spellEnd"/>
            <w:r w:rsidR="00533DE5">
              <w:rPr>
                <w:rFonts w:ascii="Times New Roman" w:hAnsi="Times New Roman"/>
                <w:sz w:val="24"/>
                <w:szCs w:val="24"/>
              </w:rPr>
              <w:t xml:space="preserve">, </w:t>
            </w:r>
            <w:r w:rsidR="00BB4045">
              <w:rPr>
                <w:rFonts w:ascii="Times New Roman" w:hAnsi="Times New Roman"/>
                <w:sz w:val="24"/>
                <w:szCs w:val="24"/>
              </w:rPr>
              <w:t>9</w:t>
            </w:r>
            <w:r w:rsidR="00BB4045" w:rsidRPr="006F7B36">
              <w:rPr>
                <w:rFonts w:ascii="Times New Roman" w:hAnsi="Times New Roman"/>
                <w:sz w:val="24"/>
                <w:szCs w:val="24"/>
              </w:rPr>
              <w:t xml:space="preserve"> муниципальных служащих </w:t>
            </w:r>
            <w:r w:rsidR="00BB4045">
              <w:rPr>
                <w:rFonts w:ascii="Times New Roman" w:hAnsi="Times New Roman"/>
                <w:sz w:val="24"/>
                <w:szCs w:val="24"/>
              </w:rPr>
              <w:t xml:space="preserve">МА МО </w:t>
            </w:r>
            <w:proofErr w:type="spellStart"/>
            <w:r w:rsidR="00BB4045">
              <w:rPr>
                <w:rFonts w:ascii="Times New Roman" w:hAnsi="Times New Roman"/>
                <w:sz w:val="24"/>
                <w:szCs w:val="24"/>
              </w:rPr>
              <w:t>г.Ломоносов</w:t>
            </w:r>
            <w:proofErr w:type="spellEnd"/>
            <w:r w:rsidR="00BB4045" w:rsidRPr="006F7B36">
              <w:rPr>
                <w:rFonts w:ascii="Times New Roman" w:hAnsi="Times New Roman"/>
                <w:sz w:val="24"/>
                <w:szCs w:val="24"/>
              </w:rPr>
              <w:t xml:space="preserve">, </w:t>
            </w:r>
            <w:r w:rsidR="00533DE5">
              <w:rPr>
                <w:rFonts w:ascii="Times New Roman" w:hAnsi="Times New Roman"/>
                <w:sz w:val="24"/>
                <w:szCs w:val="24"/>
              </w:rPr>
              <w:t>2 работника МКУ «Информационный центр»</w:t>
            </w:r>
            <w:r w:rsidR="00F53879">
              <w:rPr>
                <w:rFonts w:ascii="Times New Roman" w:hAnsi="Times New Roman"/>
                <w:sz w:val="24"/>
                <w:szCs w:val="24"/>
              </w:rPr>
              <w:t>.</w:t>
            </w:r>
          </w:p>
          <w:p w:rsidR="009B0938" w:rsidRDefault="00F53879" w:rsidP="00DB7634">
            <w:pPr>
              <w:spacing w:after="0" w:line="240" w:lineRule="auto"/>
              <w:ind w:right="166" w:firstLine="270"/>
              <w:jc w:val="both"/>
              <w:rPr>
                <w:rFonts w:ascii="Times New Roman" w:hAnsi="Times New Roman"/>
                <w:sz w:val="24"/>
                <w:szCs w:val="24"/>
              </w:rPr>
            </w:pPr>
            <w:r>
              <w:rPr>
                <w:rFonts w:ascii="Times New Roman" w:hAnsi="Times New Roman"/>
                <w:sz w:val="24"/>
                <w:szCs w:val="24"/>
              </w:rPr>
              <w:t>Процент обученных в 202</w:t>
            </w:r>
            <w:r w:rsidR="00BB4045">
              <w:rPr>
                <w:rFonts w:ascii="Times New Roman" w:hAnsi="Times New Roman"/>
                <w:sz w:val="24"/>
                <w:szCs w:val="24"/>
              </w:rPr>
              <w:t>1</w:t>
            </w:r>
            <w:r w:rsidR="009B0938" w:rsidRPr="006F7B36">
              <w:rPr>
                <w:rFonts w:ascii="Times New Roman" w:hAnsi="Times New Roman"/>
                <w:sz w:val="24"/>
                <w:szCs w:val="24"/>
              </w:rPr>
              <w:t xml:space="preserve"> году муниципальных служащих от общего числа муниципальных служащих – </w:t>
            </w:r>
            <w:r w:rsidR="002755B3">
              <w:rPr>
                <w:rFonts w:ascii="Times New Roman" w:hAnsi="Times New Roman"/>
                <w:sz w:val="24"/>
                <w:szCs w:val="24"/>
              </w:rPr>
              <w:t>54,2</w:t>
            </w:r>
            <w:r>
              <w:rPr>
                <w:rFonts w:ascii="Times New Roman" w:hAnsi="Times New Roman"/>
                <w:sz w:val="24"/>
                <w:szCs w:val="24"/>
              </w:rPr>
              <w:t>%.</w:t>
            </w:r>
          </w:p>
        </w:tc>
      </w:tr>
      <w:tr w:rsidR="0004765D" w:rsidTr="002E225E">
        <w:tc>
          <w:tcPr>
            <w:tcW w:w="136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4765D" w:rsidRDefault="009B0938" w:rsidP="00DB7634">
            <w:pPr>
              <w:spacing w:after="0" w:line="240" w:lineRule="auto"/>
              <w:rPr>
                <w:rFonts w:ascii="Times New Roman" w:hAnsi="Times New Roman" w:cs="Times New Roman"/>
                <w:sz w:val="24"/>
                <w:szCs w:val="24"/>
              </w:rPr>
            </w:pPr>
            <w:r>
              <w:rPr>
                <w:rFonts w:ascii="Times New Roman" w:hAnsi="Times New Roman" w:cs="Times New Roman"/>
                <w:sz w:val="24"/>
                <w:szCs w:val="24"/>
              </w:rPr>
              <w:t>Целевые индикаторы муниципальной программы</w:t>
            </w:r>
            <w:r w:rsidR="0004765D">
              <w:rPr>
                <w:rFonts w:ascii="Times New Roman" w:hAnsi="Times New Roman" w:cs="Times New Roman"/>
                <w:sz w:val="24"/>
                <w:szCs w:val="24"/>
              </w:rPr>
              <w:t xml:space="preserve"> </w:t>
            </w:r>
          </w:p>
        </w:tc>
        <w:tc>
          <w:tcPr>
            <w:tcW w:w="36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4765D" w:rsidRDefault="0004765D" w:rsidP="00DB7634">
            <w:pPr>
              <w:spacing w:after="0" w:line="240" w:lineRule="auto"/>
              <w:ind w:right="164" w:firstLine="270"/>
              <w:jc w:val="both"/>
              <w:rPr>
                <w:rFonts w:ascii="Times New Roman" w:hAnsi="Times New Roman"/>
                <w:sz w:val="24"/>
                <w:szCs w:val="24"/>
              </w:rPr>
            </w:pPr>
            <w:bookmarkStart w:id="2" w:name="l308"/>
            <w:bookmarkEnd w:id="2"/>
            <w:r>
              <w:rPr>
                <w:rFonts w:ascii="Times New Roman" w:hAnsi="Times New Roman"/>
                <w:sz w:val="24"/>
                <w:szCs w:val="24"/>
              </w:rPr>
              <w:t>Общее число обученных муниципальных служащих</w:t>
            </w:r>
            <w:r w:rsidR="00BB20DA">
              <w:rPr>
                <w:rFonts w:ascii="Times New Roman" w:hAnsi="Times New Roman"/>
                <w:sz w:val="24"/>
                <w:szCs w:val="24"/>
              </w:rPr>
              <w:t xml:space="preserve"> и</w:t>
            </w:r>
            <w:r>
              <w:rPr>
                <w:rFonts w:ascii="Times New Roman" w:hAnsi="Times New Roman"/>
                <w:sz w:val="24"/>
                <w:szCs w:val="24"/>
              </w:rPr>
              <w:t xml:space="preserve"> </w:t>
            </w:r>
            <w:r>
              <w:rPr>
                <w:rFonts w:ascii="Times New Roman" w:hAnsi="Times New Roman" w:cs="Times New Roman"/>
                <w:sz w:val="24"/>
                <w:szCs w:val="24"/>
              </w:rPr>
              <w:t>работников муниципальных учреждений в соответствии</w:t>
            </w:r>
            <w:r>
              <w:rPr>
                <w:rFonts w:ascii="Times New Roman" w:hAnsi="Times New Roman"/>
                <w:sz w:val="24"/>
                <w:szCs w:val="24"/>
              </w:rPr>
              <w:t xml:space="preserve"> с Программой;</w:t>
            </w:r>
          </w:p>
          <w:p w:rsidR="0004765D" w:rsidRDefault="0004765D" w:rsidP="00DB7634">
            <w:pPr>
              <w:spacing w:after="0" w:line="240" w:lineRule="auto"/>
              <w:ind w:right="164" w:firstLine="270"/>
              <w:jc w:val="both"/>
              <w:rPr>
                <w:rFonts w:ascii="Times New Roman" w:hAnsi="Times New Roman"/>
                <w:sz w:val="24"/>
                <w:szCs w:val="24"/>
              </w:rPr>
            </w:pPr>
            <w:r>
              <w:rPr>
                <w:rFonts w:ascii="Times New Roman" w:hAnsi="Times New Roman"/>
                <w:sz w:val="24"/>
                <w:szCs w:val="24"/>
              </w:rPr>
              <w:t xml:space="preserve">% обученных работников от общего числа работников </w:t>
            </w:r>
          </w:p>
        </w:tc>
      </w:tr>
      <w:tr w:rsidR="0004765D" w:rsidTr="002E225E">
        <w:trPr>
          <w:trHeight w:val="980"/>
        </w:trPr>
        <w:tc>
          <w:tcPr>
            <w:tcW w:w="136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4765D" w:rsidRDefault="009B0938" w:rsidP="00DB7634">
            <w:pPr>
              <w:spacing w:after="0" w:line="240" w:lineRule="auto"/>
              <w:rPr>
                <w:rFonts w:ascii="Times New Roman" w:hAnsi="Times New Roman" w:cs="Times New Roman"/>
                <w:sz w:val="24"/>
                <w:szCs w:val="24"/>
              </w:rPr>
            </w:pPr>
            <w:r>
              <w:rPr>
                <w:rFonts w:ascii="Times New Roman" w:hAnsi="Times New Roman" w:cs="Times New Roman"/>
                <w:sz w:val="24"/>
                <w:szCs w:val="24"/>
              </w:rPr>
              <w:t>Э</w:t>
            </w:r>
            <w:r w:rsidR="0004765D">
              <w:rPr>
                <w:rFonts w:ascii="Times New Roman" w:hAnsi="Times New Roman" w:cs="Times New Roman"/>
                <w:sz w:val="24"/>
                <w:szCs w:val="24"/>
              </w:rPr>
              <w:t>тапы</w:t>
            </w:r>
            <w:r>
              <w:rPr>
                <w:rFonts w:ascii="Times New Roman" w:hAnsi="Times New Roman" w:cs="Times New Roman"/>
                <w:sz w:val="24"/>
                <w:szCs w:val="24"/>
              </w:rPr>
              <w:t xml:space="preserve"> и сроки</w:t>
            </w:r>
            <w:r w:rsidR="0004765D">
              <w:rPr>
                <w:rFonts w:ascii="Times New Roman" w:hAnsi="Times New Roman" w:cs="Times New Roman"/>
                <w:sz w:val="24"/>
                <w:szCs w:val="24"/>
              </w:rPr>
              <w:t xml:space="preserve"> реализации </w:t>
            </w:r>
            <w:r>
              <w:rPr>
                <w:rFonts w:ascii="Times New Roman" w:hAnsi="Times New Roman" w:cs="Times New Roman"/>
                <w:sz w:val="24"/>
                <w:szCs w:val="24"/>
              </w:rPr>
              <w:t>муниципальной программы</w:t>
            </w:r>
          </w:p>
        </w:tc>
        <w:tc>
          <w:tcPr>
            <w:tcW w:w="36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4765D" w:rsidRDefault="00F673F3" w:rsidP="00DB7634">
            <w:pPr>
              <w:spacing w:after="0" w:line="240" w:lineRule="auto"/>
              <w:rPr>
                <w:rFonts w:ascii="Times New Roman" w:hAnsi="Times New Roman"/>
                <w:sz w:val="24"/>
                <w:szCs w:val="24"/>
              </w:rPr>
            </w:pPr>
            <w:r>
              <w:rPr>
                <w:rFonts w:ascii="Times New Roman" w:hAnsi="Times New Roman"/>
                <w:sz w:val="24"/>
                <w:szCs w:val="24"/>
              </w:rPr>
              <w:t>1-4 кв. 202</w:t>
            </w:r>
            <w:r w:rsidR="00533DE5">
              <w:rPr>
                <w:rFonts w:ascii="Times New Roman" w:hAnsi="Times New Roman"/>
                <w:sz w:val="24"/>
                <w:szCs w:val="24"/>
              </w:rPr>
              <w:t>1</w:t>
            </w:r>
          </w:p>
        </w:tc>
      </w:tr>
      <w:tr w:rsidR="0004765D" w:rsidTr="002E225E">
        <w:tc>
          <w:tcPr>
            <w:tcW w:w="136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4765D" w:rsidRDefault="009B0938" w:rsidP="00DB7634">
            <w:pPr>
              <w:spacing w:after="0" w:line="240" w:lineRule="auto"/>
              <w:rPr>
                <w:rFonts w:ascii="Times New Roman" w:hAnsi="Times New Roman" w:cs="Times New Roman"/>
                <w:sz w:val="24"/>
                <w:szCs w:val="24"/>
              </w:rPr>
            </w:pPr>
            <w:r>
              <w:rPr>
                <w:rFonts w:ascii="Times New Roman" w:hAnsi="Times New Roman" w:cs="Times New Roman"/>
                <w:sz w:val="24"/>
                <w:szCs w:val="24"/>
              </w:rPr>
              <w:t>Финансовое обеспечение муниципальной программы с указанием источников</w:t>
            </w:r>
            <w:r w:rsidR="0004765D">
              <w:rPr>
                <w:rFonts w:ascii="Times New Roman" w:hAnsi="Times New Roman" w:cs="Times New Roman"/>
                <w:sz w:val="24"/>
                <w:szCs w:val="24"/>
              </w:rPr>
              <w:t xml:space="preserve"> (тыс. руб.)</w:t>
            </w:r>
          </w:p>
        </w:tc>
        <w:tc>
          <w:tcPr>
            <w:tcW w:w="36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4765D" w:rsidRPr="00885461" w:rsidRDefault="009B0938" w:rsidP="00DB7634">
            <w:pPr>
              <w:spacing w:after="0" w:line="240" w:lineRule="auto"/>
              <w:rPr>
                <w:rFonts w:ascii="Times New Roman" w:hAnsi="Times New Roman"/>
                <w:b/>
                <w:sz w:val="24"/>
                <w:szCs w:val="24"/>
              </w:rPr>
            </w:pPr>
            <w:bookmarkStart w:id="3" w:name="l314"/>
            <w:bookmarkEnd w:id="3"/>
            <w:r>
              <w:rPr>
                <w:rFonts w:ascii="Times New Roman" w:hAnsi="Times New Roman"/>
                <w:sz w:val="24"/>
                <w:szCs w:val="24"/>
              </w:rPr>
              <w:t>Бюджет муниципального образования город</w:t>
            </w:r>
            <w:r w:rsidR="00F673F3">
              <w:rPr>
                <w:rFonts w:ascii="Times New Roman" w:hAnsi="Times New Roman"/>
                <w:sz w:val="24"/>
                <w:szCs w:val="24"/>
              </w:rPr>
              <w:t xml:space="preserve"> Ломоносов на 202</w:t>
            </w:r>
            <w:r w:rsidR="00533DE5">
              <w:rPr>
                <w:rFonts w:ascii="Times New Roman" w:hAnsi="Times New Roman"/>
                <w:sz w:val="24"/>
                <w:szCs w:val="24"/>
              </w:rPr>
              <w:t>1</w:t>
            </w:r>
            <w:r>
              <w:rPr>
                <w:rFonts w:ascii="Times New Roman" w:hAnsi="Times New Roman"/>
                <w:sz w:val="24"/>
                <w:szCs w:val="24"/>
              </w:rPr>
              <w:t xml:space="preserve"> год</w:t>
            </w:r>
            <w:r>
              <w:rPr>
                <w:rFonts w:ascii="Times New Roman" w:hAnsi="Times New Roman"/>
                <w:b/>
                <w:sz w:val="24"/>
                <w:szCs w:val="24"/>
              </w:rPr>
              <w:t xml:space="preserve"> </w:t>
            </w:r>
            <w:r w:rsidR="001F46CD">
              <w:rPr>
                <w:rFonts w:ascii="Times New Roman" w:hAnsi="Times New Roman"/>
                <w:b/>
                <w:sz w:val="24"/>
                <w:szCs w:val="24"/>
              </w:rPr>
              <w:t>–</w:t>
            </w:r>
            <w:r>
              <w:rPr>
                <w:rFonts w:ascii="Times New Roman" w:hAnsi="Times New Roman"/>
                <w:b/>
                <w:sz w:val="24"/>
                <w:szCs w:val="24"/>
              </w:rPr>
              <w:t xml:space="preserve"> </w:t>
            </w:r>
            <w:r w:rsidR="00D93051">
              <w:rPr>
                <w:rFonts w:ascii="Times New Roman" w:hAnsi="Times New Roman"/>
                <w:sz w:val="24"/>
                <w:szCs w:val="24"/>
              </w:rPr>
              <w:t>113</w:t>
            </w:r>
            <w:r w:rsidR="0003205B">
              <w:rPr>
                <w:rFonts w:ascii="Times New Roman" w:hAnsi="Times New Roman"/>
                <w:sz w:val="24"/>
                <w:szCs w:val="24"/>
              </w:rPr>
              <w:t>,</w:t>
            </w:r>
            <w:r w:rsidR="00D93051">
              <w:rPr>
                <w:rFonts w:ascii="Times New Roman" w:hAnsi="Times New Roman"/>
                <w:sz w:val="24"/>
                <w:szCs w:val="24"/>
              </w:rPr>
              <w:t>7</w:t>
            </w:r>
            <w:r w:rsidR="00FB6F82" w:rsidRPr="000C2542">
              <w:rPr>
                <w:rFonts w:ascii="Times New Roman" w:hAnsi="Times New Roman"/>
                <w:sz w:val="24"/>
                <w:szCs w:val="24"/>
              </w:rPr>
              <w:t xml:space="preserve"> тыс. руб.</w:t>
            </w:r>
          </w:p>
        </w:tc>
      </w:tr>
    </w:tbl>
    <w:p w:rsidR="0004765D" w:rsidRPr="007C1CFB" w:rsidRDefault="007C1CFB" w:rsidP="00DB7634">
      <w:pPr>
        <w:pStyle w:val="a8"/>
        <w:numPr>
          <w:ilvl w:val="0"/>
          <w:numId w:val="4"/>
        </w:numPr>
        <w:spacing w:after="0" w:line="240" w:lineRule="auto"/>
        <w:jc w:val="center"/>
        <w:rPr>
          <w:rFonts w:ascii="Times New Roman" w:hAnsi="Times New Roman" w:cs="Times New Roman"/>
          <w:b/>
          <w:sz w:val="24"/>
          <w:szCs w:val="24"/>
        </w:rPr>
      </w:pPr>
      <w:r w:rsidRPr="007C1CFB">
        <w:rPr>
          <w:rFonts w:ascii="Times New Roman" w:hAnsi="Times New Roman" w:cs="Times New Roman"/>
          <w:b/>
          <w:sz w:val="24"/>
          <w:szCs w:val="24"/>
        </w:rPr>
        <w:t>Общие положения</w:t>
      </w:r>
    </w:p>
    <w:p w:rsidR="007C1CFB" w:rsidRPr="007C1CFB" w:rsidRDefault="007C1CFB" w:rsidP="00DB7634">
      <w:pPr>
        <w:spacing w:after="0" w:line="240" w:lineRule="auto"/>
        <w:ind w:firstLine="476"/>
        <w:jc w:val="both"/>
        <w:rPr>
          <w:rFonts w:ascii="Times New Roman" w:hAnsi="Times New Roman" w:cs="Times New Roman"/>
          <w:sz w:val="24"/>
          <w:szCs w:val="24"/>
        </w:rPr>
      </w:pPr>
      <w:r>
        <w:rPr>
          <w:rFonts w:ascii="Times New Roman" w:hAnsi="Times New Roman" w:cs="Times New Roman"/>
          <w:sz w:val="24"/>
          <w:szCs w:val="24"/>
        </w:rPr>
        <w:t>Программа разработана в соответствии с</w:t>
      </w:r>
      <w:r w:rsidRPr="007C1CFB">
        <w:rPr>
          <w:rFonts w:ascii="Times New Roman" w:hAnsi="Times New Roman"/>
          <w:sz w:val="24"/>
          <w:szCs w:val="24"/>
        </w:rPr>
        <w:t xml:space="preserve"> </w:t>
      </w:r>
      <w:proofErr w:type="spellStart"/>
      <w:r w:rsidR="00A33FF7">
        <w:rPr>
          <w:rFonts w:ascii="Times New Roman" w:hAnsi="Times New Roman"/>
          <w:sz w:val="24"/>
          <w:szCs w:val="24"/>
        </w:rPr>
        <w:t>п.п</w:t>
      </w:r>
      <w:proofErr w:type="spellEnd"/>
      <w:r>
        <w:rPr>
          <w:rFonts w:ascii="Times New Roman" w:hAnsi="Times New Roman"/>
          <w:sz w:val="24"/>
          <w:szCs w:val="24"/>
        </w:rPr>
        <w:t>. 3</w:t>
      </w:r>
      <w:r w:rsidR="00A33FF7">
        <w:rPr>
          <w:rFonts w:ascii="Times New Roman" w:hAnsi="Times New Roman"/>
          <w:sz w:val="24"/>
          <w:szCs w:val="24"/>
        </w:rPr>
        <w:t>4</w:t>
      </w:r>
      <w:r>
        <w:rPr>
          <w:rFonts w:ascii="Times New Roman" w:hAnsi="Times New Roman"/>
          <w:sz w:val="24"/>
          <w:szCs w:val="24"/>
        </w:rPr>
        <w:t xml:space="preserve"> п. 1 ст. 5 Устава муниципального образования город Ломоносов; Положением «Об организации </w:t>
      </w:r>
      <w:r w:rsidRPr="0004765D">
        <w:rPr>
          <w:rFonts w:ascii="Times New Roman" w:hAnsi="Times New Roman" w:cs="Times New Roman"/>
          <w:sz w:val="24"/>
          <w:szCs w:val="24"/>
        </w:rPr>
        <w:t>профессионального образования и дополнительного профессионального образования выборных должностных лиц местного самоуправления</w:t>
      </w:r>
      <w:r>
        <w:rPr>
          <w:rFonts w:ascii="Times New Roman" w:hAnsi="Times New Roman" w:cs="Times New Roman"/>
          <w:sz w:val="24"/>
          <w:szCs w:val="24"/>
        </w:rPr>
        <w:t xml:space="preserve"> муниципального образования город Ломоносов</w:t>
      </w:r>
      <w:r w:rsidRPr="0004765D">
        <w:rPr>
          <w:rFonts w:ascii="Times New Roman" w:hAnsi="Times New Roman" w:cs="Times New Roman"/>
          <w:sz w:val="24"/>
          <w:szCs w:val="24"/>
        </w:rPr>
        <w:t>, членов выборных органов местного самоуправления</w:t>
      </w:r>
      <w:r>
        <w:rPr>
          <w:rFonts w:ascii="Times New Roman" w:hAnsi="Times New Roman" w:cs="Times New Roman"/>
          <w:sz w:val="24"/>
          <w:szCs w:val="24"/>
        </w:rPr>
        <w:t xml:space="preserve"> муниципального образования город Ломоносов</w:t>
      </w:r>
      <w:r w:rsidRPr="0004765D">
        <w:rPr>
          <w:rFonts w:ascii="Times New Roman" w:hAnsi="Times New Roman" w:cs="Times New Roman"/>
          <w:sz w:val="24"/>
          <w:szCs w:val="24"/>
        </w:rPr>
        <w:t xml:space="preserve">, депутатов </w:t>
      </w:r>
      <w:r>
        <w:rPr>
          <w:rFonts w:ascii="Times New Roman" w:hAnsi="Times New Roman" w:cs="Times New Roman"/>
          <w:sz w:val="24"/>
          <w:szCs w:val="24"/>
        </w:rPr>
        <w:t>М</w:t>
      </w:r>
      <w:r w:rsidRPr="0004765D">
        <w:rPr>
          <w:rFonts w:ascii="Times New Roman" w:hAnsi="Times New Roman" w:cs="Times New Roman"/>
          <w:sz w:val="24"/>
          <w:szCs w:val="24"/>
        </w:rPr>
        <w:t>униципальн</w:t>
      </w:r>
      <w:r>
        <w:rPr>
          <w:rFonts w:ascii="Times New Roman" w:hAnsi="Times New Roman" w:cs="Times New Roman"/>
          <w:sz w:val="24"/>
          <w:szCs w:val="24"/>
        </w:rPr>
        <w:t>ого</w:t>
      </w:r>
      <w:r w:rsidRPr="0004765D">
        <w:rPr>
          <w:rFonts w:ascii="Times New Roman" w:hAnsi="Times New Roman" w:cs="Times New Roman"/>
          <w:sz w:val="24"/>
          <w:szCs w:val="24"/>
        </w:rPr>
        <w:t xml:space="preserve"> </w:t>
      </w:r>
      <w:r>
        <w:rPr>
          <w:rFonts w:ascii="Times New Roman" w:hAnsi="Times New Roman" w:cs="Times New Roman"/>
          <w:sz w:val="24"/>
          <w:szCs w:val="24"/>
        </w:rPr>
        <w:t>С</w:t>
      </w:r>
      <w:r w:rsidRPr="0004765D">
        <w:rPr>
          <w:rFonts w:ascii="Times New Roman" w:hAnsi="Times New Roman" w:cs="Times New Roman"/>
          <w:sz w:val="24"/>
          <w:szCs w:val="24"/>
        </w:rPr>
        <w:t>овет</w:t>
      </w:r>
      <w:r>
        <w:rPr>
          <w:rFonts w:ascii="Times New Roman" w:hAnsi="Times New Roman" w:cs="Times New Roman"/>
          <w:sz w:val="24"/>
          <w:szCs w:val="24"/>
        </w:rPr>
        <w:t>а</w:t>
      </w:r>
      <w:r w:rsidRPr="0004765D">
        <w:rPr>
          <w:rFonts w:ascii="Times New Roman" w:hAnsi="Times New Roman" w:cs="Times New Roman"/>
          <w:sz w:val="24"/>
          <w:szCs w:val="24"/>
        </w:rPr>
        <w:t xml:space="preserve"> муниципальн</w:t>
      </w:r>
      <w:r>
        <w:rPr>
          <w:rFonts w:ascii="Times New Roman" w:hAnsi="Times New Roman" w:cs="Times New Roman"/>
          <w:sz w:val="24"/>
          <w:szCs w:val="24"/>
        </w:rPr>
        <w:t>ого</w:t>
      </w:r>
      <w:r w:rsidRPr="0004765D">
        <w:rPr>
          <w:rFonts w:ascii="Times New Roman" w:hAnsi="Times New Roman" w:cs="Times New Roman"/>
          <w:sz w:val="24"/>
          <w:szCs w:val="24"/>
        </w:rPr>
        <w:t xml:space="preserve"> образовани</w:t>
      </w:r>
      <w:r>
        <w:rPr>
          <w:rFonts w:ascii="Times New Roman" w:hAnsi="Times New Roman" w:cs="Times New Roman"/>
          <w:sz w:val="24"/>
          <w:szCs w:val="24"/>
        </w:rPr>
        <w:t>я город Ломоносов</w:t>
      </w:r>
      <w:r w:rsidRPr="0004765D">
        <w:rPr>
          <w:rFonts w:ascii="Times New Roman" w:hAnsi="Times New Roman" w:cs="Times New Roman"/>
          <w:sz w:val="24"/>
          <w:szCs w:val="24"/>
        </w:rPr>
        <w:t>, муниципальных служащих и работников муниципальных учреждений</w:t>
      </w:r>
      <w:r>
        <w:rPr>
          <w:rFonts w:ascii="Times New Roman" w:hAnsi="Times New Roman" w:cs="Times New Roman"/>
          <w:sz w:val="24"/>
          <w:szCs w:val="24"/>
        </w:rPr>
        <w:t xml:space="preserve"> муниципального образования город Ломоносов</w:t>
      </w:r>
      <w:r w:rsidRPr="0004765D">
        <w:rPr>
          <w:rFonts w:ascii="Times New Roman" w:hAnsi="Times New Roman" w:cs="Times New Roman"/>
          <w:sz w:val="24"/>
          <w:szCs w:val="24"/>
        </w:rPr>
        <w:t xml:space="preserve">, </w:t>
      </w:r>
      <w:r w:rsidRPr="0004765D">
        <w:rPr>
          <w:rFonts w:ascii="Times New Roman" w:hAnsi="Times New Roman"/>
          <w:sz w:val="24"/>
        </w:rPr>
        <w:t>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r>
        <w:rPr>
          <w:rFonts w:ascii="Times New Roman" w:hAnsi="Times New Roman"/>
          <w:sz w:val="24"/>
          <w:szCs w:val="24"/>
        </w:rPr>
        <w:t>», утвержденное Решением Муниципального Совета муниципального образования город Ломоносов от 12.11.2015 № 24</w:t>
      </w:r>
      <w:r w:rsidR="00BB4045">
        <w:rPr>
          <w:rFonts w:ascii="Times New Roman" w:hAnsi="Times New Roman"/>
          <w:sz w:val="24"/>
          <w:szCs w:val="24"/>
        </w:rPr>
        <w:t xml:space="preserve"> (с изменениями)</w:t>
      </w:r>
      <w:r>
        <w:rPr>
          <w:rFonts w:ascii="Times New Roman" w:hAnsi="Times New Roman"/>
          <w:sz w:val="24"/>
          <w:szCs w:val="24"/>
        </w:rPr>
        <w:t>.</w:t>
      </w:r>
    </w:p>
    <w:p w:rsidR="0004765D" w:rsidRDefault="0004765D" w:rsidP="00DB7634">
      <w:pPr>
        <w:pStyle w:val="tekstob"/>
        <w:shd w:val="clear" w:color="auto" w:fill="FFFFFF"/>
        <w:spacing w:before="0" w:beforeAutospacing="0" w:after="0" w:afterAutospacing="0"/>
        <w:ind w:firstLine="708"/>
        <w:jc w:val="both"/>
        <w:rPr>
          <w:rFonts w:cs="Tahoma"/>
        </w:rPr>
      </w:pPr>
      <w:r>
        <w:rPr>
          <w:rFonts w:cs="Tahoma"/>
        </w:rPr>
        <w:t>Успешное решение вопросов, стоящих перед органами местного самоуправления муниципального образования город Ломоносов, во многом определяется профессионализмом их кадрового потенциала. Одним из важнейших направлений деятельности является работа по повышению профессионального уровня кадров, созданию постоянно действующей системы профессиональной переподготовки и повышения квал</w:t>
      </w:r>
      <w:r w:rsidR="00D626DF">
        <w:rPr>
          <w:rFonts w:cs="Tahoma"/>
        </w:rPr>
        <w:t>ификации муниципальных служащих</w:t>
      </w:r>
      <w:r>
        <w:rPr>
          <w:rFonts w:cs="Tahoma"/>
          <w:lang w:eastAsia="en-US"/>
        </w:rPr>
        <w:t xml:space="preserve"> и работников </w:t>
      </w:r>
      <w:r w:rsidR="00190B06">
        <w:rPr>
          <w:rFonts w:cs="Tahoma"/>
          <w:lang w:eastAsia="en-US"/>
        </w:rPr>
        <w:t>МКУ «Информационный центр»</w:t>
      </w:r>
      <w:r>
        <w:rPr>
          <w:rFonts w:cs="Tahoma"/>
        </w:rPr>
        <w:t>.</w:t>
      </w:r>
    </w:p>
    <w:p w:rsidR="0004765D" w:rsidRDefault="0004765D" w:rsidP="00DB7634">
      <w:pPr>
        <w:pStyle w:val="tekstob"/>
        <w:shd w:val="clear" w:color="auto" w:fill="FFFFFF"/>
        <w:spacing w:before="0" w:beforeAutospacing="0" w:after="0" w:afterAutospacing="0"/>
        <w:ind w:firstLine="708"/>
        <w:jc w:val="both"/>
        <w:rPr>
          <w:rFonts w:cs="Tahoma"/>
        </w:rPr>
      </w:pPr>
      <w:r>
        <w:rPr>
          <w:rFonts w:cs="Tahoma"/>
        </w:rPr>
        <w:t>В целом по муниципальному образованию город Ломоносов профессиональная под</w:t>
      </w:r>
      <w:r w:rsidR="00A33FF7">
        <w:rPr>
          <w:rFonts w:cs="Tahoma"/>
        </w:rPr>
        <w:t xml:space="preserve">готовка муниципальных служащих </w:t>
      </w:r>
      <w:r>
        <w:rPr>
          <w:rFonts w:cs="Tahoma"/>
        </w:rPr>
        <w:t>характеризуется достаточно высоким образовательным уровнем и опытом управленческой деятельности. Вместе с тем, с учетом постоянного обновления задач, решаемых органами местного самоуправления, необходимо постоянное повышение квали</w:t>
      </w:r>
      <w:r w:rsidR="00A33FF7">
        <w:rPr>
          <w:rFonts w:cs="Tahoma"/>
        </w:rPr>
        <w:t xml:space="preserve">фикации муниципальных служащих </w:t>
      </w:r>
      <w:r>
        <w:rPr>
          <w:rFonts w:cs="Tahoma"/>
          <w:lang w:eastAsia="en-US"/>
        </w:rPr>
        <w:t xml:space="preserve">и работников </w:t>
      </w:r>
      <w:r w:rsidR="00190B06">
        <w:rPr>
          <w:rFonts w:cs="Tahoma"/>
          <w:lang w:eastAsia="en-US"/>
        </w:rPr>
        <w:t>МКУ «Информационный центр»</w:t>
      </w:r>
      <w:r w:rsidR="00190B06">
        <w:rPr>
          <w:rFonts w:cs="Tahoma"/>
        </w:rPr>
        <w:t>.</w:t>
      </w:r>
    </w:p>
    <w:p w:rsidR="00CD3113" w:rsidRDefault="0004765D" w:rsidP="00DB7634">
      <w:pPr>
        <w:pStyle w:val="tekstob"/>
        <w:shd w:val="clear" w:color="auto" w:fill="FFFFFF"/>
        <w:spacing w:before="0" w:beforeAutospacing="0" w:after="0" w:afterAutospacing="0"/>
        <w:ind w:firstLine="708"/>
        <w:jc w:val="both"/>
        <w:rPr>
          <w:rFonts w:cs="Tahoma"/>
        </w:rPr>
      </w:pPr>
      <w:r w:rsidRPr="00917692">
        <w:rPr>
          <w:rFonts w:cs="Tahoma"/>
        </w:rPr>
        <w:t>В 20</w:t>
      </w:r>
      <w:r w:rsidR="00BB4045">
        <w:rPr>
          <w:rFonts w:cs="Tahoma"/>
        </w:rPr>
        <w:t>20</w:t>
      </w:r>
      <w:r w:rsidRPr="00917692">
        <w:rPr>
          <w:rFonts w:cs="Tahoma"/>
        </w:rPr>
        <w:t xml:space="preserve"> году</w:t>
      </w:r>
      <w:r w:rsidR="006F7B36" w:rsidRPr="00917692">
        <w:rPr>
          <w:rFonts w:cs="Tahoma"/>
        </w:rPr>
        <w:t xml:space="preserve"> </w:t>
      </w:r>
      <w:r w:rsidR="00CD3113" w:rsidRPr="00917692">
        <w:rPr>
          <w:rFonts w:cs="Tahoma"/>
        </w:rPr>
        <w:t>по программам повышения квалификации прошли обучение</w:t>
      </w:r>
      <w:r w:rsidR="00CD3113">
        <w:rPr>
          <w:rFonts w:cs="Tahoma"/>
        </w:rPr>
        <w:t xml:space="preserve"> 5</w:t>
      </w:r>
      <w:r w:rsidR="00CD3113" w:rsidRPr="00917692">
        <w:rPr>
          <w:rFonts w:cs="Tahoma"/>
        </w:rPr>
        <w:t xml:space="preserve"> муниципальных служащих</w:t>
      </w:r>
      <w:r w:rsidR="00CD3113">
        <w:rPr>
          <w:rFonts w:cs="Tahoma"/>
        </w:rPr>
        <w:t xml:space="preserve"> </w:t>
      </w:r>
      <w:r w:rsidR="00850D7D">
        <w:rPr>
          <w:rFonts w:cs="Tahoma"/>
        </w:rPr>
        <w:t>МО г.</w:t>
      </w:r>
      <w:r w:rsidR="009B0938">
        <w:rPr>
          <w:rFonts w:cs="Tahoma"/>
        </w:rPr>
        <w:t xml:space="preserve"> </w:t>
      </w:r>
      <w:r w:rsidR="00850D7D">
        <w:rPr>
          <w:rFonts w:cs="Tahoma"/>
        </w:rPr>
        <w:t>Ломоносов</w:t>
      </w:r>
      <w:r w:rsidR="006F7B36" w:rsidRPr="00917692">
        <w:rPr>
          <w:rFonts w:cs="Tahoma"/>
        </w:rPr>
        <w:t>:</w:t>
      </w:r>
    </w:p>
    <w:p w:rsidR="00FF6233" w:rsidRPr="00917692" w:rsidRDefault="00CD3113" w:rsidP="00DB7634">
      <w:pPr>
        <w:pStyle w:val="tekstob"/>
        <w:shd w:val="clear" w:color="auto" w:fill="FFFFFF"/>
        <w:spacing w:before="0" w:beforeAutospacing="0" w:after="0" w:afterAutospacing="0"/>
        <w:ind w:left="708"/>
        <w:jc w:val="both"/>
        <w:rPr>
          <w:rFonts w:cs="Tahoma"/>
        </w:rPr>
      </w:pPr>
      <w:r>
        <w:rPr>
          <w:rFonts w:cs="Tahoma"/>
        </w:rPr>
        <w:t xml:space="preserve">- </w:t>
      </w:r>
      <w:r w:rsidR="00BB4045">
        <w:rPr>
          <w:rFonts w:cs="Tahoma"/>
        </w:rPr>
        <w:t>2</w:t>
      </w:r>
      <w:r w:rsidR="00316D10">
        <w:rPr>
          <w:rFonts w:cs="Tahoma"/>
        </w:rPr>
        <w:t xml:space="preserve"> чел. – очно</w:t>
      </w:r>
      <w:r w:rsidR="00514B59">
        <w:rPr>
          <w:rFonts w:cs="Tahoma"/>
        </w:rPr>
        <w:t xml:space="preserve"> по программе «</w:t>
      </w:r>
      <w:r w:rsidR="00BB4045">
        <w:rPr>
          <w:rFonts w:cs="Tahoma"/>
        </w:rPr>
        <w:t>Организация благоустройства городской территории</w:t>
      </w:r>
      <w:r w:rsidR="00514B59">
        <w:rPr>
          <w:rFonts w:cs="Tahoma"/>
        </w:rPr>
        <w:t>»</w:t>
      </w:r>
      <w:r w:rsidR="00316D10">
        <w:rPr>
          <w:rFonts w:cs="Tahoma"/>
        </w:rPr>
        <w:t xml:space="preserve">, </w:t>
      </w:r>
      <w:r>
        <w:rPr>
          <w:rFonts w:cs="Tahoma"/>
        </w:rPr>
        <w:t xml:space="preserve">- </w:t>
      </w:r>
      <w:r w:rsidR="00BB4045">
        <w:rPr>
          <w:rFonts w:cs="Tahoma"/>
        </w:rPr>
        <w:t xml:space="preserve">3 чел. – </w:t>
      </w:r>
      <w:r w:rsidR="00316D10">
        <w:rPr>
          <w:rFonts w:cs="Tahoma"/>
        </w:rPr>
        <w:t xml:space="preserve">дистанционно </w:t>
      </w:r>
      <w:r w:rsidR="00514B59">
        <w:rPr>
          <w:rFonts w:cs="Tahoma"/>
        </w:rPr>
        <w:t>по программам «</w:t>
      </w:r>
      <w:r w:rsidR="00BB4045">
        <w:rPr>
          <w:color w:val="000000"/>
        </w:rPr>
        <w:t>Контрактная система в сфере закупок</w:t>
      </w:r>
      <w:r w:rsidR="00514B59">
        <w:rPr>
          <w:rFonts w:cs="Tahoma"/>
        </w:rPr>
        <w:t>»</w:t>
      </w:r>
      <w:r w:rsidR="00BB4045">
        <w:rPr>
          <w:rFonts w:cs="Tahoma"/>
        </w:rPr>
        <w:t xml:space="preserve"> (1 чел.)</w:t>
      </w:r>
      <w:r w:rsidR="00514B59">
        <w:rPr>
          <w:rFonts w:cs="Tahoma"/>
        </w:rPr>
        <w:t>, «</w:t>
      </w:r>
      <w:r w:rsidR="00BB4045">
        <w:rPr>
          <w:rFonts w:cs="Tahoma"/>
        </w:rPr>
        <w:t>Противодействие</w:t>
      </w:r>
      <w:r w:rsidR="00F21023">
        <w:rPr>
          <w:rFonts w:cs="Tahoma"/>
        </w:rPr>
        <w:t xml:space="preserve"> коррупци</w:t>
      </w:r>
      <w:r w:rsidR="0043686D">
        <w:rPr>
          <w:rFonts w:cs="Tahoma"/>
        </w:rPr>
        <w:t>и</w:t>
      </w:r>
      <w:r w:rsidR="00514B59">
        <w:rPr>
          <w:rFonts w:cs="Tahoma"/>
        </w:rPr>
        <w:t>»</w:t>
      </w:r>
      <w:r w:rsidR="00F21023">
        <w:rPr>
          <w:rFonts w:cs="Tahoma"/>
        </w:rPr>
        <w:t xml:space="preserve">, </w:t>
      </w:r>
      <w:r w:rsidR="0043686D">
        <w:rPr>
          <w:rFonts w:cs="Tahoma"/>
        </w:rPr>
        <w:t>(</w:t>
      </w:r>
      <w:r w:rsidR="00316D10">
        <w:rPr>
          <w:rFonts w:cs="Tahoma"/>
        </w:rPr>
        <w:t>2</w:t>
      </w:r>
      <w:r w:rsidR="00F21023">
        <w:rPr>
          <w:rFonts w:cs="Tahoma"/>
        </w:rPr>
        <w:t xml:space="preserve"> чел</w:t>
      </w:r>
      <w:r w:rsidR="0043686D">
        <w:rPr>
          <w:rFonts w:cs="Tahoma"/>
        </w:rPr>
        <w:t>.)</w:t>
      </w:r>
      <w:r w:rsidR="002E225E">
        <w:rPr>
          <w:rFonts w:cs="Tahoma"/>
        </w:rPr>
        <w:t>.</w:t>
      </w:r>
    </w:p>
    <w:p w:rsidR="00AF7BDB" w:rsidRPr="00AF7BDB" w:rsidRDefault="000C59C6" w:rsidP="00DB7634">
      <w:pPr>
        <w:pStyle w:val="tekstob"/>
        <w:shd w:val="clear" w:color="auto" w:fill="FFFFFF"/>
        <w:spacing w:before="0" w:beforeAutospacing="0" w:after="0" w:afterAutospacing="0"/>
        <w:ind w:firstLine="708"/>
        <w:jc w:val="both"/>
      </w:pPr>
      <w:r>
        <w:rPr>
          <w:rFonts w:cs="Arial"/>
        </w:rPr>
        <w:t>В</w:t>
      </w:r>
      <w:r w:rsidR="00917692">
        <w:rPr>
          <w:rFonts w:cs="Arial"/>
        </w:rPr>
        <w:t xml:space="preserve"> МКУ «Информационный центр» в 20</w:t>
      </w:r>
      <w:r w:rsidR="0043686D">
        <w:rPr>
          <w:rFonts w:cs="Arial"/>
        </w:rPr>
        <w:t>20</w:t>
      </w:r>
      <w:r w:rsidR="00917692">
        <w:rPr>
          <w:rFonts w:cs="Arial"/>
        </w:rPr>
        <w:t xml:space="preserve"> году</w:t>
      </w:r>
      <w:r w:rsidR="00D93051">
        <w:rPr>
          <w:rFonts w:cs="Arial"/>
        </w:rPr>
        <w:t xml:space="preserve"> специалисты обучение не проходили</w:t>
      </w:r>
      <w:r w:rsidR="00AF7BDB" w:rsidRPr="00AF7BDB">
        <w:t xml:space="preserve">. </w:t>
      </w:r>
    </w:p>
    <w:p w:rsidR="00D93051" w:rsidRPr="006F7B36" w:rsidRDefault="0004765D" w:rsidP="00DB7634">
      <w:pPr>
        <w:spacing w:after="0" w:line="240" w:lineRule="auto"/>
        <w:ind w:right="87" w:firstLine="270"/>
        <w:jc w:val="both"/>
        <w:rPr>
          <w:rFonts w:ascii="Times New Roman" w:hAnsi="Times New Roman"/>
          <w:sz w:val="24"/>
          <w:szCs w:val="24"/>
        </w:rPr>
      </w:pPr>
      <w:r>
        <w:rPr>
          <w:rFonts w:ascii="Times New Roman" w:hAnsi="Times New Roman"/>
          <w:sz w:val="24"/>
          <w:szCs w:val="24"/>
        </w:rPr>
        <w:t xml:space="preserve">Таким образом, согласно Положению </w:t>
      </w:r>
      <w:r w:rsidR="00CF01D6">
        <w:rPr>
          <w:rFonts w:ascii="Times New Roman" w:hAnsi="Times New Roman"/>
          <w:sz w:val="24"/>
          <w:szCs w:val="24"/>
        </w:rPr>
        <w:t xml:space="preserve">«Об организации </w:t>
      </w:r>
      <w:r w:rsidR="00CF01D6" w:rsidRPr="0004765D">
        <w:rPr>
          <w:rFonts w:ascii="Times New Roman" w:hAnsi="Times New Roman" w:cs="Times New Roman"/>
          <w:sz w:val="24"/>
          <w:szCs w:val="24"/>
        </w:rPr>
        <w:t>профессионального образования и дополнительного профессионального образования выборных должностных лиц местного самоуправления</w:t>
      </w:r>
      <w:r w:rsidR="00CF01D6">
        <w:rPr>
          <w:rFonts w:ascii="Times New Roman" w:hAnsi="Times New Roman" w:cs="Times New Roman"/>
          <w:sz w:val="24"/>
          <w:szCs w:val="24"/>
        </w:rPr>
        <w:t xml:space="preserve"> муниципального образования город Ломоносов</w:t>
      </w:r>
      <w:r w:rsidR="00CF01D6" w:rsidRPr="0004765D">
        <w:rPr>
          <w:rFonts w:ascii="Times New Roman" w:hAnsi="Times New Roman" w:cs="Times New Roman"/>
          <w:sz w:val="24"/>
          <w:szCs w:val="24"/>
        </w:rPr>
        <w:t>, членов выборных органов местного самоуправления</w:t>
      </w:r>
      <w:r w:rsidR="00CF01D6">
        <w:rPr>
          <w:rFonts w:ascii="Times New Roman" w:hAnsi="Times New Roman" w:cs="Times New Roman"/>
          <w:sz w:val="24"/>
          <w:szCs w:val="24"/>
        </w:rPr>
        <w:t xml:space="preserve"> муниципального образования город Ломоносов</w:t>
      </w:r>
      <w:r w:rsidR="00CF01D6" w:rsidRPr="0004765D">
        <w:rPr>
          <w:rFonts w:ascii="Times New Roman" w:hAnsi="Times New Roman" w:cs="Times New Roman"/>
          <w:sz w:val="24"/>
          <w:szCs w:val="24"/>
        </w:rPr>
        <w:t xml:space="preserve">, депутатов </w:t>
      </w:r>
      <w:r w:rsidR="00CF01D6">
        <w:rPr>
          <w:rFonts w:ascii="Times New Roman" w:hAnsi="Times New Roman" w:cs="Times New Roman"/>
          <w:sz w:val="24"/>
          <w:szCs w:val="24"/>
        </w:rPr>
        <w:t>М</w:t>
      </w:r>
      <w:r w:rsidR="00CF01D6" w:rsidRPr="0004765D">
        <w:rPr>
          <w:rFonts w:ascii="Times New Roman" w:hAnsi="Times New Roman" w:cs="Times New Roman"/>
          <w:sz w:val="24"/>
          <w:szCs w:val="24"/>
        </w:rPr>
        <w:t>униципальн</w:t>
      </w:r>
      <w:r w:rsidR="00CF01D6">
        <w:rPr>
          <w:rFonts w:ascii="Times New Roman" w:hAnsi="Times New Roman" w:cs="Times New Roman"/>
          <w:sz w:val="24"/>
          <w:szCs w:val="24"/>
        </w:rPr>
        <w:t>ого</w:t>
      </w:r>
      <w:r w:rsidR="00CF01D6" w:rsidRPr="0004765D">
        <w:rPr>
          <w:rFonts w:ascii="Times New Roman" w:hAnsi="Times New Roman" w:cs="Times New Roman"/>
          <w:sz w:val="24"/>
          <w:szCs w:val="24"/>
        </w:rPr>
        <w:t xml:space="preserve"> </w:t>
      </w:r>
      <w:r w:rsidR="00CF01D6">
        <w:rPr>
          <w:rFonts w:ascii="Times New Roman" w:hAnsi="Times New Roman" w:cs="Times New Roman"/>
          <w:sz w:val="24"/>
          <w:szCs w:val="24"/>
        </w:rPr>
        <w:t>С</w:t>
      </w:r>
      <w:r w:rsidR="00CF01D6" w:rsidRPr="0004765D">
        <w:rPr>
          <w:rFonts w:ascii="Times New Roman" w:hAnsi="Times New Roman" w:cs="Times New Roman"/>
          <w:sz w:val="24"/>
          <w:szCs w:val="24"/>
        </w:rPr>
        <w:t>овет</w:t>
      </w:r>
      <w:r w:rsidR="00CF01D6">
        <w:rPr>
          <w:rFonts w:ascii="Times New Roman" w:hAnsi="Times New Roman" w:cs="Times New Roman"/>
          <w:sz w:val="24"/>
          <w:szCs w:val="24"/>
        </w:rPr>
        <w:t>а</w:t>
      </w:r>
      <w:r w:rsidR="00CF01D6" w:rsidRPr="0004765D">
        <w:rPr>
          <w:rFonts w:ascii="Times New Roman" w:hAnsi="Times New Roman" w:cs="Times New Roman"/>
          <w:sz w:val="24"/>
          <w:szCs w:val="24"/>
        </w:rPr>
        <w:t xml:space="preserve"> муниципальн</w:t>
      </w:r>
      <w:r w:rsidR="00CF01D6">
        <w:rPr>
          <w:rFonts w:ascii="Times New Roman" w:hAnsi="Times New Roman" w:cs="Times New Roman"/>
          <w:sz w:val="24"/>
          <w:szCs w:val="24"/>
        </w:rPr>
        <w:t>ого</w:t>
      </w:r>
      <w:r w:rsidR="00CF01D6" w:rsidRPr="0004765D">
        <w:rPr>
          <w:rFonts w:ascii="Times New Roman" w:hAnsi="Times New Roman" w:cs="Times New Roman"/>
          <w:sz w:val="24"/>
          <w:szCs w:val="24"/>
        </w:rPr>
        <w:t xml:space="preserve"> образовани</w:t>
      </w:r>
      <w:r w:rsidR="00CF01D6">
        <w:rPr>
          <w:rFonts w:ascii="Times New Roman" w:hAnsi="Times New Roman" w:cs="Times New Roman"/>
          <w:sz w:val="24"/>
          <w:szCs w:val="24"/>
        </w:rPr>
        <w:t>я город Ломоносов</w:t>
      </w:r>
      <w:r w:rsidR="00CF01D6" w:rsidRPr="0004765D">
        <w:rPr>
          <w:rFonts w:ascii="Times New Roman" w:hAnsi="Times New Roman" w:cs="Times New Roman"/>
          <w:sz w:val="24"/>
          <w:szCs w:val="24"/>
        </w:rPr>
        <w:t>, муниципальных служащих и работников муниципальных учреждений</w:t>
      </w:r>
      <w:r w:rsidR="00CF01D6">
        <w:rPr>
          <w:rFonts w:ascii="Times New Roman" w:hAnsi="Times New Roman" w:cs="Times New Roman"/>
          <w:sz w:val="24"/>
          <w:szCs w:val="24"/>
        </w:rPr>
        <w:t xml:space="preserve"> муниципального образования город Ломоносов</w:t>
      </w:r>
      <w:r w:rsidR="00CF01D6" w:rsidRPr="0004765D">
        <w:rPr>
          <w:rFonts w:ascii="Times New Roman" w:hAnsi="Times New Roman" w:cs="Times New Roman"/>
          <w:sz w:val="24"/>
          <w:szCs w:val="24"/>
        </w:rPr>
        <w:t xml:space="preserve">, </w:t>
      </w:r>
      <w:r w:rsidR="00CF01D6" w:rsidRPr="0004765D">
        <w:rPr>
          <w:rFonts w:ascii="Times New Roman" w:hAnsi="Times New Roman"/>
          <w:sz w:val="24"/>
        </w:rPr>
        <w:t>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r w:rsidR="00CF01D6">
        <w:rPr>
          <w:rFonts w:ascii="Times New Roman" w:hAnsi="Times New Roman"/>
          <w:sz w:val="24"/>
          <w:szCs w:val="24"/>
        </w:rPr>
        <w:t>», утвержденному Решением Муниципального Совета муниципального образования гор</w:t>
      </w:r>
      <w:r w:rsidR="00E126AB">
        <w:rPr>
          <w:rFonts w:ascii="Times New Roman" w:hAnsi="Times New Roman"/>
          <w:sz w:val="24"/>
          <w:szCs w:val="24"/>
        </w:rPr>
        <w:t>од Ломоносов от 12.11.2015 № 24</w:t>
      </w:r>
      <w:r>
        <w:rPr>
          <w:rFonts w:ascii="Times New Roman" w:hAnsi="Times New Roman"/>
          <w:sz w:val="24"/>
          <w:szCs w:val="24"/>
        </w:rPr>
        <w:t>, в 20</w:t>
      </w:r>
      <w:r w:rsidR="000C59C6">
        <w:rPr>
          <w:rFonts w:ascii="Times New Roman" w:hAnsi="Times New Roman"/>
          <w:sz w:val="24"/>
          <w:szCs w:val="24"/>
        </w:rPr>
        <w:t>2</w:t>
      </w:r>
      <w:r w:rsidR="00D93051">
        <w:rPr>
          <w:rFonts w:ascii="Times New Roman" w:hAnsi="Times New Roman"/>
          <w:sz w:val="24"/>
          <w:szCs w:val="24"/>
        </w:rPr>
        <w:t>1</w:t>
      </w:r>
      <w:r>
        <w:rPr>
          <w:rFonts w:ascii="Times New Roman" w:hAnsi="Times New Roman"/>
          <w:sz w:val="24"/>
          <w:szCs w:val="24"/>
        </w:rPr>
        <w:t xml:space="preserve"> году </w:t>
      </w:r>
      <w:r w:rsidRPr="00917692">
        <w:rPr>
          <w:rFonts w:ascii="Times New Roman" w:hAnsi="Times New Roman"/>
          <w:sz w:val="24"/>
          <w:szCs w:val="24"/>
        </w:rPr>
        <w:t xml:space="preserve">требуется обучение </w:t>
      </w:r>
      <w:r w:rsidR="00D93051">
        <w:rPr>
          <w:rFonts w:ascii="Times New Roman" w:hAnsi="Times New Roman"/>
          <w:sz w:val="24"/>
          <w:szCs w:val="24"/>
        </w:rPr>
        <w:t xml:space="preserve">15 человек, </w:t>
      </w:r>
      <w:r w:rsidR="00D93051" w:rsidRPr="006F7B36">
        <w:rPr>
          <w:rFonts w:ascii="Times New Roman" w:hAnsi="Times New Roman"/>
          <w:sz w:val="24"/>
          <w:szCs w:val="24"/>
        </w:rPr>
        <w:t xml:space="preserve">в т.ч. </w:t>
      </w:r>
      <w:r w:rsidR="00D93051">
        <w:rPr>
          <w:rFonts w:ascii="Times New Roman" w:hAnsi="Times New Roman"/>
          <w:sz w:val="24"/>
          <w:szCs w:val="24"/>
        </w:rPr>
        <w:t xml:space="preserve">Главы МО </w:t>
      </w:r>
      <w:proofErr w:type="spellStart"/>
      <w:r w:rsidR="00D93051">
        <w:rPr>
          <w:rFonts w:ascii="Times New Roman" w:hAnsi="Times New Roman"/>
          <w:sz w:val="24"/>
          <w:szCs w:val="24"/>
        </w:rPr>
        <w:t>г.Ломоносов</w:t>
      </w:r>
      <w:proofErr w:type="spellEnd"/>
      <w:r w:rsidR="00D93051">
        <w:rPr>
          <w:rFonts w:ascii="Times New Roman" w:hAnsi="Times New Roman"/>
          <w:sz w:val="24"/>
          <w:szCs w:val="24"/>
        </w:rPr>
        <w:t xml:space="preserve">, 3 </w:t>
      </w:r>
      <w:r w:rsidR="00D93051" w:rsidRPr="006F7B36">
        <w:rPr>
          <w:rFonts w:ascii="Times New Roman" w:hAnsi="Times New Roman"/>
          <w:sz w:val="24"/>
          <w:szCs w:val="24"/>
        </w:rPr>
        <w:t xml:space="preserve">муниципальных служащих </w:t>
      </w:r>
      <w:r w:rsidR="00D93051">
        <w:rPr>
          <w:rFonts w:ascii="Times New Roman" w:hAnsi="Times New Roman"/>
          <w:sz w:val="24"/>
          <w:szCs w:val="24"/>
        </w:rPr>
        <w:t xml:space="preserve">МС МО </w:t>
      </w:r>
      <w:proofErr w:type="spellStart"/>
      <w:r w:rsidR="00D93051">
        <w:rPr>
          <w:rFonts w:ascii="Times New Roman" w:hAnsi="Times New Roman"/>
          <w:sz w:val="24"/>
          <w:szCs w:val="24"/>
        </w:rPr>
        <w:t>г.Ломоносов</w:t>
      </w:r>
      <w:proofErr w:type="spellEnd"/>
      <w:r w:rsidR="00D93051">
        <w:rPr>
          <w:rFonts w:ascii="Times New Roman" w:hAnsi="Times New Roman"/>
          <w:sz w:val="24"/>
          <w:szCs w:val="24"/>
        </w:rPr>
        <w:t>, 9</w:t>
      </w:r>
      <w:r w:rsidR="00D93051" w:rsidRPr="006F7B36">
        <w:rPr>
          <w:rFonts w:ascii="Times New Roman" w:hAnsi="Times New Roman"/>
          <w:sz w:val="24"/>
          <w:szCs w:val="24"/>
        </w:rPr>
        <w:t xml:space="preserve"> муниципальных служащих </w:t>
      </w:r>
      <w:r w:rsidR="00D93051">
        <w:rPr>
          <w:rFonts w:ascii="Times New Roman" w:hAnsi="Times New Roman"/>
          <w:sz w:val="24"/>
          <w:szCs w:val="24"/>
        </w:rPr>
        <w:t xml:space="preserve">МА МО </w:t>
      </w:r>
      <w:proofErr w:type="spellStart"/>
      <w:r w:rsidR="00D93051">
        <w:rPr>
          <w:rFonts w:ascii="Times New Roman" w:hAnsi="Times New Roman"/>
          <w:sz w:val="24"/>
          <w:szCs w:val="24"/>
        </w:rPr>
        <w:t>г.Ломоносов</w:t>
      </w:r>
      <w:proofErr w:type="spellEnd"/>
      <w:r w:rsidR="00D93051" w:rsidRPr="006F7B36">
        <w:rPr>
          <w:rFonts w:ascii="Times New Roman" w:hAnsi="Times New Roman"/>
          <w:sz w:val="24"/>
          <w:szCs w:val="24"/>
        </w:rPr>
        <w:t xml:space="preserve">, </w:t>
      </w:r>
      <w:r w:rsidR="00D93051">
        <w:rPr>
          <w:rFonts w:ascii="Times New Roman" w:hAnsi="Times New Roman"/>
          <w:sz w:val="24"/>
          <w:szCs w:val="24"/>
        </w:rPr>
        <w:t>2 работников МКУ «Информационный центр».</w:t>
      </w:r>
    </w:p>
    <w:p w:rsidR="00D93051" w:rsidRDefault="00D93051" w:rsidP="00DB7634">
      <w:pPr>
        <w:spacing w:after="0" w:line="240" w:lineRule="auto"/>
        <w:jc w:val="center"/>
        <w:rPr>
          <w:rFonts w:ascii="Times New Roman" w:hAnsi="Times New Roman" w:cs="Times New Roman"/>
          <w:b/>
          <w:sz w:val="24"/>
          <w:szCs w:val="24"/>
        </w:rPr>
      </w:pPr>
    </w:p>
    <w:p w:rsidR="0004765D" w:rsidRDefault="0004765D" w:rsidP="00DB763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2. Основные цели, задачи и ожидаемые результаты </w:t>
      </w:r>
    </w:p>
    <w:p w:rsidR="0004765D" w:rsidRDefault="0004765D" w:rsidP="00DB763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от выполнения программы</w:t>
      </w:r>
    </w:p>
    <w:p w:rsidR="0004765D" w:rsidRDefault="0004765D" w:rsidP="00DB7634">
      <w:pPr>
        <w:spacing w:after="0" w:line="240" w:lineRule="auto"/>
        <w:ind w:firstLine="708"/>
        <w:jc w:val="both"/>
        <w:rPr>
          <w:rFonts w:ascii="Times New Roman" w:hAnsi="Times New Roman" w:cs="Arial"/>
          <w:sz w:val="24"/>
          <w:szCs w:val="24"/>
        </w:rPr>
      </w:pPr>
      <w:r>
        <w:rPr>
          <w:rFonts w:ascii="Times New Roman" w:hAnsi="Times New Roman" w:cs="Arial"/>
          <w:sz w:val="24"/>
          <w:szCs w:val="24"/>
        </w:rPr>
        <w:t xml:space="preserve">Программа определяет систему реализации мероприятий по организации </w:t>
      </w:r>
      <w:r>
        <w:rPr>
          <w:rFonts w:ascii="Times New Roman" w:hAnsi="Times New Roman" w:cs="Times New Roman"/>
          <w:sz w:val="24"/>
          <w:szCs w:val="24"/>
        </w:rPr>
        <w:t xml:space="preserve">дополнительного профессионального образования </w:t>
      </w:r>
      <w:r>
        <w:rPr>
          <w:rFonts w:ascii="Times New Roman" w:hAnsi="Times New Roman" w:cs="Arial"/>
          <w:sz w:val="24"/>
          <w:szCs w:val="24"/>
        </w:rPr>
        <w:t>выборных должностных лиц местного самоуправления муниципального образования город Ломоносов, муниципальных служащих органов местного самоуправления муниципального образования город Ломоносов</w:t>
      </w:r>
      <w:r w:rsidR="00BE2554">
        <w:rPr>
          <w:rFonts w:ascii="Times New Roman" w:hAnsi="Times New Roman" w:cs="Arial"/>
          <w:sz w:val="24"/>
          <w:szCs w:val="24"/>
        </w:rPr>
        <w:t xml:space="preserve"> и работников МКУ «Информационный центр»</w:t>
      </w:r>
      <w:r>
        <w:rPr>
          <w:rFonts w:ascii="Times New Roman" w:hAnsi="Times New Roman" w:cs="Arial"/>
          <w:sz w:val="24"/>
          <w:szCs w:val="24"/>
        </w:rPr>
        <w:t>.</w:t>
      </w:r>
    </w:p>
    <w:p w:rsidR="0004765D" w:rsidRDefault="0004765D" w:rsidP="00DB7634">
      <w:pPr>
        <w:pStyle w:val="tekstob"/>
        <w:shd w:val="clear" w:color="auto" w:fill="FFFFFF"/>
        <w:spacing w:before="0" w:beforeAutospacing="0" w:after="0" w:afterAutospacing="0"/>
        <w:ind w:firstLine="709"/>
        <w:jc w:val="both"/>
        <w:rPr>
          <w:rFonts w:cs="Tahoma"/>
        </w:rPr>
      </w:pPr>
      <w:r>
        <w:rPr>
          <w:rFonts w:cs="Tahoma"/>
        </w:rPr>
        <w:t xml:space="preserve">Развитие системы </w:t>
      </w:r>
      <w:r>
        <w:t xml:space="preserve">дополнительного профессионального образования </w:t>
      </w:r>
      <w:r>
        <w:rPr>
          <w:rFonts w:cs="Tahoma"/>
        </w:rPr>
        <w:t>муниципальных служащих</w:t>
      </w:r>
      <w:r w:rsidR="00BE2554">
        <w:rPr>
          <w:rFonts w:cs="Tahoma"/>
        </w:rPr>
        <w:t>,</w:t>
      </w:r>
      <w:r>
        <w:rPr>
          <w:rFonts w:cs="Tahoma"/>
        </w:rPr>
        <w:t xml:space="preserve"> </w:t>
      </w:r>
      <w:r w:rsidR="00BE2554">
        <w:rPr>
          <w:rFonts w:cs="Tahoma"/>
        </w:rPr>
        <w:t xml:space="preserve">и работников муниципальных учреждений </w:t>
      </w:r>
      <w:r>
        <w:rPr>
          <w:rFonts w:cs="Tahoma"/>
        </w:rPr>
        <w:t>направлено на решение следующих задач:</w:t>
      </w:r>
    </w:p>
    <w:p w:rsidR="00D93051" w:rsidRDefault="00D93051" w:rsidP="00DB7634">
      <w:pPr>
        <w:pStyle w:val="tekstob"/>
        <w:shd w:val="clear" w:color="auto" w:fill="FFFFFF"/>
        <w:spacing w:before="0" w:beforeAutospacing="0" w:after="0" w:afterAutospacing="0"/>
        <w:ind w:firstLine="709"/>
        <w:jc w:val="both"/>
        <w:rPr>
          <w:rFonts w:cs="Tahoma"/>
        </w:rPr>
      </w:pPr>
      <w:r>
        <w:rPr>
          <w:rFonts w:cs="Tahoma"/>
        </w:rPr>
        <w:t>качественное решение вопросов местного значения внутригородского муниципального образования Санкт-Петербурга;</w:t>
      </w:r>
    </w:p>
    <w:p w:rsidR="00BE2554" w:rsidRDefault="00D03260" w:rsidP="00DB7634">
      <w:pPr>
        <w:spacing w:after="0" w:line="240" w:lineRule="auto"/>
        <w:ind w:firstLine="708"/>
        <w:jc w:val="both"/>
        <w:rPr>
          <w:rFonts w:ascii="Times New Roman" w:hAnsi="Times New Roman"/>
          <w:sz w:val="24"/>
          <w:szCs w:val="24"/>
        </w:rPr>
      </w:pPr>
      <w:r>
        <w:rPr>
          <w:rFonts w:ascii="Times New Roman" w:hAnsi="Times New Roman"/>
          <w:sz w:val="24"/>
          <w:szCs w:val="24"/>
        </w:rPr>
        <w:t>п</w:t>
      </w:r>
      <w:r w:rsidR="00BE2554">
        <w:rPr>
          <w:rFonts w:ascii="Times New Roman" w:hAnsi="Times New Roman"/>
          <w:sz w:val="24"/>
          <w:szCs w:val="24"/>
        </w:rPr>
        <w:t>остоянное и гарантированное обеспечение уровня профессионального образования, соответствующего содержанию и объему полномочий по должности, повышение эффективности управленческой деятельности органов и должностных лиц местного самоуправления муниципального образования город Ломоносов</w:t>
      </w:r>
      <w:r>
        <w:rPr>
          <w:rFonts w:ascii="Times New Roman" w:hAnsi="Times New Roman"/>
          <w:sz w:val="24"/>
          <w:szCs w:val="24"/>
        </w:rPr>
        <w:t>;</w:t>
      </w:r>
    </w:p>
    <w:p w:rsidR="0004765D" w:rsidRDefault="0004765D" w:rsidP="00DB7634">
      <w:pPr>
        <w:pStyle w:val="tekstob"/>
        <w:shd w:val="clear" w:color="auto" w:fill="FFFFFF"/>
        <w:spacing w:before="0" w:beforeAutospacing="0" w:after="0" w:afterAutospacing="0"/>
        <w:ind w:firstLine="709"/>
        <w:jc w:val="both"/>
        <w:rPr>
          <w:rFonts w:cs="Tahoma"/>
        </w:rPr>
      </w:pPr>
      <w:r>
        <w:rPr>
          <w:rFonts w:cs="Tahoma"/>
        </w:rPr>
        <w:t xml:space="preserve">претворение в жизнь социально-экономической политики государства, формирование системы социально ориентированных взглядов и убеждений, развитие государственного мышления и творческих способностей муниципальных служащих </w:t>
      </w:r>
      <w:r w:rsidR="001F46CD">
        <w:rPr>
          <w:rFonts w:cs="Tahoma"/>
        </w:rPr>
        <w:t xml:space="preserve">и работников </w:t>
      </w:r>
      <w:r w:rsidR="00D93051">
        <w:rPr>
          <w:rFonts w:cs="Tahoma"/>
        </w:rPr>
        <w:t>МКУ «Информационный центр»</w:t>
      </w:r>
      <w:r>
        <w:rPr>
          <w:rFonts w:cs="Tahoma"/>
        </w:rPr>
        <w:t>;</w:t>
      </w:r>
    </w:p>
    <w:p w:rsidR="0004765D" w:rsidRDefault="0004765D" w:rsidP="00DB7634">
      <w:pPr>
        <w:pStyle w:val="tekstob"/>
        <w:shd w:val="clear" w:color="auto" w:fill="FFFFFF"/>
        <w:spacing w:before="0" w:beforeAutospacing="0" w:after="0" w:afterAutospacing="0"/>
        <w:ind w:firstLine="709"/>
        <w:jc w:val="both"/>
        <w:rPr>
          <w:rFonts w:cs="Tahoma"/>
        </w:rPr>
      </w:pPr>
      <w:r>
        <w:rPr>
          <w:rFonts w:cs="Tahoma"/>
        </w:rPr>
        <w:t>обеспечение необходимого уровня профессиональных знаний и умений обучаемых, отвечающего государственным стандартам муниципальных должностей и квалификационным требованиям к соответствующим категориям муниципальных служащих;</w:t>
      </w:r>
    </w:p>
    <w:p w:rsidR="0004765D" w:rsidRDefault="0004765D" w:rsidP="00DB7634">
      <w:pPr>
        <w:spacing w:after="0" w:line="240" w:lineRule="auto"/>
        <w:ind w:firstLine="708"/>
        <w:jc w:val="both"/>
        <w:rPr>
          <w:rFonts w:ascii="Times New Roman" w:hAnsi="Times New Roman"/>
          <w:sz w:val="24"/>
          <w:szCs w:val="24"/>
        </w:rPr>
      </w:pPr>
      <w:r>
        <w:rPr>
          <w:rFonts w:ascii="Times New Roman" w:hAnsi="Times New Roman"/>
          <w:sz w:val="24"/>
          <w:szCs w:val="24"/>
        </w:rPr>
        <w:t>освоение актуальных изменений в конкретных вопросах профессиональной деятельности муниципальных служащих;</w:t>
      </w:r>
    </w:p>
    <w:p w:rsidR="0004765D" w:rsidRDefault="0004765D" w:rsidP="00DB7634">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совершенствование и получение новых компетенций, необходимых для профессиональной деятельности, повышение профессионального уровня в рамках имеющейся квалификации членов выборных органов местного самоуправления муниципального образования город Ломоносов, муниципальных служащих муниципального образования город Ломоносов и </w:t>
      </w:r>
      <w:r>
        <w:rPr>
          <w:rFonts w:ascii="Times New Roman" w:hAnsi="Times New Roman"/>
          <w:sz w:val="24"/>
          <w:szCs w:val="24"/>
        </w:rPr>
        <w:t>работников МКУ «Информационный центр»;</w:t>
      </w:r>
    </w:p>
    <w:p w:rsidR="009758D6" w:rsidRDefault="0004765D" w:rsidP="00DB7634">
      <w:pPr>
        <w:spacing w:after="0" w:line="240" w:lineRule="auto"/>
        <w:ind w:firstLine="709"/>
        <w:jc w:val="both"/>
        <w:rPr>
          <w:rFonts w:ascii="Times New Roman" w:hAnsi="Times New Roman"/>
          <w:sz w:val="24"/>
          <w:szCs w:val="24"/>
        </w:rPr>
      </w:pPr>
      <w:r>
        <w:rPr>
          <w:rFonts w:ascii="Times New Roman" w:hAnsi="Times New Roman"/>
          <w:sz w:val="24"/>
          <w:szCs w:val="24"/>
        </w:rPr>
        <w:t>комплексное обновление знаний муниципальных служащих в установленной сфере профессиональной служебной деятельности для решения профессиональных задач.</w:t>
      </w:r>
    </w:p>
    <w:p w:rsidR="009758D6" w:rsidRPr="009758D6" w:rsidRDefault="009758D6" w:rsidP="00DB7634">
      <w:pPr>
        <w:spacing w:after="0" w:line="240" w:lineRule="auto"/>
        <w:ind w:firstLine="709"/>
        <w:jc w:val="both"/>
        <w:rPr>
          <w:rFonts w:ascii="Times New Roman" w:hAnsi="Times New Roman" w:cs="Times New Roman"/>
          <w:bCs/>
          <w:sz w:val="24"/>
          <w:szCs w:val="24"/>
        </w:rPr>
      </w:pPr>
      <w:r w:rsidRPr="009758D6">
        <w:rPr>
          <w:rFonts w:ascii="Times New Roman" w:hAnsi="Times New Roman" w:cs="Times New Roman"/>
          <w:bCs/>
          <w:sz w:val="24"/>
          <w:szCs w:val="24"/>
        </w:rPr>
        <w:t>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 путем принятия соответствующих нормативных правовых актов муниципального образования города Ломоносова.</w:t>
      </w:r>
    </w:p>
    <w:p w:rsidR="00B95662" w:rsidRDefault="009758D6" w:rsidP="00DB7634">
      <w:pPr>
        <w:spacing w:after="0" w:line="240" w:lineRule="auto"/>
        <w:ind w:firstLine="709"/>
        <w:jc w:val="both"/>
        <w:rPr>
          <w:rFonts w:ascii="Times New Roman" w:hAnsi="Times New Roman" w:cs="Times New Roman"/>
          <w:bCs/>
          <w:sz w:val="24"/>
          <w:szCs w:val="24"/>
        </w:rPr>
      </w:pPr>
      <w:r w:rsidRPr="009758D6">
        <w:rPr>
          <w:rFonts w:ascii="Times New Roman" w:hAnsi="Times New Roman" w:cs="Times New Roman"/>
          <w:bCs/>
          <w:sz w:val="24"/>
          <w:szCs w:val="24"/>
        </w:rPr>
        <w:t>Виды рисков, связанные со спецификой целей и задач муниципальной программы, и меры по минимизации негативных влияний будут выявляться и своевременно анализироваться в ходе реализации муниципальной программы.</w:t>
      </w:r>
    </w:p>
    <w:p w:rsidR="00B95662" w:rsidRDefault="00B95662" w:rsidP="00DB7634">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 путем принятия соответствующих нормативных правовых актов муниципального образования города Ломоносова.</w:t>
      </w:r>
    </w:p>
    <w:p w:rsidR="00DF676F" w:rsidRDefault="00B95662" w:rsidP="00DB7634">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Виды рисков, связанные со спецификой целей и задач муниципальной программы, и меры по минимизации негативных влияний будут выявляться и своевременно анализироваться в ходе реализации муниципальной программы.</w:t>
      </w:r>
    </w:p>
    <w:p w:rsidR="00B2745B" w:rsidRDefault="00B2745B" w:rsidP="00DB7634">
      <w:pPr>
        <w:spacing w:after="0" w:line="240" w:lineRule="auto"/>
        <w:ind w:firstLine="709"/>
        <w:jc w:val="both"/>
        <w:rPr>
          <w:rFonts w:ascii="Times New Roman" w:hAnsi="Times New Roman" w:cs="Times New Roman"/>
          <w:b/>
          <w:sz w:val="24"/>
          <w:szCs w:val="24"/>
        </w:rPr>
      </w:pPr>
    </w:p>
    <w:p w:rsidR="007D649A" w:rsidRDefault="00B2010A" w:rsidP="00DB7634">
      <w:pPr>
        <w:spacing w:after="0" w:line="240" w:lineRule="auto"/>
        <w:jc w:val="center"/>
        <w:rPr>
          <w:rFonts w:ascii="Times New Roman" w:eastAsia="Times New Roman" w:hAnsi="Times New Roman" w:cs="Times New Roman"/>
          <w:b/>
          <w:bCs/>
          <w:sz w:val="24"/>
          <w:szCs w:val="24"/>
          <w:lang w:eastAsia="ru-RU"/>
        </w:rPr>
      </w:pPr>
      <w:r w:rsidRPr="00B2010A">
        <w:rPr>
          <w:rFonts w:ascii="Times New Roman" w:hAnsi="Times New Roman" w:cs="Times New Roman"/>
          <w:b/>
          <w:sz w:val="24"/>
          <w:szCs w:val="24"/>
        </w:rPr>
        <w:t xml:space="preserve">3. </w:t>
      </w:r>
      <w:r w:rsidR="00EA1987" w:rsidRPr="005012DA">
        <w:rPr>
          <w:rFonts w:ascii="Times New Roman" w:eastAsia="Times New Roman" w:hAnsi="Times New Roman" w:cs="Times New Roman"/>
          <w:b/>
          <w:bCs/>
          <w:sz w:val="24"/>
          <w:szCs w:val="24"/>
          <w:lang w:eastAsia="ru-RU"/>
        </w:rPr>
        <w:t>Сведения</w:t>
      </w:r>
      <w:r w:rsidR="00F4651D">
        <w:rPr>
          <w:rFonts w:ascii="Times New Roman" w:eastAsia="Times New Roman" w:hAnsi="Times New Roman" w:cs="Times New Roman"/>
          <w:b/>
          <w:bCs/>
          <w:sz w:val="24"/>
          <w:szCs w:val="24"/>
          <w:lang w:eastAsia="ru-RU"/>
        </w:rPr>
        <w:t xml:space="preserve"> </w:t>
      </w:r>
      <w:r w:rsidR="00EA1987" w:rsidRPr="005012DA">
        <w:rPr>
          <w:rFonts w:ascii="Times New Roman" w:eastAsia="Times New Roman" w:hAnsi="Times New Roman" w:cs="Times New Roman"/>
          <w:b/>
          <w:bCs/>
          <w:sz w:val="24"/>
          <w:szCs w:val="24"/>
          <w:lang w:eastAsia="ru-RU"/>
        </w:rPr>
        <w:t>о показателях (индикаторах) программы</w:t>
      </w:r>
    </w:p>
    <w:tbl>
      <w:tblPr>
        <w:tblStyle w:val="a5"/>
        <w:tblW w:w="9923" w:type="dxa"/>
        <w:tblInd w:w="-147" w:type="dxa"/>
        <w:tblLayout w:type="fixed"/>
        <w:tblLook w:val="04A0" w:firstRow="1" w:lastRow="0" w:firstColumn="1" w:lastColumn="0" w:noHBand="0" w:noVBand="1"/>
      </w:tblPr>
      <w:tblGrid>
        <w:gridCol w:w="576"/>
        <w:gridCol w:w="2401"/>
        <w:gridCol w:w="1701"/>
        <w:gridCol w:w="676"/>
        <w:gridCol w:w="884"/>
        <w:gridCol w:w="850"/>
        <w:gridCol w:w="992"/>
        <w:gridCol w:w="1843"/>
      </w:tblGrid>
      <w:tr w:rsidR="00B3184E" w:rsidTr="00532EA1">
        <w:tc>
          <w:tcPr>
            <w:tcW w:w="576" w:type="dxa"/>
            <w:vMerge w:val="restart"/>
          </w:tcPr>
          <w:p w:rsidR="00B3184E" w:rsidRPr="00B2745B" w:rsidRDefault="00B3184E" w:rsidP="00DB7634">
            <w:pPr>
              <w:autoSpaceDE w:val="0"/>
              <w:autoSpaceDN w:val="0"/>
              <w:adjustRightInd w:val="0"/>
              <w:spacing w:line="240" w:lineRule="auto"/>
              <w:rPr>
                <w:rFonts w:ascii="Times New Roman" w:hAnsi="Times New Roman" w:cs="Times New Roman"/>
                <w:sz w:val="20"/>
                <w:szCs w:val="20"/>
              </w:rPr>
            </w:pPr>
            <w:r w:rsidRPr="00B2745B">
              <w:rPr>
                <w:rFonts w:ascii="Times New Roman" w:hAnsi="Times New Roman" w:cs="Times New Roman"/>
                <w:sz w:val="20"/>
                <w:szCs w:val="20"/>
              </w:rPr>
              <w:t>№ п/п</w:t>
            </w:r>
          </w:p>
        </w:tc>
        <w:tc>
          <w:tcPr>
            <w:tcW w:w="2401" w:type="dxa"/>
            <w:vMerge w:val="restart"/>
          </w:tcPr>
          <w:p w:rsidR="00B3184E" w:rsidRPr="00B2745B" w:rsidRDefault="00B3184E" w:rsidP="00DB7634">
            <w:pPr>
              <w:autoSpaceDE w:val="0"/>
              <w:autoSpaceDN w:val="0"/>
              <w:adjustRightInd w:val="0"/>
              <w:spacing w:line="240" w:lineRule="auto"/>
              <w:rPr>
                <w:rFonts w:ascii="Times New Roman" w:hAnsi="Times New Roman" w:cs="Times New Roman"/>
                <w:sz w:val="20"/>
                <w:szCs w:val="20"/>
              </w:rPr>
            </w:pPr>
            <w:r w:rsidRPr="00B2745B">
              <w:rPr>
                <w:rFonts w:ascii="Times New Roman" w:hAnsi="Times New Roman" w:cs="Times New Roman"/>
                <w:sz w:val="20"/>
                <w:szCs w:val="20"/>
              </w:rPr>
              <w:t>Наименование цели (задачи)</w:t>
            </w:r>
          </w:p>
        </w:tc>
        <w:tc>
          <w:tcPr>
            <w:tcW w:w="1701" w:type="dxa"/>
            <w:vMerge w:val="restart"/>
          </w:tcPr>
          <w:p w:rsidR="00B3184E" w:rsidRPr="00B2745B" w:rsidRDefault="00B3184E" w:rsidP="00DB7634">
            <w:pPr>
              <w:autoSpaceDE w:val="0"/>
              <w:autoSpaceDN w:val="0"/>
              <w:adjustRightInd w:val="0"/>
              <w:spacing w:line="240" w:lineRule="auto"/>
              <w:rPr>
                <w:rFonts w:ascii="Times New Roman" w:hAnsi="Times New Roman" w:cs="Times New Roman"/>
                <w:sz w:val="20"/>
                <w:szCs w:val="20"/>
              </w:rPr>
            </w:pPr>
            <w:r w:rsidRPr="00B2745B">
              <w:rPr>
                <w:rFonts w:ascii="Times New Roman" w:hAnsi="Times New Roman" w:cs="Times New Roman"/>
                <w:sz w:val="20"/>
                <w:szCs w:val="20"/>
              </w:rPr>
              <w:t>Показатель (индикатор) (наименование)</w:t>
            </w:r>
          </w:p>
        </w:tc>
        <w:tc>
          <w:tcPr>
            <w:tcW w:w="676" w:type="dxa"/>
            <w:vMerge w:val="restart"/>
          </w:tcPr>
          <w:p w:rsidR="00B3184E" w:rsidRPr="00B2745B" w:rsidRDefault="00B3184E" w:rsidP="00DB7634">
            <w:pPr>
              <w:autoSpaceDE w:val="0"/>
              <w:autoSpaceDN w:val="0"/>
              <w:adjustRightInd w:val="0"/>
              <w:spacing w:line="240" w:lineRule="auto"/>
              <w:rPr>
                <w:rFonts w:ascii="Times New Roman" w:hAnsi="Times New Roman" w:cs="Times New Roman"/>
                <w:sz w:val="20"/>
                <w:szCs w:val="20"/>
              </w:rPr>
            </w:pPr>
            <w:r w:rsidRPr="00B2745B">
              <w:rPr>
                <w:rFonts w:ascii="Times New Roman" w:hAnsi="Times New Roman" w:cs="Times New Roman"/>
                <w:sz w:val="20"/>
                <w:szCs w:val="20"/>
              </w:rPr>
              <w:t>Ед. изм.</w:t>
            </w:r>
          </w:p>
        </w:tc>
        <w:tc>
          <w:tcPr>
            <w:tcW w:w="2726" w:type="dxa"/>
            <w:gridSpan w:val="3"/>
          </w:tcPr>
          <w:p w:rsidR="00B3184E" w:rsidRPr="00B2745B" w:rsidRDefault="00B3184E" w:rsidP="00DB7634">
            <w:pPr>
              <w:autoSpaceDE w:val="0"/>
              <w:autoSpaceDN w:val="0"/>
              <w:adjustRightInd w:val="0"/>
              <w:spacing w:line="240" w:lineRule="auto"/>
              <w:rPr>
                <w:rFonts w:ascii="Times New Roman" w:hAnsi="Times New Roman" w:cs="Times New Roman"/>
                <w:sz w:val="20"/>
                <w:szCs w:val="20"/>
              </w:rPr>
            </w:pPr>
            <w:r w:rsidRPr="00B2745B">
              <w:rPr>
                <w:rFonts w:ascii="Times New Roman" w:hAnsi="Times New Roman" w:cs="Times New Roman"/>
                <w:sz w:val="20"/>
                <w:szCs w:val="20"/>
              </w:rPr>
              <w:t>Значение показателей</w:t>
            </w:r>
          </w:p>
        </w:tc>
        <w:tc>
          <w:tcPr>
            <w:tcW w:w="1843" w:type="dxa"/>
            <w:vMerge w:val="restart"/>
          </w:tcPr>
          <w:p w:rsidR="00B3184E" w:rsidRPr="00B2745B" w:rsidRDefault="00B3184E" w:rsidP="00DB7634">
            <w:pPr>
              <w:autoSpaceDE w:val="0"/>
              <w:autoSpaceDN w:val="0"/>
              <w:adjustRightInd w:val="0"/>
              <w:spacing w:line="240" w:lineRule="auto"/>
              <w:rPr>
                <w:rFonts w:ascii="Times New Roman" w:hAnsi="Times New Roman" w:cs="Times New Roman"/>
                <w:sz w:val="20"/>
                <w:szCs w:val="20"/>
              </w:rPr>
            </w:pPr>
            <w:r w:rsidRPr="00B2745B">
              <w:rPr>
                <w:rFonts w:ascii="Times New Roman" w:hAnsi="Times New Roman" w:cs="Times New Roman"/>
                <w:sz w:val="20"/>
                <w:szCs w:val="20"/>
              </w:rPr>
              <w:t>Отношение значения показателя последнего года реализации программы к отчетному году</w:t>
            </w:r>
          </w:p>
        </w:tc>
      </w:tr>
      <w:tr w:rsidR="00B3184E" w:rsidTr="00532EA1">
        <w:tc>
          <w:tcPr>
            <w:tcW w:w="576" w:type="dxa"/>
            <w:vMerge/>
          </w:tcPr>
          <w:p w:rsidR="00B3184E" w:rsidRPr="00EA1987" w:rsidRDefault="00B3184E" w:rsidP="00DB7634">
            <w:pPr>
              <w:autoSpaceDE w:val="0"/>
              <w:autoSpaceDN w:val="0"/>
              <w:adjustRightInd w:val="0"/>
              <w:spacing w:line="240" w:lineRule="auto"/>
              <w:jc w:val="both"/>
              <w:rPr>
                <w:rFonts w:ascii="Times New Roman" w:hAnsi="Times New Roman" w:cs="Times New Roman"/>
                <w:sz w:val="24"/>
                <w:szCs w:val="24"/>
              </w:rPr>
            </w:pPr>
          </w:p>
        </w:tc>
        <w:tc>
          <w:tcPr>
            <w:tcW w:w="2401" w:type="dxa"/>
            <w:vMerge/>
          </w:tcPr>
          <w:p w:rsidR="00B3184E" w:rsidRPr="00EA1987" w:rsidRDefault="00B3184E" w:rsidP="00DB7634">
            <w:pPr>
              <w:autoSpaceDE w:val="0"/>
              <w:autoSpaceDN w:val="0"/>
              <w:adjustRightInd w:val="0"/>
              <w:spacing w:line="240" w:lineRule="auto"/>
              <w:jc w:val="both"/>
              <w:rPr>
                <w:rFonts w:ascii="Times New Roman" w:hAnsi="Times New Roman" w:cs="Times New Roman"/>
                <w:sz w:val="24"/>
                <w:szCs w:val="24"/>
              </w:rPr>
            </w:pPr>
          </w:p>
        </w:tc>
        <w:tc>
          <w:tcPr>
            <w:tcW w:w="1701" w:type="dxa"/>
            <w:vMerge/>
          </w:tcPr>
          <w:p w:rsidR="00B3184E" w:rsidRPr="00EA1987" w:rsidRDefault="00B3184E" w:rsidP="00DB7634">
            <w:pPr>
              <w:autoSpaceDE w:val="0"/>
              <w:autoSpaceDN w:val="0"/>
              <w:adjustRightInd w:val="0"/>
              <w:spacing w:line="240" w:lineRule="auto"/>
              <w:jc w:val="both"/>
              <w:rPr>
                <w:rFonts w:ascii="Times New Roman" w:hAnsi="Times New Roman" w:cs="Times New Roman"/>
                <w:sz w:val="24"/>
                <w:szCs w:val="24"/>
              </w:rPr>
            </w:pPr>
          </w:p>
        </w:tc>
        <w:tc>
          <w:tcPr>
            <w:tcW w:w="676" w:type="dxa"/>
            <w:vMerge/>
          </w:tcPr>
          <w:p w:rsidR="00B3184E" w:rsidRPr="00EA1987" w:rsidRDefault="00B3184E" w:rsidP="00DB7634">
            <w:pPr>
              <w:autoSpaceDE w:val="0"/>
              <w:autoSpaceDN w:val="0"/>
              <w:adjustRightInd w:val="0"/>
              <w:spacing w:line="240" w:lineRule="auto"/>
              <w:jc w:val="both"/>
              <w:rPr>
                <w:rFonts w:ascii="Times New Roman" w:hAnsi="Times New Roman" w:cs="Times New Roman"/>
                <w:sz w:val="24"/>
                <w:szCs w:val="24"/>
              </w:rPr>
            </w:pPr>
          </w:p>
        </w:tc>
        <w:tc>
          <w:tcPr>
            <w:tcW w:w="884" w:type="dxa"/>
          </w:tcPr>
          <w:p w:rsidR="00B3184E" w:rsidRPr="00B2745B" w:rsidRDefault="00B3184E" w:rsidP="00DB7634">
            <w:pPr>
              <w:autoSpaceDE w:val="0"/>
              <w:autoSpaceDN w:val="0"/>
              <w:adjustRightInd w:val="0"/>
              <w:spacing w:line="240" w:lineRule="auto"/>
              <w:rPr>
                <w:rFonts w:ascii="Times New Roman" w:hAnsi="Times New Roman" w:cs="Times New Roman"/>
                <w:sz w:val="20"/>
                <w:szCs w:val="20"/>
              </w:rPr>
            </w:pPr>
            <w:r w:rsidRPr="00B2745B">
              <w:rPr>
                <w:rFonts w:ascii="Times New Roman" w:hAnsi="Times New Roman" w:cs="Times New Roman"/>
                <w:sz w:val="20"/>
                <w:szCs w:val="20"/>
              </w:rPr>
              <w:t>Отчетный год (201</w:t>
            </w:r>
            <w:r w:rsidR="00ED0155" w:rsidRPr="00B2745B">
              <w:rPr>
                <w:rFonts w:ascii="Times New Roman" w:hAnsi="Times New Roman" w:cs="Times New Roman"/>
                <w:sz w:val="20"/>
                <w:szCs w:val="20"/>
              </w:rPr>
              <w:t>9</w:t>
            </w:r>
            <w:r w:rsidRPr="00B2745B">
              <w:rPr>
                <w:rFonts w:ascii="Times New Roman" w:hAnsi="Times New Roman" w:cs="Times New Roman"/>
                <w:sz w:val="20"/>
                <w:szCs w:val="20"/>
              </w:rPr>
              <w:t>)</w:t>
            </w:r>
          </w:p>
        </w:tc>
        <w:tc>
          <w:tcPr>
            <w:tcW w:w="850" w:type="dxa"/>
          </w:tcPr>
          <w:p w:rsidR="00B3184E" w:rsidRPr="00B2745B" w:rsidRDefault="00B3184E" w:rsidP="00DB7634">
            <w:pPr>
              <w:autoSpaceDE w:val="0"/>
              <w:autoSpaceDN w:val="0"/>
              <w:adjustRightInd w:val="0"/>
              <w:spacing w:line="240" w:lineRule="auto"/>
              <w:ind w:right="-108"/>
              <w:rPr>
                <w:rFonts w:ascii="Times New Roman" w:hAnsi="Times New Roman" w:cs="Times New Roman"/>
                <w:sz w:val="20"/>
                <w:szCs w:val="20"/>
              </w:rPr>
            </w:pPr>
            <w:r w:rsidRPr="00B2745B">
              <w:rPr>
                <w:rFonts w:ascii="Times New Roman" w:hAnsi="Times New Roman" w:cs="Times New Roman"/>
                <w:sz w:val="20"/>
                <w:szCs w:val="20"/>
              </w:rPr>
              <w:t>Текущий год (20</w:t>
            </w:r>
            <w:r w:rsidR="00ED0155" w:rsidRPr="00B2745B">
              <w:rPr>
                <w:rFonts w:ascii="Times New Roman" w:hAnsi="Times New Roman" w:cs="Times New Roman"/>
                <w:sz w:val="20"/>
                <w:szCs w:val="20"/>
              </w:rPr>
              <w:t>20</w:t>
            </w:r>
            <w:r w:rsidRPr="00B2745B">
              <w:rPr>
                <w:rFonts w:ascii="Times New Roman" w:hAnsi="Times New Roman" w:cs="Times New Roman"/>
                <w:sz w:val="20"/>
                <w:szCs w:val="20"/>
              </w:rPr>
              <w:t>)</w:t>
            </w:r>
          </w:p>
        </w:tc>
        <w:tc>
          <w:tcPr>
            <w:tcW w:w="992" w:type="dxa"/>
          </w:tcPr>
          <w:p w:rsidR="00B3184E" w:rsidRPr="00B2745B" w:rsidRDefault="00B3184E" w:rsidP="00DB7634">
            <w:pPr>
              <w:autoSpaceDE w:val="0"/>
              <w:autoSpaceDN w:val="0"/>
              <w:adjustRightInd w:val="0"/>
              <w:spacing w:line="240" w:lineRule="auto"/>
              <w:rPr>
                <w:rFonts w:ascii="Times New Roman" w:hAnsi="Times New Roman" w:cs="Times New Roman"/>
                <w:sz w:val="20"/>
                <w:szCs w:val="20"/>
              </w:rPr>
            </w:pPr>
            <w:r w:rsidRPr="00B2745B">
              <w:rPr>
                <w:rFonts w:ascii="Times New Roman" w:hAnsi="Times New Roman" w:cs="Times New Roman"/>
                <w:sz w:val="20"/>
                <w:szCs w:val="20"/>
              </w:rPr>
              <w:t>П</w:t>
            </w:r>
            <w:r w:rsidR="0040571C" w:rsidRPr="00B2745B">
              <w:rPr>
                <w:rFonts w:ascii="Times New Roman" w:hAnsi="Times New Roman" w:cs="Times New Roman"/>
                <w:sz w:val="20"/>
                <w:szCs w:val="20"/>
              </w:rPr>
              <w:t>ервый год планового периода (20</w:t>
            </w:r>
            <w:r w:rsidR="00C8759E" w:rsidRPr="00B2745B">
              <w:rPr>
                <w:rFonts w:ascii="Times New Roman" w:hAnsi="Times New Roman" w:cs="Times New Roman"/>
                <w:sz w:val="20"/>
                <w:szCs w:val="20"/>
              </w:rPr>
              <w:t>2</w:t>
            </w:r>
            <w:r w:rsidR="00ED0155" w:rsidRPr="00B2745B">
              <w:rPr>
                <w:rFonts w:ascii="Times New Roman" w:hAnsi="Times New Roman" w:cs="Times New Roman"/>
                <w:sz w:val="20"/>
                <w:szCs w:val="20"/>
              </w:rPr>
              <w:t>1</w:t>
            </w:r>
            <w:r w:rsidRPr="00B2745B">
              <w:rPr>
                <w:rFonts w:ascii="Times New Roman" w:hAnsi="Times New Roman" w:cs="Times New Roman"/>
                <w:sz w:val="20"/>
                <w:szCs w:val="20"/>
              </w:rPr>
              <w:t>)</w:t>
            </w:r>
          </w:p>
        </w:tc>
        <w:tc>
          <w:tcPr>
            <w:tcW w:w="1843" w:type="dxa"/>
            <w:vMerge/>
          </w:tcPr>
          <w:p w:rsidR="00B3184E" w:rsidRPr="00EA1987" w:rsidRDefault="00B3184E" w:rsidP="00DB7634">
            <w:pPr>
              <w:autoSpaceDE w:val="0"/>
              <w:autoSpaceDN w:val="0"/>
              <w:adjustRightInd w:val="0"/>
              <w:spacing w:line="240" w:lineRule="auto"/>
              <w:jc w:val="both"/>
              <w:rPr>
                <w:rFonts w:ascii="Times New Roman" w:hAnsi="Times New Roman" w:cs="Times New Roman"/>
                <w:sz w:val="24"/>
                <w:szCs w:val="24"/>
              </w:rPr>
            </w:pPr>
          </w:p>
        </w:tc>
      </w:tr>
      <w:tr w:rsidR="000B5B9D" w:rsidTr="00532EA1">
        <w:tc>
          <w:tcPr>
            <w:tcW w:w="576" w:type="dxa"/>
          </w:tcPr>
          <w:p w:rsidR="00B3184E" w:rsidRPr="00DC3E2D" w:rsidRDefault="00B3184E" w:rsidP="00DB7634">
            <w:pPr>
              <w:autoSpaceDE w:val="0"/>
              <w:autoSpaceDN w:val="0"/>
              <w:adjustRightInd w:val="0"/>
              <w:spacing w:line="240" w:lineRule="auto"/>
              <w:rPr>
                <w:rFonts w:ascii="Times New Roman" w:hAnsi="Times New Roman" w:cs="Times New Roman"/>
                <w:sz w:val="20"/>
                <w:szCs w:val="20"/>
              </w:rPr>
            </w:pPr>
            <w:r w:rsidRPr="00DC3E2D">
              <w:rPr>
                <w:rFonts w:ascii="Times New Roman" w:hAnsi="Times New Roman" w:cs="Times New Roman"/>
                <w:sz w:val="20"/>
                <w:szCs w:val="20"/>
              </w:rPr>
              <w:t>1</w:t>
            </w:r>
          </w:p>
        </w:tc>
        <w:tc>
          <w:tcPr>
            <w:tcW w:w="2401" w:type="dxa"/>
          </w:tcPr>
          <w:p w:rsidR="00B3184E" w:rsidRPr="00DC3E2D" w:rsidRDefault="00B3184E" w:rsidP="00DB7634">
            <w:pPr>
              <w:autoSpaceDE w:val="0"/>
              <w:autoSpaceDN w:val="0"/>
              <w:adjustRightInd w:val="0"/>
              <w:spacing w:line="240" w:lineRule="auto"/>
              <w:rPr>
                <w:rFonts w:ascii="Times New Roman" w:hAnsi="Times New Roman" w:cs="Times New Roman"/>
                <w:sz w:val="20"/>
                <w:szCs w:val="20"/>
              </w:rPr>
            </w:pPr>
            <w:r w:rsidRPr="00DC3E2D">
              <w:rPr>
                <w:rFonts w:ascii="Times New Roman" w:hAnsi="Times New Roman" w:cs="Times New Roman"/>
                <w:sz w:val="20"/>
                <w:szCs w:val="20"/>
              </w:rPr>
              <w:t>2</w:t>
            </w:r>
          </w:p>
        </w:tc>
        <w:tc>
          <w:tcPr>
            <w:tcW w:w="1701" w:type="dxa"/>
          </w:tcPr>
          <w:p w:rsidR="00B3184E" w:rsidRPr="00DC3E2D" w:rsidRDefault="00B3184E" w:rsidP="00DB7634">
            <w:pPr>
              <w:autoSpaceDE w:val="0"/>
              <w:autoSpaceDN w:val="0"/>
              <w:adjustRightInd w:val="0"/>
              <w:spacing w:line="240" w:lineRule="auto"/>
              <w:rPr>
                <w:rFonts w:ascii="Times New Roman" w:hAnsi="Times New Roman" w:cs="Times New Roman"/>
                <w:sz w:val="20"/>
                <w:szCs w:val="20"/>
              </w:rPr>
            </w:pPr>
            <w:r w:rsidRPr="00DC3E2D">
              <w:rPr>
                <w:rFonts w:ascii="Times New Roman" w:hAnsi="Times New Roman" w:cs="Times New Roman"/>
                <w:sz w:val="20"/>
                <w:szCs w:val="20"/>
              </w:rPr>
              <w:t>3</w:t>
            </w:r>
          </w:p>
        </w:tc>
        <w:tc>
          <w:tcPr>
            <w:tcW w:w="676" w:type="dxa"/>
          </w:tcPr>
          <w:p w:rsidR="00B3184E" w:rsidRPr="00DC3E2D" w:rsidRDefault="00B3184E" w:rsidP="00DB7634">
            <w:pPr>
              <w:autoSpaceDE w:val="0"/>
              <w:autoSpaceDN w:val="0"/>
              <w:adjustRightInd w:val="0"/>
              <w:spacing w:line="240" w:lineRule="auto"/>
              <w:rPr>
                <w:rFonts w:ascii="Times New Roman" w:hAnsi="Times New Roman" w:cs="Times New Roman"/>
                <w:sz w:val="20"/>
                <w:szCs w:val="20"/>
              </w:rPr>
            </w:pPr>
            <w:r w:rsidRPr="00DC3E2D">
              <w:rPr>
                <w:rFonts w:ascii="Times New Roman" w:hAnsi="Times New Roman" w:cs="Times New Roman"/>
                <w:sz w:val="20"/>
                <w:szCs w:val="20"/>
              </w:rPr>
              <w:t>4</w:t>
            </w:r>
          </w:p>
        </w:tc>
        <w:tc>
          <w:tcPr>
            <w:tcW w:w="884" w:type="dxa"/>
          </w:tcPr>
          <w:p w:rsidR="00B3184E" w:rsidRPr="00DC3E2D" w:rsidRDefault="00B3184E" w:rsidP="00DB7634">
            <w:pPr>
              <w:autoSpaceDE w:val="0"/>
              <w:autoSpaceDN w:val="0"/>
              <w:adjustRightInd w:val="0"/>
              <w:spacing w:line="240" w:lineRule="auto"/>
              <w:rPr>
                <w:rFonts w:ascii="Times New Roman" w:hAnsi="Times New Roman" w:cs="Times New Roman"/>
                <w:sz w:val="20"/>
                <w:szCs w:val="20"/>
              </w:rPr>
            </w:pPr>
            <w:r w:rsidRPr="00DC3E2D">
              <w:rPr>
                <w:rFonts w:ascii="Times New Roman" w:hAnsi="Times New Roman" w:cs="Times New Roman"/>
                <w:sz w:val="20"/>
                <w:szCs w:val="20"/>
              </w:rPr>
              <w:t>5</w:t>
            </w:r>
          </w:p>
        </w:tc>
        <w:tc>
          <w:tcPr>
            <w:tcW w:w="850" w:type="dxa"/>
          </w:tcPr>
          <w:p w:rsidR="00B3184E" w:rsidRPr="00DC3E2D" w:rsidRDefault="00B3184E" w:rsidP="00DB7634">
            <w:pPr>
              <w:autoSpaceDE w:val="0"/>
              <w:autoSpaceDN w:val="0"/>
              <w:adjustRightInd w:val="0"/>
              <w:spacing w:line="240" w:lineRule="auto"/>
              <w:rPr>
                <w:rFonts w:ascii="Times New Roman" w:hAnsi="Times New Roman" w:cs="Times New Roman"/>
                <w:sz w:val="20"/>
                <w:szCs w:val="20"/>
              </w:rPr>
            </w:pPr>
            <w:r w:rsidRPr="00DC3E2D">
              <w:rPr>
                <w:rFonts w:ascii="Times New Roman" w:hAnsi="Times New Roman" w:cs="Times New Roman"/>
                <w:sz w:val="20"/>
                <w:szCs w:val="20"/>
              </w:rPr>
              <w:t>6</w:t>
            </w:r>
          </w:p>
        </w:tc>
        <w:tc>
          <w:tcPr>
            <w:tcW w:w="992" w:type="dxa"/>
          </w:tcPr>
          <w:p w:rsidR="00B3184E" w:rsidRPr="00DC3E2D" w:rsidRDefault="00B3184E" w:rsidP="00DB7634">
            <w:pPr>
              <w:autoSpaceDE w:val="0"/>
              <w:autoSpaceDN w:val="0"/>
              <w:adjustRightInd w:val="0"/>
              <w:spacing w:line="240" w:lineRule="auto"/>
              <w:rPr>
                <w:rFonts w:ascii="Times New Roman" w:hAnsi="Times New Roman" w:cs="Times New Roman"/>
                <w:sz w:val="20"/>
                <w:szCs w:val="20"/>
              </w:rPr>
            </w:pPr>
            <w:r w:rsidRPr="00DC3E2D">
              <w:rPr>
                <w:rFonts w:ascii="Times New Roman" w:hAnsi="Times New Roman" w:cs="Times New Roman"/>
                <w:sz w:val="20"/>
                <w:szCs w:val="20"/>
              </w:rPr>
              <w:t>7</w:t>
            </w:r>
          </w:p>
        </w:tc>
        <w:tc>
          <w:tcPr>
            <w:tcW w:w="1843" w:type="dxa"/>
          </w:tcPr>
          <w:p w:rsidR="00B3184E" w:rsidRPr="00DC3E2D" w:rsidRDefault="00B3184E" w:rsidP="00DB7634">
            <w:pPr>
              <w:autoSpaceDE w:val="0"/>
              <w:autoSpaceDN w:val="0"/>
              <w:adjustRightInd w:val="0"/>
              <w:spacing w:line="240" w:lineRule="auto"/>
              <w:rPr>
                <w:rFonts w:ascii="Times New Roman" w:hAnsi="Times New Roman" w:cs="Times New Roman"/>
                <w:sz w:val="20"/>
                <w:szCs w:val="20"/>
              </w:rPr>
            </w:pPr>
            <w:r w:rsidRPr="00DC3E2D">
              <w:rPr>
                <w:rFonts w:ascii="Times New Roman" w:hAnsi="Times New Roman" w:cs="Times New Roman"/>
                <w:sz w:val="20"/>
                <w:szCs w:val="20"/>
              </w:rPr>
              <w:t>8</w:t>
            </w:r>
          </w:p>
        </w:tc>
      </w:tr>
      <w:tr w:rsidR="00C8759E" w:rsidTr="00532EA1">
        <w:tc>
          <w:tcPr>
            <w:tcW w:w="576" w:type="dxa"/>
          </w:tcPr>
          <w:p w:rsidR="00C8759E" w:rsidRPr="00EA1987" w:rsidRDefault="00C8759E" w:rsidP="00DB7634">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2401" w:type="dxa"/>
          </w:tcPr>
          <w:p w:rsidR="00C8759E" w:rsidRPr="00EA1987" w:rsidRDefault="00C8759E" w:rsidP="00DB7634">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sz w:val="24"/>
                <w:szCs w:val="24"/>
              </w:rPr>
              <w:t>П</w:t>
            </w:r>
            <w:r w:rsidRPr="009B0938">
              <w:rPr>
                <w:rFonts w:ascii="Times New Roman" w:hAnsi="Times New Roman"/>
                <w:sz w:val="24"/>
                <w:szCs w:val="24"/>
              </w:rPr>
              <w:t>овышение профессионального уровня муниципальных служащих</w:t>
            </w:r>
          </w:p>
        </w:tc>
        <w:tc>
          <w:tcPr>
            <w:tcW w:w="1701" w:type="dxa"/>
          </w:tcPr>
          <w:p w:rsidR="00C8759E" w:rsidRPr="00EA1987" w:rsidRDefault="00C8759E" w:rsidP="00DB7634">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sz w:val="24"/>
                <w:szCs w:val="24"/>
              </w:rPr>
              <w:t xml:space="preserve">% обученных работников от общего числа работников </w:t>
            </w:r>
            <w:r w:rsidR="005F66E2">
              <w:rPr>
                <w:rFonts w:ascii="Times New Roman" w:hAnsi="Times New Roman"/>
                <w:sz w:val="24"/>
                <w:szCs w:val="24"/>
              </w:rPr>
              <w:t>–</w:t>
            </w:r>
            <w:r w:rsidR="002755B3">
              <w:rPr>
                <w:rFonts w:ascii="Times New Roman" w:hAnsi="Times New Roman"/>
                <w:sz w:val="24"/>
                <w:szCs w:val="24"/>
              </w:rPr>
              <w:t>54,2</w:t>
            </w:r>
            <w:r w:rsidRPr="005F66E2">
              <w:rPr>
                <w:rFonts w:ascii="Times New Roman" w:hAnsi="Times New Roman" w:cs="Times New Roman"/>
                <w:sz w:val="24"/>
                <w:szCs w:val="24"/>
              </w:rPr>
              <w:t>%</w:t>
            </w:r>
          </w:p>
        </w:tc>
        <w:tc>
          <w:tcPr>
            <w:tcW w:w="676" w:type="dxa"/>
          </w:tcPr>
          <w:p w:rsidR="00C8759E" w:rsidRPr="00EA1987" w:rsidRDefault="00C8759E" w:rsidP="00DB7634">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чел.</w:t>
            </w:r>
          </w:p>
        </w:tc>
        <w:tc>
          <w:tcPr>
            <w:tcW w:w="884" w:type="dxa"/>
          </w:tcPr>
          <w:p w:rsidR="00C8759E" w:rsidRPr="00EA1987" w:rsidRDefault="00ED0155" w:rsidP="00DB7634">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11</w:t>
            </w:r>
          </w:p>
        </w:tc>
        <w:tc>
          <w:tcPr>
            <w:tcW w:w="850" w:type="dxa"/>
          </w:tcPr>
          <w:p w:rsidR="00C8759E" w:rsidRPr="00EA1987" w:rsidRDefault="00ED0155" w:rsidP="00DB7634">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5</w:t>
            </w:r>
          </w:p>
        </w:tc>
        <w:tc>
          <w:tcPr>
            <w:tcW w:w="992" w:type="dxa"/>
          </w:tcPr>
          <w:p w:rsidR="00C8759E" w:rsidRPr="00EA1987" w:rsidRDefault="00C65616" w:rsidP="00DB7634">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13</w:t>
            </w:r>
          </w:p>
        </w:tc>
        <w:tc>
          <w:tcPr>
            <w:tcW w:w="1843" w:type="dxa"/>
          </w:tcPr>
          <w:p w:rsidR="00C8759E" w:rsidRPr="005F66E2" w:rsidRDefault="00C65616" w:rsidP="00DB7634">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1,18</w:t>
            </w:r>
          </w:p>
        </w:tc>
      </w:tr>
      <w:tr w:rsidR="001854E9" w:rsidTr="00532EA1">
        <w:tc>
          <w:tcPr>
            <w:tcW w:w="576" w:type="dxa"/>
          </w:tcPr>
          <w:p w:rsidR="001854E9" w:rsidRPr="00EA1987" w:rsidRDefault="001854E9" w:rsidP="00DB7634">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1.1.</w:t>
            </w:r>
          </w:p>
        </w:tc>
        <w:tc>
          <w:tcPr>
            <w:tcW w:w="2401" w:type="dxa"/>
          </w:tcPr>
          <w:p w:rsidR="001854E9" w:rsidRPr="00EA1987" w:rsidRDefault="001854E9" w:rsidP="00DB7634">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Повышение квалификации муниципальных служащих</w:t>
            </w:r>
          </w:p>
        </w:tc>
        <w:tc>
          <w:tcPr>
            <w:tcW w:w="1701" w:type="dxa"/>
          </w:tcPr>
          <w:p w:rsidR="001854E9" w:rsidRPr="00EA1987" w:rsidRDefault="001854E9" w:rsidP="00DB7634">
            <w:pPr>
              <w:autoSpaceDE w:val="0"/>
              <w:autoSpaceDN w:val="0"/>
              <w:adjustRightInd w:val="0"/>
              <w:spacing w:line="240" w:lineRule="auto"/>
              <w:jc w:val="both"/>
              <w:rPr>
                <w:rFonts w:ascii="Times New Roman" w:hAnsi="Times New Roman" w:cs="Times New Roman"/>
                <w:sz w:val="24"/>
                <w:szCs w:val="24"/>
              </w:rPr>
            </w:pPr>
          </w:p>
        </w:tc>
        <w:tc>
          <w:tcPr>
            <w:tcW w:w="676" w:type="dxa"/>
          </w:tcPr>
          <w:p w:rsidR="001854E9" w:rsidRPr="00EA1987" w:rsidRDefault="001854E9" w:rsidP="00DB7634">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чел</w:t>
            </w:r>
          </w:p>
        </w:tc>
        <w:tc>
          <w:tcPr>
            <w:tcW w:w="884" w:type="dxa"/>
          </w:tcPr>
          <w:p w:rsidR="001854E9" w:rsidRPr="00EA1987" w:rsidRDefault="001854E9" w:rsidP="00DB7634">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6</w:t>
            </w:r>
          </w:p>
        </w:tc>
        <w:tc>
          <w:tcPr>
            <w:tcW w:w="850" w:type="dxa"/>
          </w:tcPr>
          <w:p w:rsidR="001854E9" w:rsidRPr="00EA1987" w:rsidRDefault="001854E9" w:rsidP="00DB7634">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5</w:t>
            </w:r>
          </w:p>
        </w:tc>
        <w:tc>
          <w:tcPr>
            <w:tcW w:w="992" w:type="dxa"/>
          </w:tcPr>
          <w:p w:rsidR="001854E9" w:rsidRPr="00EA1987" w:rsidRDefault="001854E9" w:rsidP="00DB7634">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12</w:t>
            </w:r>
          </w:p>
        </w:tc>
        <w:tc>
          <w:tcPr>
            <w:tcW w:w="1843" w:type="dxa"/>
          </w:tcPr>
          <w:p w:rsidR="001854E9" w:rsidRPr="00EA1987" w:rsidRDefault="001854E9" w:rsidP="00DB7634">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2,0</w:t>
            </w:r>
          </w:p>
        </w:tc>
      </w:tr>
      <w:tr w:rsidR="001854E9" w:rsidTr="00532EA1">
        <w:tc>
          <w:tcPr>
            <w:tcW w:w="576" w:type="dxa"/>
          </w:tcPr>
          <w:p w:rsidR="001854E9" w:rsidRDefault="001854E9" w:rsidP="00DB7634">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1.2.</w:t>
            </w:r>
          </w:p>
        </w:tc>
        <w:tc>
          <w:tcPr>
            <w:tcW w:w="2401" w:type="dxa"/>
          </w:tcPr>
          <w:p w:rsidR="001854E9" w:rsidRDefault="001854E9" w:rsidP="00DB7634">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Переподготовка муниципальных служащих</w:t>
            </w:r>
          </w:p>
        </w:tc>
        <w:tc>
          <w:tcPr>
            <w:tcW w:w="1701" w:type="dxa"/>
          </w:tcPr>
          <w:p w:rsidR="001854E9" w:rsidRPr="00EA1987" w:rsidRDefault="001854E9" w:rsidP="00DB7634">
            <w:pPr>
              <w:autoSpaceDE w:val="0"/>
              <w:autoSpaceDN w:val="0"/>
              <w:adjustRightInd w:val="0"/>
              <w:spacing w:line="240" w:lineRule="auto"/>
              <w:jc w:val="both"/>
              <w:rPr>
                <w:rFonts w:ascii="Times New Roman" w:hAnsi="Times New Roman" w:cs="Times New Roman"/>
                <w:sz w:val="24"/>
                <w:szCs w:val="24"/>
              </w:rPr>
            </w:pPr>
          </w:p>
        </w:tc>
        <w:tc>
          <w:tcPr>
            <w:tcW w:w="676" w:type="dxa"/>
          </w:tcPr>
          <w:p w:rsidR="001854E9" w:rsidRPr="00EA1987" w:rsidRDefault="001854E9" w:rsidP="00DB7634">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чел</w:t>
            </w:r>
          </w:p>
        </w:tc>
        <w:tc>
          <w:tcPr>
            <w:tcW w:w="884" w:type="dxa"/>
          </w:tcPr>
          <w:p w:rsidR="001854E9" w:rsidRPr="00EA1987" w:rsidRDefault="001854E9" w:rsidP="00DB7634">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5</w:t>
            </w:r>
          </w:p>
        </w:tc>
        <w:tc>
          <w:tcPr>
            <w:tcW w:w="850" w:type="dxa"/>
          </w:tcPr>
          <w:p w:rsidR="001854E9" w:rsidRPr="00EA1987" w:rsidRDefault="001854E9" w:rsidP="00DB7634">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0</w:t>
            </w:r>
          </w:p>
        </w:tc>
        <w:tc>
          <w:tcPr>
            <w:tcW w:w="992" w:type="dxa"/>
          </w:tcPr>
          <w:p w:rsidR="001854E9" w:rsidRPr="00EA1987" w:rsidRDefault="001854E9" w:rsidP="00DB7634">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1</w:t>
            </w:r>
          </w:p>
        </w:tc>
        <w:tc>
          <w:tcPr>
            <w:tcW w:w="1843" w:type="dxa"/>
          </w:tcPr>
          <w:p w:rsidR="001854E9" w:rsidRPr="00EA1987" w:rsidRDefault="001854E9" w:rsidP="00DB7634">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0,2</w:t>
            </w:r>
          </w:p>
        </w:tc>
      </w:tr>
      <w:tr w:rsidR="001854E9" w:rsidTr="00532EA1">
        <w:tc>
          <w:tcPr>
            <w:tcW w:w="576" w:type="dxa"/>
          </w:tcPr>
          <w:p w:rsidR="001854E9" w:rsidRDefault="001854E9" w:rsidP="00DB7634">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2.</w:t>
            </w:r>
          </w:p>
        </w:tc>
        <w:tc>
          <w:tcPr>
            <w:tcW w:w="2401" w:type="dxa"/>
          </w:tcPr>
          <w:p w:rsidR="001854E9" w:rsidRDefault="001854E9" w:rsidP="00DB7634">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sz w:val="24"/>
                <w:szCs w:val="24"/>
              </w:rPr>
              <w:t>П</w:t>
            </w:r>
            <w:r w:rsidRPr="009B0938">
              <w:rPr>
                <w:rFonts w:ascii="Times New Roman" w:hAnsi="Times New Roman"/>
                <w:sz w:val="24"/>
                <w:szCs w:val="24"/>
              </w:rPr>
              <w:t>овышение профессионального уровня</w:t>
            </w:r>
            <w:r>
              <w:rPr>
                <w:rFonts w:ascii="Times New Roman" w:hAnsi="Times New Roman" w:cs="Times New Roman"/>
                <w:sz w:val="24"/>
                <w:szCs w:val="24"/>
              </w:rPr>
              <w:t xml:space="preserve"> работников муниципальных учреждений</w:t>
            </w:r>
          </w:p>
        </w:tc>
        <w:tc>
          <w:tcPr>
            <w:tcW w:w="1701" w:type="dxa"/>
          </w:tcPr>
          <w:p w:rsidR="001854E9" w:rsidRPr="00EA1987" w:rsidRDefault="001854E9" w:rsidP="00DB7634">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sz w:val="24"/>
                <w:szCs w:val="24"/>
              </w:rPr>
              <w:t xml:space="preserve">% обученных работников от общего числа работников </w:t>
            </w:r>
            <w:r w:rsidR="002755B3">
              <w:rPr>
                <w:rFonts w:ascii="Times New Roman" w:hAnsi="Times New Roman"/>
                <w:sz w:val="24"/>
                <w:szCs w:val="24"/>
              </w:rPr>
              <w:t>–</w:t>
            </w:r>
            <w:r>
              <w:rPr>
                <w:rFonts w:ascii="Times New Roman" w:hAnsi="Times New Roman"/>
                <w:sz w:val="24"/>
                <w:szCs w:val="24"/>
              </w:rPr>
              <w:t xml:space="preserve"> </w:t>
            </w:r>
            <w:r w:rsidR="002755B3">
              <w:rPr>
                <w:rFonts w:ascii="Times New Roman" w:hAnsi="Times New Roman" w:cs="Times New Roman"/>
                <w:sz w:val="24"/>
                <w:szCs w:val="24"/>
              </w:rPr>
              <w:t>15,4</w:t>
            </w:r>
            <w:r>
              <w:rPr>
                <w:rFonts w:ascii="Times New Roman" w:hAnsi="Times New Roman" w:cs="Times New Roman"/>
                <w:sz w:val="24"/>
                <w:szCs w:val="24"/>
              </w:rPr>
              <w:t>%</w:t>
            </w:r>
          </w:p>
        </w:tc>
        <w:tc>
          <w:tcPr>
            <w:tcW w:w="676" w:type="dxa"/>
          </w:tcPr>
          <w:p w:rsidR="001854E9" w:rsidRDefault="001854E9" w:rsidP="00DB7634">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чел.</w:t>
            </w:r>
          </w:p>
        </w:tc>
        <w:tc>
          <w:tcPr>
            <w:tcW w:w="884" w:type="dxa"/>
          </w:tcPr>
          <w:p w:rsidR="001854E9" w:rsidRDefault="001854E9" w:rsidP="00DB7634">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6</w:t>
            </w:r>
          </w:p>
        </w:tc>
        <w:tc>
          <w:tcPr>
            <w:tcW w:w="850" w:type="dxa"/>
          </w:tcPr>
          <w:p w:rsidR="001854E9" w:rsidRDefault="001854E9" w:rsidP="00DB7634">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0</w:t>
            </w:r>
          </w:p>
        </w:tc>
        <w:tc>
          <w:tcPr>
            <w:tcW w:w="992" w:type="dxa"/>
          </w:tcPr>
          <w:p w:rsidR="001854E9" w:rsidRDefault="001854E9" w:rsidP="00DB7634">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2</w:t>
            </w:r>
          </w:p>
        </w:tc>
        <w:tc>
          <w:tcPr>
            <w:tcW w:w="1843" w:type="dxa"/>
          </w:tcPr>
          <w:p w:rsidR="001854E9" w:rsidRPr="00EA1987" w:rsidRDefault="002755B3" w:rsidP="00DB7634">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0,33</w:t>
            </w:r>
          </w:p>
        </w:tc>
      </w:tr>
      <w:tr w:rsidR="001854E9" w:rsidTr="00532EA1">
        <w:tc>
          <w:tcPr>
            <w:tcW w:w="576" w:type="dxa"/>
          </w:tcPr>
          <w:p w:rsidR="001854E9" w:rsidRDefault="001854E9" w:rsidP="00DB7634">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2.1.</w:t>
            </w:r>
          </w:p>
        </w:tc>
        <w:tc>
          <w:tcPr>
            <w:tcW w:w="2401" w:type="dxa"/>
          </w:tcPr>
          <w:p w:rsidR="001854E9" w:rsidRDefault="001854E9" w:rsidP="00DB7634">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Повышение квалификации работников муниципальных учреждений</w:t>
            </w:r>
          </w:p>
        </w:tc>
        <w:tc>
          <w:tcPr>
            <w:tcW w:w="1701" w:type="dxa"/>
          </w:tcPr>
          <w:p w:rsidR="001854E9" w:rsidRPr="00EA1987" w:rsidRDefault="001854E9" w:rsidP="00DB7634">
            <w:pPr>
              <w:autoSpaceDE w:val="0"/>
              <w:autoSpaceDN w:val="0"/>
              <w:adjustRightInd w:val="0"/>
              <w:spacing w:line="240" w:lineRule="auto"/>
              <w:jc w:val="both"/>
              <w:rPr>
                <w:rFonts w:ascii="Times New Roman" w:hAnsi="Times New Roman" w:cs="Times New Roman"/>
                <w:sz w:val="24"/>
                <w:szCs w:val="24"/>
              </w:rPr>
            </w:pPr>
          </w:p>
        </w:tc>
        <w:tc>
          <w:tcPr>
            <w:tcW w:w="676" w:type="dxa"/>
          </w:tcPr>
          <w:p w:rsidR="001854E9" w:rsidRPr="00EA1987" w:rsidRDefault="001854E9" w:rsidP="00DB7634">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чел</w:t>
            </w:r>
          </w:p>
        </w:tc>
        <w:tc>
          <w:tcPr>
            <w:tcW w:w="884" w:type="dxa"/>
          </w:tcPr>
          <w:p w:rsidR="001854E9" w:rsidRPr="00EA1987" w:rsidRDefault="001854E9" w:rsidP="00DB7634">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4</w:t>
            </w:r>
          </w:p>
        </w:tc>
        <w:tc>
          <w:tcPr>
            <w:tcW w:w="850" w:type="dxa"/>
          </w:tcPr>
          <w:p w:rsidR="001854E9" w:rsidRPr="00EA1987" w:rsidRDefault="002755B3" w:rsidP="00DB7634">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0</w:t>
            </w:r>
          </w:p>
        </w:tc>
        <w:tc>
          <w:tcPr>
            <w:tcW w:w="992" w:type="dxa"/>
          </w:tcPr>
          <w:p w:rsidR="001854E9" w:rsidRPr="00EA1987" w:rsidRDefault="002755B3" w:rsidP="00DB7634">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2</w:t>
            </w:r>
          </w:p>
        </w:tc>
        <w:tc>
          <w:tcPr>
            <w:tcW w:w="1843" w:type="dxa"/>
          </w:tcPr>
          <w:p w:rsidR="001854E9" w:rsidRPr="00EA1987" w:rsidRDefault="002755B3" w:rsidP="00DB7634">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0,5</w:t>
            </w:r>
          </w:p>
        </w:tc>
      </w:tr>
      <w:tr w:rsidR="001854E9" w:rsidTr="00532EA1">
        <w:tc>
          <w:tcPr>
            <w:tcW w:w="576" w:type="dxa"/>
          </w:tcPr>
          <w:p w:rsidR="001854E9" w:rsidRDefault="001854E9" w:rsidP="00DB7634">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2.2.</w:t>
            </w:r>
          </w:p>
        </w:tc>
        <w:tc>
          <w:tcPr>
            <w:tcW w:w="2401" w:type="dxa"/>
          </w:tcPr>
          <w:p w:rsidR="001854E9" w:rsidRDefault="001854E9" w:rsidP="00DB7634">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Переподготовка работников муниципальных учреждений</w:t>
            </w:r>
          </w:p>
        </w:tc>
        <w:tc>
          <w:tcPr>
            <w:tcW w:w="1701" w:type="dxa"/>
          </w:tcPr>
          <w:p w:rsidR="001854E9" w:rsidRPr="00EA1987" w:rsidRDefault="001854E9" w:rsidP="00DB7634">
            <w:pPr>
              <w:autoSpaceDE w:val="0"/>
              <w:autoSpaceDN w:val="0"/>
              <w:adjustRightInd w:val="0"/>
              <w:spacing w:line="240" w:lineRule="auto"/>
              <w:jc w:val="both"/>
              <w:rPr>
                <w:rFonts w:ascii="Times New Roman" w:hAnsi="Times New Roman" w:cs="Times New Roman"/>
                <w:sz w:val="24"/>
                <w:szCs w:val="24"/>
              </w:rPr>
            </w:pPr>
          </w:p>
        </w:tc>
        <w:tc>
          <w:tcPr>
            <w:tcW w:w="676" w:type="dxa"/>
          </w:tcPr>
          <w:p w:rsidR="001854E9" w:rsidRPr="00EA1987" w:rsidRDefault="001854E9" w:rsidP="00DB7634">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чел</w:t>
            </w:r>
          </w:p>
        </w:tc>
        <w:tc>
          <w:tcPr>
            <w:tcW w:w="884" w:type="dxa"/>
          </w:tcPr>
          <w:p w:rsidR="001854E9" w:rsidRPr="00EA1987" w:rsidRDefault="002755B3" w:rsidP="00DB7634">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2</w:t>
            </w:r>
          </w:p>
        </w:tc>
        <w:tc>
          <w:tcPr>
            <w:tcW w:w="850" w:type="dxa"/>
          </w:tcPr>
          <w:p w:rsidR="001854E9" w:rsidRPr="00EA1987" w:rsidRDefault="002755B3" w:rsidP="00DB7634">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0</w:t>
            </w:r>
          </w:p>
        </w:tc>
        <w:tc>
          <w:tcPr>
            <w:tcW w:w="992" w:type="dxa"/>
          </w:tcPr>
          <w:p w:rsidR="001854E9" w:rsidRPr="00EA1987" w:rsidRDefault="001854E9" w:rsidP="00DB7634">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0</w:t>
            </w:r>
          </w:p>
        </w:tc>
        <w:tc>
          <w:tcPr>
            <w:tcW w:w="1843" w:type="dxa"/>
          </w:tcPr>
          <w:p w:rsidR="001854E9" w:rsidRPr="00EA1987" w:rsidRDefault="001854E9" w:rsidP="00DB7634">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w:t>
            </w:r>
          </w:p>
        </w:tc>
      </w:tr>
    </w:tbl>
    <w:p w:rsidR="007C5FAE" w:rsidRDefault="007C5FAE" w:rsidP="00DB7634">
      <w:pPr>
        <w:spacing w:after="0" w:line="240" w:lineRule="auto"/>
        <w:jc w:val="center"/>
        <w:rPr>
          <w:rFonts w:ascii="Times New Roman" w:hAnsi="Times New Roman" w:cs="Times New Roman"/>
          <w:b/>
          <w:sz w:val="24"/>
          <w:szCs w:val="24"/>
        </w:rPr>
      </w:pPr>
    </w:p>
    <w:p w:rsidR="0004765D" w:rsidRDefault="00EA1987" w:rsidP="00DB763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4</w:t>
      </w:r>
      <w:r w:rsidR="0004765D">
        <w:rPr>
          <w:rFonts w:ascii="Times New Roman" w:hAnsi="Times New Roman" w:cs="Times New Roman"/>
          <w:b/>
          <w:sz w:val="24"/>
          <w:szCs w:val="24"/>
        </w:rPr>
        <w:t xml:space="preserve">. Перечень </w:t>
      </w:r>
      <w:r w:rsidR="00B2010A">
        <w:rPr>
          <w:rFonts w:ascii="Times New Roman" w:hAnsi="Times New Roman" w:cs="Times New Roman"/>
          <w:b/>
          <w:sz w:val="24"/>
          <w:szCs w:val="24"/>
        </w:rPr>
        <w:t xml:space="preserve">основных </w:t>
      </w:r>
      <w:r w:rsidR="0004765D">
        <w:rPr>
          <w:rFonts w:ascii="Times New Roman" w:hAnsi="Times New Roman" w:cs="Times New Roman"/>
          <w:b/>
          <w:sz w:val="24"/>
          <w:szCs w:val="24"/>
        </w:rPr>
        <w:t>мероприятий программы</w:t>
      </w:r>
    </w:p>
    <w:tbl>
      <w:tblPr>
        <w:tblStyle w:val="a5"/>
        <w:tblW w:w="9635" w:type="dxa"/>
        <w:tblInd w:w="0" w:type="dxa"/>
        <w:tblLayout w:type="fixed"/>
        <w:tblLook w:val="04A0" w:firstRow="1" w:lastRow="0" w:firstColumn="1" w:lastColumn="0" w:noHBand="0" w:noVBand="1"/>
      </w:tblPr>
      <w:tblGrid>
        <w:gridCol w:w="540"/>
        <w:gridCol w:w="3141"/>
        <w:gridCol w:w="763"/>
        <w:gridCol w:w="736"/>
        <w:gridCol w:w="1468"/>
        <w:gridCol w:w="1986"/>
        <w:gridCol w:w="1001"/>
      </w:tblGrid>
      <w:tr w:rsidR="0004765D" w:rsidTr="00F13880">
        <w:tc>
          <w:tcPr>
            <w:tcW w:w="540" w:type="dxa"/>
            <w:vMerge w:val="restart"/>
            <w:tcBorders>
              <w:top w:val="single" w:sz="4" w:space="0" w:color="auto"/>
              <w:left w:val="single" w:sz="4" w:space="0" w:color="auto"/>
              <w:bottom w:val="single" w:sz="4" w:space="0" w:color="auto"/>
              <w:right w:val="single" w:sz="4" w:space="0" w:color="auto"/>
            </w:tcBorders>
            <w:hideMark/>
          </w:tcPr>
          <w:p w:rsidR="0004765D" w:rsidRPr="00B2745B" w:rsidRDefault="0004765D" w:rsidP="00DB7634">
            <w:pPr>
              <w:spacing w:line="240" w:lineRule="auto"/>
              <w:rPr>
                <w:rFonts w:ascii="Times New Roman" w:hAnsi="Times New Roman" w:cs="Times New Roman"/>
                <w:sz w:val="20"/>
                <w:szCs w:val="20"/>
              </w:rPr>
            </w:pPr>
            <w:r w:rsidRPr="00B2745B">
              <w:rPr>
                <w:rFonts w:ascii="Times New Roman" w:hAnsi="Times New Roman" w:cs="Times New Roman"/>
                <w:sz w:val="20"/>
                <w:szCs w:val="20"/>
              </w:rPr>
              <w:t>№</w:t>
            </w:r>
          </w:p>
          <w:p w:rsidR="0004765D" w:rsidRPr="00B2745B" w:rsidRDefault="0004765D" w:rsidP="00DB7634">
            <w:pPr>
              <w:spacing w:line="240" w:lineRule="auto"/>
              <w:rPr>
                <w:rFonts w:ascii="Times New Roman" w:hAnsi="Times New Roman" w:cs="Times New Roman"/>
                <w:sz w:val="20"/>
                <w:szCs w:val="20"/>
              </w:rPr>
            </w:pPr>
            <w:r w:rsidRPr="00B2745B">
              <w:rPr>
                <w:rFonts w:ascii="Times New Roman" w:hAnsi="Times New Roman" w:cs="Times New Roman"/>
                <w:sz w:val="20"/>
                <w:szCs w:val="20"/>
              </w:rPr>
              <w:t>п/п</w:t>
            </w:r>
          </w:p>
        </w:tc>
        <w:tc>
          <w:tcPr>
            <w:tcW w:w="3141" w:type="dxa"/>
            <w:vMerge w:val="restart"/>
            <w:tcBorders>
              <w:top w:val="single" w:sz="4" w:space="0" w:color="auto"/>
              <w:left w:val="single" w:sz="4" w:space="0" w:color="auto"/>
              <w:bottom w:val="single" w:sz="4" w:space="0" w:color="auto"/>
              <w:right w:val="single" w:sz="4" w:space="0" w:color="auto"/>
            </w:tcBorders>
            <w:hideMark/>
          </w:tcPr>
          <w:p w:rsidR="0004765D" w:rsidRPr="00B2745B" w:rsidRDefault="0004765D" w:rsidP="00DB7634">
            <w:pPr>
              <w:spacing w:line="240" w:lineRule="auto"/>
              <w:rPr>
                <w:rFonts w:ascii="Times New Roman" w:hAnsi="Times New Roman" w:cs="Times New Roman"/>
                <w:sz w:val="20"/>
                <w:szCs w:val="20"/>
              </w:rPr>
            </w:pPr>
            <w:r w:rsidRPr="00B2745B">
              <w:rPr>
                <w:rFonts w:ascii="Times New Roman" w:hAnsi="Times New Roman" w:cs="Times New Roman"/>
                <w:sz w:val="20"/>
                <w:szCs w:val="20"/>
              </w:rPr>
              <w:t>Наименование мероприятия</w:t>
            </w:r>
          </w:p>
        </w:tc>
        <w:tc>
          <w:tcPr>
            <w:tcW w:w="1499" w:type="dxa"/>
            <w:gridSpan w:val="2"/>
            <w:tcBorders>
              <w:top w:val="single" w:sz="4" w:space="0" w:color="auto"/>
              <w:left w:val="single" w:sz="4" w:space="0" w:color="auto"/>
              <w:bottom w:val="single" w:sz="4" w:space="0" w:color="auto"/>
              <w:right w:val="single" w:sz="4" w:space="0" w:color="auto"/>
            </w:tcBorders>
            <w:hideMark/>
          </w:tcPr>
          <w:p w:rsidR="0004765D" w:rsidRPr="00B2745B" w:rsidRDefault="0004765D" w:rsidP="00DB7634">
            <w:pPr>
              <w:spacing w:line="240" w:lineRule="auto"/>
              <w:rPr>
                <w:rFonts w:ascii="Times New Roman" w:hAnsi="Times New Roman" w:cs="Times New Roman"/>
                <w:sz w:val="20"/>
                <w:szCs w:val="20"/>
              </w:rPr>
            </w:pPr>
            <w:r w:rsidRPr="00B2745B">
              <w:rPr>
                <w:rFonts w:ascii="Times New Roman" w:hAnsi="Times New Roman" w:cs="Times New Roman"/>
                <w:sz w:val="20"/>
                <w:szCs w:val="20"/>
              </w:rPr>
              <w:t>Ожидаемый результат</w:t>
            </w:r>
          </w:p>
        </w:tc>
        <w:tc>
          <w:tcPr>
            <w:tcW w:w="1468" w:type="dxa"/>
            <w:vMerge w:val="restart"/>
            <w:tcBorders>
              <w:top w:val="single" w:sz="4" w:space="0" w:color="auto"/>
              <w:left w:val="single" w:sz="4" w:space="0" w:color="auto"/>
              <w:bottom w:val="single" w:sz="4" w:space="0" w:color="auto"/>
              <w:right w:val="single" w:sz="4" w:space="0" w:color="auto"/>
            </w:tcBorders>
            <w:hideMark/>
          </w:tcPr>
          <w:p w:rsidR="0004765D" w:rsidRPr="00B2745B" w:rsidRDefault="0004765D" w:rsidP="00DB7634">
            <w:pPr>
              <w:spacing w:line="240" w:lineRule="auto"/>
              <w:rPr>
                <w:rFonts w:ascii="Times New Roman" w:hAnsi="Times New Roman" w:cs="Times New Roman"/>
                <w:sz w:val="20"/>
                <w:szCs w:val="20"/>
              </w:rPr>
            </w:pPr>
            <w:r w:rsidRPr="00B2745B">
              <w:rPr>
                <w:rFonts w:ascii="Times New Roman" w:hAnsi="Times New Roman" w:cs="Times New Roman"/>
                <w:sz w:val="20"/>
                <w:szCs w:val="20"/>
              </w:rPr>
              <w:t>Срок исполнения</w:t>
            </w:r>
          </w:p>
        </w:tc>
        <w:tc>
          <w:tcPr>
            <w:tcW w:w="1986" w:type="dxa"/>
            <w:tcBorders>
              <w:top w:val="single" w:sz="4" w:space="0" w:color="auto"/>
              <w:left w:val="single" w:sz="4" w:space="0" w:color="auto"/>
              <w:bottom w:val="nil"/>
              <w:right w:val="single" w:sz="4" w:space="0" w:color="auto"/>
            </w:tcBorders>
            <w:hideMark/>
          </w:tcPr>
          <w:p w:rsidR="0004765D" w:rsidRPr="00B2745B" w:rsidRDefault="0004765D" w:rsidP="00DB7634">
            <w:pPr>
              <w:spacing w:line="240" w:lineRule="auto"/>
              <w:rPr>
                <w:rFonts w:ascii="Times New Roman" w:hAnsi="Times New Roman" w:cs="Times New Roman"/>
                <w:sz w:val="20"/>
                <w:szCs w:val="20"/>
              </w:rPr>
            </w:pPr>
            <w:r w:rsidRPr="00B2745B">
              <w:rPr>
                <w:rFonts w:ascii="Times New Roman" w:hAnsi="Times New Roman" w:cs="Times New Roman"/>
                <w:sz w:val="20"/>
                <w:szCs w:val="20"/>
              </w:rPr>
              <w:t>Объем финансирования,</w:t>
            </w:r>
          </w:p>
        </w:tc>
        <w:tc>
          <w:tcPr>
            <w:tcW w:w="1001" w:type="dxa"/>
            <w:vMerge w:val="restart"/>
            <w:tcBorders>
              <w:top w:val="single" w:sz="4" w:space="0" w:color="auto"/>
              <w:left w:val="single" w:sz="4" w:space="0" w:color="auto"/>
              <w:bottom w:val="single" w:sz="4" w:space="0" w:color="auto"/>
              <w:right w:val="single" w:sz="4" w:space="0" w:color="auto"/>
            </w:tcBorders>
            <w:hideMark/>
          </w:tcPr>
          <w:p w:rsidR="0004765D" w:rsidRPr="00B2745B" w:rsidRDefault="0004765D" w:rsidP="00DB7634">
            <w:pPr>
              <w:spacing w:line="240" w:lineRule="auto"/>
              <w:rPr>
                <w:rFonts w:ascii="Times New Roman" w:hAnsi="Times New Roman" w:cs="Times New Roman"/>
                <w:sz w:val="20"/>
                <w:szCs w:val="20"/>
              </w:rPr>
            </w:pPr>
            <w:r w:rsidRPr="00B2745B">
              <w:rPr>
                <w:rFonts w:ascii="Times New Roman" w:hAnsi="Times New Roman" w:cs="Times New Roman"/>
                <w:sz w:val="20"/>
                <w:szCs w:val="20"/>
              </w:rPr>
              <w:t>Примечания</w:t>
            </w:r>
          </w:p>
        </w:tc>
      </w:tr>
      <w:tr w:rsidR="0004765D" w:rsidTr="00F13880">
        <w:tc>
          <w:tcPr>
            <w:tcW w:w="540" w:type="dxa"/>
            <w:vMerge/>
            <w:tcBorders>
              <w:top w:val="single" w:sz="4" w:space="0" w:color="auto"/>
              <w:left w:val="single" w:sz="4" w:space="0" w:color="auto"/>
              <w:bottom w:val="single" w:sz="4" w:space="0" w:color="auto"/>
              <w:right w:val="single" w:sz="4" w:space="0" w:color="auto"/>
            </w:tcBorders>
            <w:vAlign w:val="center"/>
            <w:hideMark/>
          </w:tcPr>
          <w:p w:rsidR="0004765D" w:rsidRPr="00B2745B" w:rsidRDefault="0004765D" w:rsidP="00DB7634">
            <w:pPr>
              <w:spacing w:line="240" w:lineRule="auto"/>
              <w:rPr>
                <w:rFonts w:ascii="Times New Roman" w:hAnsi="Times New Roman" w:cs="Times New Roman"/>
                <w:sz w:val="20"/>
                <w:szCs w:val="20"/>
              </w:rPr>
            </w:pPr>
          </w:p>
        </w:tc>
        <w:tc>
          <w:tcPr>
            <w:tcW w:w="3141" w:type="dxa"/>
            <w:vMerge/>
            <w:tcBorders>
              <w:top w:val="single" w:sz="4" w:space="0" w:color="auto"/>
              <w:left w:val="single" w:sz="4" w:space="0" w:color="auto"/>
              <w:bottom w:val="single" w:sz="4" w:space="0" w:color="auto"/>
              <w:right w:val="single" w:sz="4" w:space="0" w:color="auto"/>
            </w:tcBorders>
            <w:vAlign w:val="center"/>
            <w:hideMark/>
          </w:tcPr>
          <w:p w:rsidR="0004765D" w:rsidRPr="00B2745B" w:rsidRDefault="0004765D" w:rsidP="00DB7634">
            <w:pPr>
              <w:spacing w:line="240" w:lineRule="auto"/>
              <w:rPr>
                <w:rFonts w:ascii="Times New Roman" w:hAnsi="Times New Roman" w:cs="Times New Roman"/>
                <w:sz w:val="20"/>
                <w:szCs w:val="20"/>
              </w:rPr>
            </w:pPr>
          </w:p>
        </w:tc>
        <w:tc>
          <w:tcPr>
            <w:tcW w:w="763" w:type="dxa"/>
            <w:tcBorders>
              <w:top w:val="single" w:sz="4" w:space="0" w:color="auto"/>
              <w:left w:val="single" w:sz="4" w:space="0" w:color="auto"/>
              <w:bottom w:val="single" w:sz="4" w:space="0" w:color="auto"/>
              <w:right w:val="single" w:sz="4" w:space="0" w:color="auto"/>
            </w:tcBorders>
            <w:hideMark/>
          </w:tcPr>
          <w:p w:rsidR="0004765D" w:rsidRPr="00B2745B" w:rsidRDefault="0004765D" w:rsidP="00DB7634">
            <w:pPr>
              <w:spacing w:line="240" w:lineRule="auto"/>
              <w:rPr>
                <w:rFonts w:ascii="Times New Roman" w:hAnsi="Times New Roman" w:cs="Times New Roman"/>
                <w:sz w:val="20"/>
                <w:szCs w:val="20"/>
              </w:rPr>
            </w:pPr>
            <w:r w:rsidRPr="00B2745B">
              <w:rPr>
                <w:rFonts w:ascii="Times New Roman" w:hAnsi="Times New Roman" w:cs="Times New Roman"/>
                <w:sz w:val="20"/>
                <w:szCs w:val="20"/>
              </w:rPr>
              <w:t>ед. изм.</w:t>
            </w:r>
          </w:p>
        </w:tc>
        <w:tc>
          <w:tcPr>
            <w:tcW w:w="736" w:type="dxa"/>
            <w:tcBorders>
              <w:top w:val="single" w:sz="4" w:space="0" w:color="auto"/>
              <w:left w:val="single" w:sz="4" w:space="0" w:color="auto"/>
              <w:bottom w:val="single" w:sz="4" w:space="0" w:color="auto"/>
              <w:right w:val="single" w:sz="4" w:space="0" w:color="auto"/>
            </w:tcBorders>
            <w:hideMark/>
          </w:tcPr>
          <w:p w:rsidR="0004765D" w:rsidRPr="00B2745B" w:rsidRDefault="0004765D" w:rsidP="00DB7634">
            <w:pPr>
              <w:spacing w:line="240" w:lineRule="auto"/>
              <w:rPr>
                <w:rFonts w:ascii="Times New Roman" w:hAnsi="Times New Roman" w:cs="Times New Roman"/>
                <w:sz w:val="20"/>
                <w:szCs w:val="20"/>
              </w:rPr>
            </w:pPr>
            <w:r w:rsidRPr="00B2745B">
              <w:rPr>
                <w:rFonts w:ascii="Times New Roman" w:hAnsi="Times New Roman" w:cs="Times New Roman"/>
                <w:sz w:val="20"/>
                <w:szCs w:val="20"/>
              </w:rPr>
              <w:t>кол-во</w:t>
            </w:r>
          </w:p>
        </w:tc>
        <w:tc>
          <w:tcPr>
            <w:tcW w:w="1468" w:type="dxa"/>
            <w:vMerge/>
            <w:tcBorders>
              <w:top w:val="single" w:sz="4" w:space="0" w:color="auto"/>
              <w:left w:val="single" w:sz="4" w:space="0" w:color="auto"/>
              <w:bottom w:val="single" w:sz="4" w:space="0" w:color="auto"/>
              <w:right w:val="single" w:sz="4" w:space="0" w:color="auto"/>
            </w:tcBorders>
            <w:vAlign w:val="center"/>
            <w:hideMark/>
          </w:tcPr>
          <w:p w:rsidR="0004765D" w:rsidRPr="00B2745B" w:rsidRDefault="0004765D" w:rsidP="00DB7634">
            <w:pPr>
              <w:spacing w:line="240" w:lineRule="auto"/>
              <w:rPr>
                <w:rFonts w:ascii="Times New Roman" w:hAnsi="Times New Roman" w:cs="Times New Roman"/>
                <w:sz w:val="20"/>
                <w:szCs w:val="20"/>
              </w:rPr>
            </w:pPr>
          </w:p>
        </w:tc>
        <w:tc>
          <w:tcPr>
            <w:tcW w:w="1986" w:type="dxa"/>
            <w:tcBorders>
              <w:top w:val="nil"/>
              <w:left w:val="single" w:sz="4" w:space="0" w:color="auto"/>
              <w:bottom w:val="single" w:sz="4" w:space="0" w:color="auto"/>
              <w:right w:val="single" w:sz="4" w:space="0" w:color="auto"/>
            </w:tcBorders>
            <w:hideMark/>
          </w:tcPr>
          <w:p w:rsidR="0004765D" w:rsidRPr="00B2745B" w:rsidRDefault="0004765D" w:rsidP="00DB7634">
            <w:pPr>
              <w:spacing w:line="240" w:lineRule="auto"/>
              <w:rPr>
                <w:rFonts w:ascii="Times New Roman" w:hAnsi="Times New Roman" w:cs="Times New Roman"/>
                <w:sz w:val="20"/>
                <w:szCs w:val="20"/>
              </w:rPr>
            </w:pPr>
            <w:r w:rsidRPr="00B2745B">
              <w:rPr>
                <w:rFonts w:ascii="Times New Roman" w:hAnsi="Times New Roman" w:cs="Times New Roman"/>
                <w:sz w:val="20"/>
                <w:szCs w:val="20"/>
              </w:rPr>
              <w:t>тыс. руб.</w:t>
            </w:r>
          </w:p>
        </w:tc>
        <w:tc>
          <w:tcPr>
            <w:tcW w:w="1001" w:type="dxa"/>
            <w:vMerge/>
            <w:tcBorders>
              <w:top w:val="single" w:sz="4" w:space="0" w:color="auto"/>
              <w:left w:val="single" w:sz="4" w:space="0" w:color="auto"/>
              <w:bottom w:val="single" w:sz="4" w:space="0" w:color="auto"/>
              <w:right w:val="single" w:sz="4" w:space="0" w:color="auto"/>
            </w:tcBorders>
            <w:vAlign w:val="center"/>
            <w:hideMark/>
          </w:tcPr>
          <w:p w:rsidR="0004765D" w:rsidRPr="00B2745B" w:rsidRDefault="0004765D" w:rsidP="00DB7634">
            <w:pPr>
              <w:spacing w:line="240" w:lineRule="auto"/>
              <w:rPr>
                <w:rFonts w:ascii="Times New Roman" w:hAnsi="Times New Roman" w:cs="Times New Roman"/>
                <w:sz w:val="20"/>
                <w:szCs w:val="20"/>
              </w:rPr>
            </w:pPr>
          </w:p>
        </w:tc>
      </w:tr>
      <w:tr w:rsidR="0004765D" w:rsidTr="00F13880">
        <w:tc>
          <w:tcPr>
            <w:tcW w:w="540" w:type="dxa"/>
            <w:tcBorders>
              <w:top w:val="single" w:sz="4" w:space="0" w:color="auto"/>
              <w:left w:val="single" w:sz="4" w:space="0" w:color="auto"/>
              <w:bottom w:val="single" w:sz="4" w:space="0" w:color="auto"/>
              <w:right w:val="single" w:sz="4" w:space="0" w:color="auto"/>
            </w:tcBorders>
            <w:hideMark/>
          </w:tcPr>
          <w:p w:rsidR="0004765D" w:rsidRPr="00B2745B" w:rsidRDefault="0004765D" w:rsidP="00DB7634">
            <w:pPr>
              <w:spacing w:line="240" w:lineRule="auto"/>
              <w:rPr>
                <w:rFonts w:ascii="Times New Roman" w:hAnsi="Times New Roman" w:cs="Times New Roman"/>
                <w:sz w:val="20"/>
                <w:szCs w:val="20"/>
              </w:rPr>
            </w:pPr>
            <w:r w:rsidRPr="00B2745B">
              <w:rPr>
                <w:rFonts w:ascii="Times New Roman" w:hAnsi="Times New Roman" w:cs="Times New Roman"/>
                <w:sz w:val="20"/>
                <w:szCs w:val="20"/>
              </w:rPr>
              <w:t>-1-</w:t>
            </w:r>
          </w:p>
        </w:tc>
        <w:tc>
          <w:tcPr>
            <w:tcW w:w="3141" w:type="dxa"/>
            <w:tcBorders>
              <w:top w:val="single" w:sz="4" w:space="0" w:color="auto"/>
              <w:left w:val="single" w:sz="4" w:space="0" w:color="auto"/>
              <w:bottom w:val="single" w:sz="4" w:space="0" w:color="auto"/>
              <w:right w:val="single" w:sz="4" w:space="0" w:color="auto"/>
            </w:tcBorders>
            <w:hideMark/>
          </w:tcPr>
          <w:p w:rsidR="0004765D" w:rsidRPr="00B2745B" w:rsidRDefault="0004765D" w:rsidP="00DB7634">
            <w:pPr>
              <w:spacing w:line="240" w:lineRule="auto"/>
              <w:rPr>
                <w:rFonts w:ascii="Times New Roman" w:hAnsi="Times New Roman" w:cs="Times New Roman"/>
                <w:sz w:val="20"/>
                <w:szCs w:val="20"/>
              </w:rPr>
            </w:pPr>
            <w:r w:rsidRPr="00B2745B">
              <w:rPr>
                <w:rFonts w:ascii="Times New Roman" w:hAnsi="Times New Roman" w:cs="Times New Roman"/>
                <w:sz w:val="20"/>
                <w:szCs w:val="20"/>
              </w:rPr>
              <w:t>-2-</w:t>
            </w:r>
          </w:p>
        </w:tc>
        <w:tc>
          <w:tcPr>
            <w:tcW w:w="763" w:type="dxa"/>
            <w:tcBorders>
              <w:top w:val="single" w:sz="4" w:space="0" w:color="auto"/>
              <w:left w:val="single" w:sz="4" w:space="0" w:color="auto"/>
              <w:bottom w:val="single" w:sz="4" w:space="0" w:color="auto"/>
              <w:right w:val="single" w:sz="4" w:space="0" w:color="auto"/>
            </w:tcBorders>
            <w:hideMark/>
          </w:tcPr>
          <w:p w:rsidR="0004765D" w:rsidRPr="00B2745B" w:rsidRDefault="0004765D" w:rsidP="00DB7634">
            <w:pPr>
              <w:spacing w:line="240" w:lineRule="auto"/>
              <w:rPr>
                <w:rFonts w:ascii="Times New Roman" w:hAnsi="Times New Roman" w:cs="Times New Roman"/>
                <w:sz w:val="20"/>
                <w:szCs w:val="20"/>
              </w:rPr>
            </w:pPr>
            <w:r w:rsidRPr="00B2745B">
              <w:rPr>
                <w:rFonts w:ascii="Times New Roman" w:hAnsi="Times New Roman" w:cs="Times New Roman"/>
                <w:sz w:val="20"/>
                <w:szCs w:val="20"/>
              </w:rPr>
              <w:t>-3-</w:t>
            </w:r>
          </w:p>
        </w:tc>
        <w:tc>
          <w:tcPr>
            <w:tcW w:w="736" w:type="dxa"/>
            <w:tcBorders>
              <w:top w:val="single" w:sz="4" w:space="0" w:color="auto"/>
              <w:left w:val="single" w:sz="4" w:space="0" w:color="auto"/>
              <w:bottom w:val="single" w:sz="4" w:space="0" w:color="auto"/>
              <w:right w:val="single" w:sz="4" w:space="0" w:color="auto"/>
            </w:tcBorders>
            <w:hideMark/>
          </w:tcPr>
          <w:p w:rsidR="0004765D" w:rsidRPr="00B2745B" w:rsidRDefault="0004765D" w:rsidP="00DB7634">
            <w:pPr>
              <w:spacing w:line="240" w:lineRule="auto"/>
              <w:rPr>
                <w:rFonts w:ascii="Times New Roman" w:hAnsi="Times New Roman" w:cs="Times New Roman"/>
                <w:sz w:val="20"/>
                <w:szCs w:val="20"/>
              </w:rPr>
            </w:pPr>
            <w:r w:rsidRPr="00B2745B">
              <w:rPr>
                <w:rFonts w:ascii="Times New Roman" w:hAnsi="Times New Roman" w:cs="Times New Roman"/>
                <w:sz w:val="20"/>
                <w:szCs w:val="20"/>
              </w:rPr>
              <w:t>-4-</w:t>
            </w:r>
          </w:p>
        </w:tc>
        <w:tc>
          <w:tcPr>
            <w:tcW w:w="1468" w:type="dxa"/>
            <w:tcBorders>
              <w:top w:val="single" w:sz="4" w:space="0" w:color="auto"/>
              <w:left w:val="single" w:sz="4" w:space="0" w:color="auto"/>
              <w:bottom w:val="single" w:sz="4" w:space="0" w:color="auto"/>
              <w:right w:val="single" w:sz="4" w:space="0" w:color="auto"/>
            </w:tcBorders>
            <w:hideMark/>
          </w:tcPr>
          <w:p w:rsidR="0004765D" w:rsidRPr="00B2745B" w:rsidRDefault="0004765D" w:rsidP="00DB7634">
            <w:pPr>
              <w:spacing w:line="240" w:lineRule="auto"/>
              <w:rPr>
                <w:rFonts w:ascii="Times New Roman" w:hAnsi="Times New Roman" w:cs="Times New Roman"/>
                <w:sz w:val="20"/>
                <w:szCs w:val="20"/>
              </w:rPr>
            </w:pPr>
            <w:r w:rsidRPr="00B2745B">
              <w:rPr>
                <w:rFonts w:ascii="Times New Roman" w:hAnsi="Times New Roman" w:cs="Times New Roman"/>
                <w:sz w:val="20"/>
                <w:szCs w:val="20"/>
              </w:rPr>
              <w:t>-5-</w:t>
            </w:r>
          </w:p>
        </w:tc>
        <w:tc>
          <w:tcPr>
            <w:tcW w:w="1986" w:type="dxa"/>
            <w:tcBorders>
              <w:top w:val="single" w:sz="4" w:space="0" w:color="auto"/>
              <w:left w:val="single" w:sz="4" w:space="0" w:color="auto"/>
              <w:bottom w:val="single" w:sz="4" w:space="0" w:color="auto"/>
              <w:right w:val="single" w:sz="4" w:space="0" w:color="auto"/>
            </w:tcBorders>
            <w:hideMark/>
          </w:tcPr>
          <w:p w:rsidR="0004765D" w:rsidRPr="00B2745B" w:rsidRDefault="0004765D" w:rsidP="00DB7634">
            <w:pPr>
              <w:spacing w:line="240" w:lineRule="auto"/>
              <w:rPr>
                <w:rFonts w:ascii="Times New Roman" w:hAnsi="Times New Roman" w:cs="Times New Roman"/>
                <w:sz w:val="20"/>
                <w:szCs w:val="20"/>
              </w:rPr>
            </w:pPr>
            <w:r w:rsidRPr="00B2745B">
              <w:rPr>
                <w:rFonts w:ascii="Times New Roman" w:hAnsi="Times New Roman" w:cs="Times New Roman"/>
                <w:sz w:val="20"/>
                <w:szCs w:val="20"/>
              </w:rPr>
              <w:t>-6-</w:t>
            </w:r>
          </w:p>
        </w:tc>
        <w:tc>
          <w:tcPr>
            <w:tcW w:w="1001" w:type="dxa"/>
            <w:tcBorders>
              <w:top w:val="single" w:sz="4" w:space="0" w:color="auto"/>
              <w:left w:val="single" w:sz="4" w:space="0" w:color="auto"/>
              <w:bottom w:val="single" w:sz="4" w:space="0" w:color="auto"/>
              <w:right w:val="single" w:sz="4" w:space="0" w:color="auto"/>
            </w:tcBorders>
            <w:hideMark/>
          </w:tcPr>
          <w:p w:rsidR="0004765D" w:rsidRPr="00B2745B" w:rsidRDefault="0004765D" w:rsidP="00DB7634">
            <w:pPr>
              <w:spacing w:line="240" w:lineRule="auto"/>
              <w:rPr>
                <w:rFonts w:ascii="Times New Roman" w:hAnsi="Times New Roman" w:cs="Times New Roman"/>
                <w:sz w:val="20"/>
                <w:szCs w:val="20"/>
              </w:rPr>
            </w:pPr>
            <w:r w:rsidRPr="00B2745B">
              <w:rPr>
                <w:rFonts w:ascii="Times New Roman" w:hAnsi="Times New Roman" w:cs="Times New Roman"/>
                <w:sz w:val="20"/>
                <w:szCs w:val="20"/>
              </w:rPr>
              <w:t>-7-</w:t>
            </w:r>
          </w:p>
        </w:tc>
      </w:tr>
      <w:tr w:rsidR="0004765D" w:rsidTr="00F13880">
        <w:tc>
          <w:tcPr>
            <w:tcW w:w="9635" w:type="dxa"/>
            <w:gridSpan w:val="7"/>
            <w:tcBorders>
              <w:top w:val="single" w:sz="4" w:space="0" w:color="auto"/>
              <w:left w:val="single" w:sz="4" w:space="0" w:color="auto"/>
              <w:bottom w:val="single" w:sz="4" w:space="0" w:color="auto"/>
              <w:right w:val="single" w:sz="4" w:space="0" w:color="auto"/>
            </w:tcBorders>
            <w:hideMark/>
          </w:tcPr>
          <w:p w:rsidR="0004765D" w:rsidRDefault="0004765D" w:rsidP="00DB7634">
            <w:pPr>
              <w:spacing w:line="240" w:lineRule="auto"/>
              <w:jc w:val="both"/>
              <w:rPr>
                <w:rFonts w:ascii="Times New Roman" w:hAnsi="Times New Roman" w:cs="Times New Roman"/>
                <w:i/>
                <w:sz w:val="24"/>
                <w:szCs w:val="24"/>
              </w:rPr>
            </w:pPr>
            <w:r>
              <w:rPr>
                <w:rFonts w:ascii="Times New Roman" w:hAnsi="Times New Roman" w:cs="Times New Roman"/>
                <w:i/>
                <w:sz w:val="24"/>
                <w:szCs w:val="24"/>
              </w:rPr>
              <w:t xml:space="preserve">Мероприятия, направленные на решения вопроса местного значения </w:t>
            </w:r>
          </w:p>
        </w:tc>
      </w:tr>
      <w:tr w:rsidR="006F27B2" w:rsidTr="00F13880">
        <w:tc>
          <w:tcPr>
            <w:tcW w:w="540" w:type="dxa"/>
            <w:vMerge w:val="restart"/>
            <w:tcBorders>
              <w:top w:val="single" w:sz="4" w:space="0" w:color="auto"/>
              <w:left w:val="single" w:sz="4" w:space="0" w:color="auto"/>
              <w:right w:val="single" w:sz="4" w:space="0" w:color="auto"/>
            </w:tcBorders>
            <w:hideMark/>
          </w:tcPr>
          <w:p w:rsidR="006F27B2" w:rsidRDefault="006F27B2" w:rsidP="00DB7634">
            <w:pPr>
              <w:spacing w:line="24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3141" w:type="dxa"/>
            <w:tcBorders>
              <w:top w:val="single" w:sz="4" w:space="0" w:color="auto"/>
              <w:left w:val="single" w:sz="4" w:space="0" w:color="auto"/>
              <w:bottom w:val="single" w:sz="4" w:space="0" w:color="auto"/>
              <w:right w:val="single" w:sz="4" w:space="0" w:color="auto"/>
            </w:tcBorders>
            <w:hideMark/>
          </w:tcPr>
          <w:p w:rsidR="006F27B2" w:rsidRPr="00CE6431" w:rsidRDefault="006F27B2" w:rsidP="00DB7634">
            <w:pPr>
              <w:spacing w:line="240" w:lineRule="auto"/>
              <w:jc w:val="both"/>
              <w:rPr>
                <w:rFonts w:ascii="Times New Roman" w:hAnsi="Times New Roman" w:cs="Times New Roman"/>
                <w:sz w:val="24"/>
                <w:szCs w:val="24"/>
              </w:rPr>
            </w:pPr>
            <w:r>
              <w:rPr>
                <w:rFonts w:ascii="Times New Roman" w:hAnsi="Times New Roman" w:cs="Times New Roman"/>
                <w:sz w:val="24"/>
                <w:szCs w:val="24"/>
              </w:rPr>
              <w:t>Профессиональная переподготовка:</w:t>
            </w:r>
          </w:p>
        </w:tc>
        <w:tc>
          <w:tcPr>
            <w:tcW w:w="763" w:type="dxa"/>
            <w:tcBorders>
              <w:top w:val="single" w:sz="4" w:space="0" w:color="auto"/>
              <w:left w:val="single" w:sz="4" w:space="0" w:color="auto"/>
              <w:bottom w:val="single" w:sz="4" w:space="0" w:color="auto"/>
              <w:right w:val="single" w:sz="4" w:space="0" w:color="auto"/>
            </w:tcBorders>
            <w:vAlign w:val="center"/>
            <w:hideMark/>
          </w:tcPr>
          <w:p w:rsidR="006F27B2" w:rsidRDefault="006F27B2" w:rsidP="00DB7634">
            <w:pPr>
              <w:spacing w:line="240" w:lineRule="auto"/>
              <w:rPr>
                <w:rFonts w:ascii="Times New Roman" w:hAnsi="Times New Roman"/>
                <w:sz w:val="24"/>
                <w:szCs w:val="24"/>
              </w:rPr>
            </w:pPr>
          </w:p>
        </w:tc>
        <w:tc>
          <w:tcPr>
            <w:tcW w:w="736" w:type="dxa"/>
            <w:tcBorders>
              <w:top w:val="single" w:sz="4" w:space="0" w:color="auto"/>
              <w:left w:val="single" w:sz="4" w:space="0" w:color="auto"/>
              <w:bottom w:val="single" w:sz="4" w:space="0" w:color="auto"/>
              <w:right w:val="single" w:sz="4" w:space="0" w:color="auto"/>
            </w:tcBorders>
            <w:vAlign w:val="center"/>
            <w:hideMark/>
          </w:tcPr>
          <w:p w:rsidR="006F27B2" w:rsidRDefault="006F27B2" w:rsidP="00DB7634">
            <w:pPr>
              <w:spacing w:line="240" w:lineRule="auto"/>
              <w:rPr>
                <w:rFonts w:ascii="Times New Roman" w:hAnsi="Times New Roman"/>
                <w:sz w:val="24"/>
                <w:szCs w:val="24"/>
              </w:rPr>
            </w:pPr>
          </w:p>
        </w:tc>
        <w:tc>
          <w:tcPr>
            <w:tcW w:w="1468" w:type="dxa"/>
            <w:tcBorders>
              <w:top w:val="single" w:sz="4" w:space="0" w:color="auto"/>
              <w:left w:val="single" w:sz="4" w:space="0" w:color="auto"/>
              <w:bottom w:val="single" w:sz="4" w:space="0" w:color="auto"/>
              <w:right w:val="single" w:sz="4" w:space="0" w:color="auto"/>
            </w:tcBorders>
            <w:vAlign w:val="center"/>
            <w:hideMark/>
          </w:tcPr>
          <w:p w:rsidR="006F27B2" w:rsidRDefault="006F27B2" w:rsidP="00DB7634">
            <w:pPr>
              <w:spacing w:line="240" w:lineRule="auto"/>
              <w:rPr>
                <w:rFonts w:ascii="Times New Roman" w:hAnsi="Times New Roman"/>
                <w:sz w:val="24"/>
                <w:szCs w:val="24"/>
              </w:rPr>
            </w:pPr>
          </w:p>
        </w:tc>
        <w:tc>
          <w:tcPr>
            <w:tcW w:w="1986" w:type="dxa"/>
            <w:tcBorders>
              <w:top w:val="single" w:sz="4" w:space="0" w:color="auto"/>
              <w:left w:val="single" w:sz="4" w:space="0" w:color="auto"/>
              <w:bottom w:val="single" w:sz="4" w:space="0" w:color="auto"/>
              <w:right w:val="single" w:sz="4" w:space="0" w:color="auto"/>
            </w:tcBorders>
            <w:vAlign w:val="center"/>
          </w:tcPr>
          <w:p w:rsidR="006F27B2" w:rsidRDefault="006F27B2" w:rsidP="00DB7634">
            <w:pPr>
              <w:spacing w:line="240" w:lineRule="auto"/>
              <w:rPr>
                <w:rFonts w:ascii="Times New Roman" w:hAnsi="Times New Roman"/>
                <w:b/>
                <w:sz w:val="24"/>
                <w:szCs w:val="24"/>
              </w:rPr>
            </w:pPr>
          </w:p>
        </w:tc>
        <w:tc>
          <w:tcPr>
            <w:tcW w:w="1001" w:type="dxa"/>
            <w:tcBorders>
              <w:top w:val="single" w:sz="4" w:space="0" w:color="auto"/>
              <w:left w:val="single" w:sz="4" w:space="0" w:color="auto"/>
              <w:bottom w:val="single" w:sz="4" w:space="0" w:color="auto"/>
              <w:right w:val="single" w:sz="4" w:space="0" w:color="auto"/>
            </w:tcBorders>
            <w:vAlign w:val="center"/>
          </w:tcPr>
          <w:p w:rsidR="006F27B2" w:rsidRDefault="006F27B2" w:rsidP="00DB7634">
            <w:pPr>
              <w:spacing w:line="240" w:lineRule="auto"/>
              <w:rPr>
                <w:rFonts w:ascii="Times New Roman" w:hAnsi="Times New Roman"/>
                <w:sz w:val="24"/>
                <w:szCs w:val="24"/>
              </w:rPr>
            </w:pPr>
          </w:p>
        </w:tc>
      </w:tr>
      <w:tr w:rsidR="006F27B2" w:rsidTr="00F13880">
        <w:tc>
          <w:tcPr>
            <w:tcW w:w="540" w:type="dxa"/>
            <w:vMerge/>
            <w:tcBorders>
              <w:left w:val="single" w:sz="4" w:space="0" w:color="auto"/>
              <w:right w:val="single" w:sz="4" w:space="0" w:color="auto"/>
            </w:tcBorders>
          </w:tcPr>
          <w:p w:rsidR="006F27B2" w:rsidRDefault="006F27B2" w:rsidP="00DB7634">
            <w:pPr>
              <w:spacing w:line="240" w:lineRule="auto"/>
              <w:jc w:val="both"/>
              <w:rPr>
                <w:rFonts w:ascii="Times New Roman" w:hAnsi="Times New Roman" w:cs="Times New Roman"/>
                <w:sz w:val="24"/>
                <w:szCs w:val="24"/>
              </w:rPr>
            </w:pPr>
          </w:p>
        </w:tc>
        <w:tc>
          <w:tcPr>
            <w:tcW w:w="3141" w:type="dxa"/>
            <w:tcBorders>
              <w:top w:val="single" w:sz="4" w:space="0" w:color="auto"/>
              <w:left w:val="single" w:sz="4" w:space="0" w:color="auto"/>
              <w:bottom w:val="single" w:sz="4" w:space="0" w:color="auto"/>
              <w:right w:val="single" w:sz="4" w:space="0" w:color="auto"/>
            </w:tcBorders>
          </w:tcPr>
          <w:p w:rsidR="006F27B2" w:rsidRDefault="006F27B2" w:rsidP="00DB7634">
            <w:pPr>
              <w:pStyle w:val="a8"/>
              <w:numPr>
                <w:ilvl w:val="1"/>
                <w:numId w:val="2"/>
              </w:numPr>
              <w:spacing w:line="240" w:lineRule="auto"/>
              <w:ind w:left="0" w:firstLine="0"/>
              <w:jc w:val="both"/>
              <w:rPr>
                <w:rFonts w:ascii="Times New Roman" w:hAnsi="Times New Roman" w:cs="Times New Roman"/>
                <w:sz w:val="24"/>
                <w:szCs w:val="24"/>
              </w:rPr>
            </w:pPr>
            <w:r>
              <w:rPr>
                <w:rFonts w:ascii="Times New Roman" w:hAnsi="Times New Roman"/>
                <w:sz w:val="24"/>
                <w:szCs w:val="24"/>
              </w:rPr>
              <w:t>муниципальных служащих</w:t>
            </w:r>
          </w:p>
        </w:tc>
        <w:tc>
          <w:tcPr>
            <w:tcW w:w="763" w:type="dxa"/>
            <w:tcBorders>
              <w:top w:val="single" w:sz="4" w:space="0" w:color="auto"/>
              <w:left w:val="single" w:sz="4" w:space="0" w:color="auto"/>
              <w:bottom w:val="single" w:sz="4" w:space="0" w:color="auto"/>
              <w:right w:val="single" w:sz="4" w:space="0" w:color="auto"/>
            </w:tcBorders>
            <w:vAlign w:val="center"/>
          </w:tcPr>
          <w:p w:rsidR="006F27B2" w:rsidRDefault="006F27B2" w:rsidP="00DB7634">
            <w:pPr>
              <w:spacing w:line="240" w:lineRule="auto"/>
              <w:rPr>
                <w:rFonts w:ascii="Times New Roman" w:hAnsi="Times New Roman"/>
                <w:sz w:val="24"/>
                <w:szCs w:val="24"/>
              </w:rPr>
            </w:pPr>
            <w:r>
              <w:rPr>
                <w:rFonts w:ascii="Times New Roman" w:hAnsi="Times New Roman"/>
                <w:sz w:val="24"/>
                <w:szCs w:val="24"/>
              </w:rPr>
              <w:t>чел.</w:t>
            </w:r>
          </w:p>
        </w:tc>
        <w:tc>
          <w:tcPr>
            <w:tcW w:w="736" w:type="dxa"/>
            <w:tcBorders>
              <w:top w:val="single" w:sz="4" w:space="0" w:color="auto"/>
              <w:left w:val="single" w:sz="4" w:space="0" w:color="auto"/>
              <w:bottom w:val="single" w:sz="4" w:space="0" w:color="auto"/>
              <w:right w:val="single" w:sz="4" w:space="0" w:color="auto"/>
            </w:tcBorders>
            <w:vAlign w:val="center"/>
          </w:tcPr>
          <w:p w:rsidR="006F27B2" w:rsidRDefault="008A4C04" w:rsidP="00DB7634">
            <w:pPr>
              <w:spacing w:line="240" w:lineRule="auto"/>
              <w:rPr>
                <w:rFonts w:ascii="Times New Roman" w:hAnsi="Times New Roman"/>
                <w:sz w:val="24"/>
                <w:szCs w:val="24"/>
              </w:rPr>
            </w:pPr>
            <w:r>
              <w:rPr>
                <w:rFonts w:ascii="Times New Roman" w:hAnsi="Times New Roman"/>
                <w:sz w:val="24"/>
                <w:szCs w:val="24"/>
              </w:rPr>
              <w:t>0</w:t>
            </w:r>
          </w:p>
        </w:tc>
        <w:tc>
          <w:tcPr>
            <w:tcW w:w="1468" w:type="dxa"/>
            <w:tcBorders>
              <w:top w:val="single" w:sz="4" w:space="0" w:color="auto"/>
              <w:left w:val="single" w:sz="4" w:space="0" w:color="auto"/>
              <w:bottom w:val="single" w:sz="4" w:space="0" w:color="auto"/>
              <w:right w:val="single" w:sz="4" w:space="0" w:color="auto"/>
            </w:tcBorders>
            <w:vAlign w:val="center"/>
          </w:tcPr>
          <w:p w:rsidR="006F27B2" w:rsidRDefault="006F27B2" w:rsidP="00DB7634">
            <w:pPr>
              <w:spacing w:line="240" w:lineRule="auto"/>
              <w:rPr>
                <w:rFonts w:ascii="Times New Roman" w:hAnsi="Times New Roman"/>
                <w:sz w:val="24"/>
                <w:szCs w:val="24"/>
              </w:rPr>
            </w:pPr>
          </w:p>
        </w:tc>
        <w:tc>
          <w:tcPr>
            <w:tcW w:w="1986" w:type="dxa"/>
            <w:tcBorders>
              <w:top w:val="single" w:sz="4" w:space="0" w:color="auto"/>
              <w:left w:val="single" w:sz="4" w:space="0" w:color="auto"/>
              <w:bottom w:val="single" w:sz="4" w:space="0" w:color="auto"/>
              <w:right w:val="single" w:sz="4" w:space="0" w:color="auto"/>
            </w:tcBorders>
            <w:vAlign w:val="center"/>
          </w:tcPr>
          <w:p w:rsidR="006F27B2" w:rsidRDefault="006F27B2" w:rsidP="00DB7634">
            <w:pPr>
              <w:spacing w:line="240" w:lineRule="auto"/>
              <w:rPr>
                <w:rFonts w:ascii="Times New Roman" w:hAnsi="Times New Roman"/>
                <w:b/>
                <w:sz w:val="24"/>
                <w:szCs w:val="24"/>
              </w:rPr>
            </w:pPr>
          </w:p>
        </w:tc>
        <w:tc>
          <w:tcPr>
            <w:tcW w:w="1001" w:type="dxa"/>
            <w:tcBorders>
              <w:top w:val="single" w:sz="4" w:space="0" w:color="auto"/>
              <w:left w:val="single" w:sz="4" w:space="0" w:color="auto"/>
              <w:bottom w:val="single" w:sz="4" w:space="0" w:color="auto"/>
              <w:right w:val="single" w:sz="4" w:space="0" w:color="auto"/>
            </w:tcBorders>
            <w:vAlign w:val="center"/>
          </w:tcPr>
          <w:p w:rsidR="006F27B2" w:rsidRDefault="006F27B2" w:rsidP="00DB7634">
            <w:pPr>
              <w:spacing w:line="240" w:lineRule="auto"/>
              <w:rPr>
                <w:rFonts w:ascii="Times New Roman" w:hAnsi="Times New Roman"/>
                <w:sz w:val="24"/>
                <w:szCs w:val="24"/>
              </w:rPr>
            </w:pPr>
          </w:p>
        </w:tc>
      </w:tr>
      <w:tr w:rsidR="006F27B2" w:rsidTr="00F13880">
        <w:tc>
          <w:tcPr>
            <w:tcW w:w="540" w:type="dxa"/>
            <w:vMerge/>
            <w:tcBorders>
              <w:left w:val="single" w:sz="4" w:space="0" w:color="auto"/>
              <w:bottom w:val="single" w:sz="4" w:space="0" w:color="auto"/>
              <w:right w:val="single" w:sz="4" w:space="0" w:color="auto"/>
            </w:tcBorders>
          </w:tcPr>
          <w:p w:rsidR="006F27B2" w:rsidRDefault="006F27B2" w:rsidP="00DB7634">
            <w:pPr>
              <w:spacing w:line="240" w:lineRule="auto"/>
              <w:jc w:val="both"/>
              <w:rPr>
                <w:rFonts w:ascii="Times New Roman" w:hAnsi="Times New Roman" w:cs="Times New Roman"/>
                <w:sz w:val="24"/>
                <w:szCs w:val="24"/>
              </w:rPr>
            </w:pPr>
          </w:p>
        </w:tc>
        <w:tc>
          <w:tcPr>
            <w:tcW w:w="3141" w:type="dxa"/>
            <w:tcBorders>
              <w:top w:val="single" w:sz="4" w:space="0" w:color="auto"/>
              <w:left w:val="single" w:sz="4" w:space="0" w:color="auto"/>
              <w:bottom w:val="single" w:sz="4" w:space="0" w:color="auto"/>
              <w:right w:val="single" w:sz="4" w:space="0" w:color="auto"/>
            </w:tcBorders>
          </w:tcPr>
          <w:p w:rsidR="006F27B2" w:rsidRPr="006F27B2" w:rsidRDefault="006F27B2" w:rsidP="00DB7634">
            <w:pPr>
              <w:pStyle w:val="a8"/>
              <w:numPr>
                <w:ilvl w:val="1"/>
                <w:numId w:val="2"/>
              </w:numPr>
              <w:spacing w:line="240" w:lineRule="auto"/>
              <w:ind w:left="0" w:firstLine="0"/>
              <w:jc w:val="both"/>
              <w:rPr>
                <w:rFonts w:ascii="Times New Roman" w:hAnsi="Times New Roman" w:cs="Times New Roman"/>
                <w:sz w:val="24"/>
                <w:szCs w:val="24"/>
              </w:rPr>
            </w:pPr>
            <w:r>
              <w:rPr>
                <w:rFonts w:ascii="Times New Roman" w:hAnsi="Times New Roman"/>
                <w:sz w:val="24"/>
                <w:szCs w:val="24"/>
              </w:rPr>
              <w:t xml:space="preserve"> </w:t>
            </w:r>
            <w:r w:rsidRPr="006F27B2">
              <w:rPr>
                <w:rFonts w:ascii="Times New Roman" w:hAnsi="Times New Roman"/>
                <w:sz w:val="24"/>
                <w:szCs w:val="24"/>
              </w:rPr>
              <w:t>работников МКУ «Информационный центр»</w:t>
            </w:r>
          </w:p>
        </w:tc>
        <w:tc>
          <w:tcPr>
            <w:tcW w:w="763" w:type="dxa"/>
            <w:tcBorders>
              <w:top w:val="single" w:sz="4" w:space="0" w:color="auto"/>
              <w:left w:val="single" w:sz="4" w:space="0" w:color="auto"/>
              <w:bottom w:val="single" w:sz="4" w:space="0" w:color="auto"/>
              <w:right w:val="single" w:sz="4" w:space="0" w:color="auto"/>
            </w:tcBorders>
            <w:vAlign w:val="center"/>
          </w:tcPr>
          <w:p w:rsidR="006F27B2" w:rsidRDefault="006F27B2" w:rsidP="00DB7634">
            <w:pPr>
              <w:spacing w:line="240" w:lineRule="auto"/>
              <w:rPr>
                <w:rFonts w:ascii="Times New Roman" w:hAnsi="Times New Roman"/>
                <w:sz w:val="24"/>
                <w:szCs w:val="24"/>
              </w:rPr>
            </w:pPr>
            <w:r>
              <w:rPr>
                <w:rFonts w:ascii="Times New Roman" w:hAnsi="Times New Roman"/>
                <w:sz w:val="24"/>
                <w:szCs w:val="24"/>
              </w:rPr>
              <w:t>чел.</w:t>
            </w:r>
          </w:p>
        </w:tc>
        <w:tc>
          <w:tcPr>
            <w:tcW w:w="736" w:type="dxa"/>
            <w:tcBorders>
              <w:top w:val="single" w:sz="4" w:space="0" w:color="auto"/>
              <w:left w:val="single" w:sz="4" w:space="0" w:color="auto"/>
              <w:bottom w:val="single" w:sz="4" w:space="0" w:color="auto"/>
              <w:right w:val="single" w:sz="4" w:space="0" w:color="auto"/>
            </w:tcBorders>
            <w:vAlign w:val="center"/>
          </w:tcPr>
          <w:p w:rsidR="006F27B2" w:rsidRDefault="008A4C04" w:rsidP="00DB7634">
            <w:pPr>
              <w:spacing w:line="240" w:lineRule="auto"/>
              <w:rPr>
                <w:rFonts w:ascii="Times New Roman" w:hAnsi="Times New Roman"/>
                <w:sz w:val="24"/>
                <w:szCs w:val="24"/>
              </w:rPr>
            </w:pPr>
            <w:r>
              <w:rPr>
                <w:rFonts w:ascii="Times New Roman" w:hAnsi="Times New Roman"/>
                <w:sz w:val="24"/>
                <w:szCs w:val="24"/>
              </w:rPr>
              <w:t>0</w:t>
            </w:r>
          </w:p>
        </w:tc>
        <w:tc>
          <w:tcPr>
            <w:tcW w:w="1468" w:type="dxa"/>
            <w:tcBorders>
              <w:top w:val="single" w:sz="4" w:space="0" w:color="auto"/>
              <w:left w:val="single" w:sz="4" w:space="0" w:color="auto"/>
              <w:bottom w:val="single" w:sz="4" w:space="0" w:color="auto"/>
              <w:right w:val="single" w:sz="4" w:space="0" w:color="auto"/>
            </w:tcBorders>
            <w:vAlign w:val="center"/>
          </w:tcPr>
          <w:p w:rsidR="006F27B2" w:rsidRDefault="006F27B2" w:rsidP="00DB7634">
            <w:pPr>
              <w:spacing w:line="240" w:lineRule="auto"/>
              <w:rPr>
                <w:rFonts w:ascii="Times New Roman" w:hAnsi="Times New Roman"/>
                <w:sz w:val="24"/>
                <w:szCs w:val="24"/>
              </w:rPr>
            </w:pPr>
          </w:p>
        </w:tc>
        <w:tc>
          <w:tcPr>
            <w:tcW w:w="1986" w:type="dxa"/>
            <w:tcBorders>
              <w:top w:val="single" w:sz="4" w:space="0" w:color="auto"/>
              <w:left w:val="single" w:sz="4" w:space="0" w:color="auto"/>
              <w:bottom w:val="single" w:sz="4" w:space="0" w:color="auto"/>
              <w:right w:val="single" w:sz="4" w:space="0" w:color="auto"/>
            </w:tcBorders>
            <w:vAlign w:val="center"/>
          </w:tcPr>
          <w:p w:rsidR="006F27B2" w:rsidRDefault="006F27B2" w:rsidP="00DB7634">
            <w:pPr>
              <w:spacing w:line="240" w:lineRule="auto"/>
              <w:rPr>
                <w:rFonts w:ascii="Times New Roman" w:hAnsi="Times New Roman"/>
                <w:b/>
                <w:sz w:val="24"/>
                <w:szCs w:val="24"/>
              </w:rPr>
            </w:pPr>
          </w:p>
        </w:tc>
        <w:tc>
          <w:tcPr>
            <w:tcW w:w="1001" w:type="dxa"/>
            <w:tcBorders>
              <w:top w:val="single" w:sz="4" w:space="0" w:color="auto"/>
              <w:left w:val="single" w:sz="4" w:space="0" w:color="auto"/>
              <w:bottom w:val="single" w:sz="4" w:space="0" w:color="auto"/>
              <w:right w:val="single" w:sz="4" w:space="0" w:color="auto"/>
            </w:tcBorders>
            <w:vAlign w:val="center"/>
          </w:tcPr>
          <w:p w:rsidR="006F27B2" w:rsidRDefault="006F27B2" w:rsidP="00DB7634">
            <w:pPr>
              <w:spacing w:line="240" w:lineRule="auto"/>
              <w:rPr>
                <w:rFonts w:ascii="Times New Roman" w:hAnsi="Times New Roman"/>
                <w:sz w:val="24"/>
                <w:szCs w:val="24"/>
              </w:rPr>
            </w:pPr>
          </w:p>
        </w:tc>
      </w:tr>
      <w:tr w:rsidR="006F27B2" w:rsidTr="00F13880">
        <w:tc>
          <w:tcPr>
            <w:tcW w:w="540" w:type="dxa"/>
            <w:vMerge w:val="restart"/>
            <w:tcBorders>
              <w:top w:val="single" w:sz="4" w:space="0" w:color="auto"/>
              <w:left w:val="single" w:sz="4" w:space="0" w:color="auto"/>
              <w:right w:val="single" w:sz="4" w:space="0" w:color="auto"/>
            </w:tcBorders>
            <w:hideMark/>
          </w:tcPr>
          <w:p w:rsidR="006F27B2" w:rsidRDefault="006F27B2" w:rsidP="00DB7634">
            <w:pPr>
              <w:spacing w:line="240" w:lineRule="auto"/>
              <w:jc w:val="both"/>
              <w:rPr>
                <w:rFonts w:ascii="Times New Roman" w:hAnsi="Times New Roman" w:cs="Times New Roman"/>
                <w:sz w:val="24"/>
                <w:szCs w:val="24"/>
              </w:rPr>
            </w:pPr>
            <w:r>
              <w:rPr>
                <w:rFonts w:ascii="Times New Roman" w:hAnsi="Times New Roman" w:cs="Times New Roman"/>
                <w:sz w:val="24"/>
                <w:szCs w:val="24"/>
              </w:rPr>
              <w:t>2.</w:t>
            </w:r>
          </w:p>
        </w:tc>
        <w:tc>
          <w:tcPr>
            <w:tcW w:w="3141" w:type="dxa"/>
            <w:tcBorders>
              <w:top w:val="single" w:sz="4" w:space="0" w:color="auto"/>
              <w:left w:val="single" w:sz="4" w:space="0" w:color="auto"/>
              <w:bottom w:val="single" w:sz="4" w:space="0" w:color="auto"/>
              <w:right w:val="single" w:sz="4" w:space="0" w:color="auto"/>
            </w:tcBorders>
            <w:hideMark/>
          </w:tcPr>
          <w:p w:rsidR="006F27B2" w:rsidRPr="00CE6431" w:rsidRDefault="006F27B2" w:rsidP="00DB7634">
            <w:pPr>
              <w:spacing w:line="240" w:lineRule="auto"/>
              <w:jc w:val="both"/>
              <w:rPr>
                <w:rFonts w:ascii="Times New Roman" w:hAnsi="Times New Roman"/>
                <w:sz w:val="24"/>
                <w:szCs w:val="24"/>
              </w:rPr>
            </w:pPr>
            <w:r>
              <w:rPr>
                <w:rFonts w:ascii="Times New Roman" w:hAnsi="Times New Roman"/>
                <w:sz w:val="24"/>
                <w:szCs w:val="24"/>
              </w:rPr>
              <w:t>Курсы повышения квалификации:</w:t>
            </w:r>
          </w:p>
        </w:tc>
        <w:tc>
          <w:tcPr>
            <w:tcW w:w="763" w:type="dxa"/>
            <w:tcBorders>
              <w:top w:val="single" w:sz="4" w:space="0" w:color="auto"/>
              <w:left w:val="single" w:sz="4" w:space="0" w:color="auto"/>
              <w:bottom w:val="single" w:sz="4" w:space="0" w:color="auto"/>
              <w:right w:val="single" w:sz="4" w:space="0" w:color="auto"/>
            </w:tcBorders>
            <w:vAlign w:val="center"/>
            <w:hideMark/>
          </w:tcPr>
          <w:p w:rsidR="006F27B2" w:rsidRDefault="006F27B2" w:rsidP="00DB7634">
            <w:pPr>
              <w:spacing w:line="240" w:lineRule="auto"/>
              <w:rPr>
                <w:rFonts w:ascii="Times New Roman" w:hAnsi="Times New Roman"/>
                <w:sz w:val="24"/>
                <w:szCs w:val="24"/>
              </w:rPr>
            </w:pPr>
          </w:p>
        </w:tc>
        <w:tc>
          <w:tcPr>
            <w:tcW w:w="736" w:type="dxa"/>
            <w:tcBorders>
              <w:top w:val="single" w:sz="4" w:space="0" w:color="auto"/>
              <w:left w:val="single" w:sz="4" w:space="0" w:color="auto"/>
              <w:bottom w:val="single" w:sz="4" w:space="0" w:color="auto"/>
              <w:right w:val="single" w:sz="4" w:space="0" w:color="auto"/>
            </w:tcBorders>
            <w:vAlign w:val="center"/>
            <w:hideMark/>
          </w:tcPr>
          <w:p w:rsidR="006F27B2" w:rsidRDefault="006F27B2" w:rsidP="00DB7634">
            <w:pPr>
              <w:spacing w:line="240" w:lineRule="auto"/>
              <w:rPr>
                <w:rFonts w:ascii="Times New Roman" w:hAnsi="Times New Roman"/>
                <w:sz w:val="24"/>
                <w:szCs w:val="24"/>
              </w:rPr>
            </w:pPr>
          </w:p>
        </w:tc>
        <w:tc>
          <w:tcPr>
            <w:tcW w:w="1468" w:type="dxa"/>
            <w:tcBorders>
              <w:top w:val="single" w:sz="4" w:space="0" w:color="auto"/>
              <w:left w:val="single" w:sz="4" w:space="0" w:color="auto"/>
              <w:bottom w:val="single" w:sz="4" w:space="0" w:color="auto"/>
              <w:right w:val="single" w:sz="4" w:space="0" w:color="auto"/>
            </w:tcBorders>
            <w:vAlign w:val="center"/>
            <w:hideMark/>
          </w:tcPr>
          <w:p w:rsidR="006F27B2" w:rsidRDefault="006F27B2" w:rsidP="00DB7634">
            <w:pPr>
              <w:spacing w:line="240" w:lineRule="auto"/>
              <w:rPr>
                <w:rFonts w:ascii="Times New Roman" w:hAnsi="Times New Roman"/>
                <w:sz w:val="24"/>
                <w:szCs w:val="24"/>
              </w:rPr>
            </w:pPr>
          </w:p>
        </w:tc>
        <w:tc>
          <w:tcPr>
            <w:tcW w:w="1986" w:type="dxa"/>
            <w:tcBorders>
              <w:top w:val="single" w:sz="4" w:space="0" w:color="auto"/>
              <w:left w:val="single" w:sz="4" w:space="0" w:color="auto"/>
              <w:bottom w:val="single" w:sz="4" w:space="0" w:color="auto"/>
              <w:right w:val="single" w:sz="4" w:space="0" w:color="auto"/>
            </w:tcBorders>
            <w:vAlign w:val="center"/>
          </w:tcPr>
          <w:p w:rsidR="006F27B2" w:rsidRDefault="006F27B2" w:rsidP="00DB7634">
            <w:pPr>
              <w:spacing w:line="240" w:lineRule="auto"/>
              <w:rPr>
                <w:rFonts w:ascii="Times New Roman" w:hAnsi="Times New Roman"/>
                <w:b/>
                <w:sz w:val="24"/>
                <w:szCs w:val="24"/>
              </w:rPr>
            </w:pPr>
          </w:p>
        </w:tc>
        <w:tc>
          <w:tcPr>
            <w:tcW w:w="1001" w:type="dxa"/>
            <w:tcBorders>
              <w:top w:val="single" w:sz="4" w:space="0" w:color="auto"/>
              <w:left w:val="single" w:sz="4" w:space="0" w:color="auto"/>
              <w:bottom w:val="single" w:sz="4" w:space="0" w:color="auto"/>
              <w:right w:val="single" w:sz="4" w:space="0" w:color="auto"/>
            </w:tcBorders>
            <w:vAlign w:val="center"/>
          </w:tcPr>
          <w:p w:rsidR="006F27B2" w:rsidRDefault="006F27B2" w:rsidP="00DB7634">
            <w:pPr>
              <w:spacing w:line="240" w:lineRule="auto"/>
              <w:rPr>
                <w:rFonts w:ascii="Times New Roman" w:hAnsi="Times New Roman"/>
                <w:sz w:val="24"/>
                <w:szCs w:val="24"/>
              </w:rPr>
            </w:pPr>
          </w:p>
        </w:tc>
      </w:tr>
      <w:tr w:rsidR="006F27B2" w:rsidTr="00F13880">
        <w:tc>
          <w:tcPr>
            <w:tcW w:w="540" w:type="dxa"/>
            <w:vMerge/>
            <w:tcBorders>
              <w:left w:val="single" w:sz="4" w:space="0" w:color="auto"/>
              <w:right w:val="single" w:sz="4" w:space="0" w:color="auto"/>
            </w:tcBorders>
          </w:tcPr>
          <w:p w:rsidR="006F27B2" w:rsidRDefault="006F27B2" w:rsidP="00DB7634">
            <w:pPr>
              <w:spacing w:line="240" w:lineRule="auto"/>
              <w:jc w:val="both"/>
              <w:rPr>
                <w:rFonts w:ascii="Times New Roman" w:hAnsi="Times New Roman" w:cs="Times New Roman"/>
                <w:sz w:val="24"/>
                <w:szCs w:val="24"/>
              </w:rPr>
            </w:pPr>
          </w:p>
        </w:tc>
        <w:tc>
          <w:tcPr>
            <w:tcW w:w="3141" w:type="dxa"/>
            <w:tcBorders>
              <w:top w:val="single" w:sz="4" w:space="0" w:color="auto"/>
              <w:left w:val="single" w:sz="4" w:space="0" w:color="auto"/>
              <w:bottom w:val="single" w:sz="4" w:space="0" w:color="auto"/>
              <w:right w:val="single" w:sz="4" w:space="0" w:color="auto"/>
            </w:tcBorders>
          </w:tcPr>
          <w:p w:rsidR="006F27B2" w:rsidRDefault="006F27B2" w:rsidP="00DB7634">
            <w:pPr>
              <w:pStyle w:val="a8"/>
              <w:numPr>
                <w:ilvl w:val="1"/>
                <w:numId w:val="3"/>
              </w:numPr>
              <w:spacing w:line="240" w:lineRule="auto"/>
              <w:ind w:left="0" w:firstLine="0"/>
              <w:jc w:val="both"/>
              <w:rPr>
                <w:rFonts w:ascii="Times New Roman" w:hAnsi="Times New Roman"/>
                <w:sz w:val="24"/>
                <w:szCs w:val="24"/>
              </w:rPr>
            </w:pPr>
            <w:r w:rsidRPr="00CE6431">
              <w:rPr>
                <w:rFonts w:ascii="Times New Roman" w:hAnsi="Times New Roman"/>
                <w:sz w:val="24"/>
                <w:szCs w:val="24"/>
              </w:rPr>
              <w:t>муниципальных служащих</w:t>
            </w:r>
          </w:p>
        </w:tc>
        <w:tc>
          <w:tcPr>
            <w:tcW w:w="763" w:type="dxa"/>
            <w:tcBorders>
              <w:top w:val="single" w:sz="4" w:space="0" w:color="auto"/>
              <w:left w:val="single" w:sz="4" w:space="0" w:color="auto"/>
              <w:bottom w:val="single" w:sz="4" w:space="0" w:color="auto"/>
              <w:right w:val="single" w:sz="4" w:space="0" w:color="auto"/>
            </w:tcBorders>
            <w:vAlign w:val="center"/>
          </w:tcPr>
          <w:p w:rsidR="006F27B2" w:rsidRDefault="006F27B2" w:rsidP="00DB7634">
            <w:pPr>
              <w:spacing w:line="240" w:lineRule="auto"/>
              <w:rPr>
                <w:rFonts w:ascii="Times New Roman" w:hAnsi="Times New Roman"/>
                <w:sz w:val="24"/>
                <w:szCs w:val="24"/>
              </w:rPr>
            </w:pPr>
            <w:r>
              <w:rPr>
                <w:rFonts w:ascii="Times New Roman" w:hAnsi="Times New Roman"/>
                <w:sz w:val="24"/>
                <w:szCs w:val="24"/>
              </w:rPr>
              <w:t>чел.</w:t>
            </w:r>
          </w:p>
        </w:tc>
        <w:tc>
          <w:tcPr>
            <w:tcW w:w="736" w:type="dxa"/>
            <w:tcBorders>
              <w:top w:val="single" w:sz="4" w:space="0" w:color="auto"/>
              <w:left w:val="single" w:sz="4" w:space="0" w:color="auto"/>
              <w:bottom w:val="single" w:sz="4" w:space="0" w:color="auto"/>
              <w:right w:val="single" w:sz="4" w:space="0" w:color="auto"/>
            </w:tcBorders>
            <w:vAlign w:val="center"/>
          </w:tcPr>
          <w:p w:rsidR="006F27B2" w:rsidRDefault="002755B3" w:rsidP="00DB7634">
            <w:pPr>
              <w:spacing w:line="240" w:lineRule="auto"/>
              <w:rPr>
                <w:rFonts w:ascii="Times New Roman" w:hAnsi="Times New Roman"/>
                <w:sz w:val="24"/>
                <w:szCs w:val="24"/>
              </w:rPr>
            </w:pPr>
            <w:r>
              <w:rPr>
                <w:rFonts w:ascii="Times New Roman" w:hAnsi="Times New Roman"/>
                <w:sz w:val="24"/>
                <w:szCs w:val="24"/>
              </w:rPr>
              <w:t>13</w:t>
            </w:r>
          </w:p>
        </w:tc>
        <w:tc>
          <w:tcPr>
            <w:tcW w:w="1468" w:type="dxa"/>
            <w:tcBorders>
              <w:top w:val="single" w:sz="4" w:space="0" w:color="auto"/>
              <w:left w:val="single" w:sz="4" w:space="0" w:color="auto"/>
              <w:bottom w:val="single" w:sz="4" w:space="0" w:color="auto"/>
              <w:right w:val="single" w:sz="4" w:space="0" w:color="auto"/>
            </w:tcBorders>
            <w:vAlign w:val="center"/>
          </w:tcPr>
          <w:p w:rsidR="006F27B2" w:rsidRDefault="006F27B2" w:rsidP="00DB7634">
            <w:pPr>
              <w:spacing w:line="240" w:lineRule="auto"/>
              <w:rPr>
                <w:rFonts w:ascii="Times New Roman" w:hAnsi="Times New Roman"/>
                <w:sz w:val="24"/>
                <w:szCs w:val="24"/>
              </w:rPr>
            </w:pPr>
            <w:r>
              <w:rPr>
                <w:rFonts w:ascii="Times New Roman" w:hAnsi="Times New Roman"/>
                <w:sz w:val="24"/>
                <w:szCs w:val="24"/>
              </w:rPr>
              <w:t>1-4 кв. 20</w:t>
            </w:r>
            <w:r w:rsidR="00652A06">
              <w:rPr>
                <w:rFonts w:ascii="Times New Roman" w:hAnsi="Times New Roman"/>
                <w:sz w:val="24"/>
                <w:szCs w:val="24"/>
              </w:rPr>
              <w:t>2</w:t>
            </w:r>
            <w:r w:rsidR="002755B3">
              <w:rPr>
                <w:rFonts w:ascii="Times New Roman" w:hAnsi="Times New Roman"/>
                <w:sz w:val="24"/>
                <w:szCs w:val="24"/>
              </w:rPr>
              <w:t>1</w:t>
            </w:r>
          </w:p>
        </w:tc>
        <w:tc>
          <w:tcPr>
            <w:tcW w:w="1986" w:type="dxa"/>
            <w:tcBorders>
              <w:top w:val="single" w:sz="4" w:space="0" w:color="auto"/>
              <w:left w:val="single" w:sz="4" w:space="0" w:color="auto"/>
              <w:bottom w:val="single" w:sz="4" w:space="0" w:color="auto"/>
              <w:right w:val="single" w:sz="4" w:space="0" w:color="auto"/>
            </w:tcBorders>
            <w:vAlign w:val="center"/>
          </w:tcPr>
          <w:p w:rsidR="006F27B2" w:rsidRPr="00536BA5" w:rsidRDefault="002755B3" w:rsidP="00DB7634">
            <w:pPr>
              <w:spacing w:line="240" w:lineRule="auto"/>
              <w:rPr>
                <w:rFonts w:ascii="Times New Roman" w:hAnsi="Times New Roman"/>
                <w:sz w:val="24"/>
                <w:szCs w:val="24"/>
              </w:rPr>
            </w:pPr>
            <w:r>
              <w:rPr>
                <w:rFonts w:ascii="Times New Roman" w:hAnsi="Times New Roman"/>
                <w:sz w:val="24"/>
                <w:szCs w:val="24"/>
              </w:rPr>
              <w:t>113,7</w:t>
            </w:r>
          </w:p>
        </w:tc>
        <w:tc>
          <w:tcPr>
            <w:tcW w:w="1001" w:type="dxa"/>
            <w:tcBorders>
              <w:top w:val="single" w:sz="4" w:space="0" w:color="auto"/>
              <w:left w:val="single" w:sz="4" w:space="0" w:color="auto"/>
              <w:bottom w:val="single" w:sz="4" w:space="0" w:color="auto"/>
              <w:right w:val="single" w:sz="4" w:space="0" w:color="auto"/>
            </w:tcBorders>
            <w:vAlign w:val="center"/>
          </w:tcPr>
          <w:p w:rsidR="006F27B2" w:rsidRDefault="006F27B2" w:rsidP="00DB7634">
            <w:pPr>
              <w:spacing w:line="240" w:lineRule="auto"/>
              <w:rPr>
                <w:rFonts w:ascii="Times New Roman" w:hAnsi="Times New Roman"/>
                <w:sz w:val="24"/>
                <w:szCs w:val="24"/>
              </w:rPr>
            </w:pPr>
          </w:p>
        </w:tc>
      </w:tr>
      <w:tr w:rsidR="006F27B2" w:rsidTr="00F13880">
        <w:tc>
          <w:tcPr>
            <w:tcW w:w="540" w:type="dxa"/>
            <w:vMerge/>
            <w:tcBorders>
              <w:left w:val="single" w:sz="4" w:space="0" w:color="auto"/>
              <w:bottom w:val="single" w:sz="4" w:space="0" w:color="auto"/>
              <w:right w:val="single" w:sz="4" w:space="0" w:color="auto"/>
            </w:tcBorders>
          </w:tcPr>
          <w:p w:rsidR="006F27B2" w:rsidRDefault="006F27B2" w:rsidP="00DB7634">
            <w:pPr>
              <w:spacing w:line="240" w:lineRule="auto"/>
              <w:jc w:val="both"/>
              <w:rPr>
                <w:rFonts w:ascii="Times New Roman" w:hAnsi="Times New Roman" w:cs="Times New Roman"/>
                <w:sz w:val="24"/>
                <w:szCs w:val="24"/>
              </w:rPr>
            </w:pPr>
          </w:p>
        </w:tc>
        <w:tc>
          <w:tcPr>
            <w:tcW w:w="3141" w:type="dxa"/>
            <w:tcBorders>
              <w:top w:val="single" w:sz="4" w:space="0" w:color="auto"/>
              <w:left w:val="single" w:sz="4" w:space="0" w:color="auto"/>
              <w:bottom w:val="single" w:sz="4" w:space="0" w:color="auto"/>
              <w:right w:val="single" w:sz="4" w:space="0" w:color="auto"/>
            </w:tcBorders>
          </w:tcPr>
          <w:p w:rsidR="006F27B2" w:rsidRPr="006F27B2" w:rsidRDefault="006F27B2" w:rsidP="00DB7634">
            <w:pPr>
              <w:pStyle w:val="a8"/>
              <w:numPr>
                <w:ilvl w:val="1"/>
                <w:numId w:val="3"/>
              </w:numPr>
              <w:spacing w:line="240" w:lineRule="auto"/>
              <w:ind w:left="56" w:firstLine="0"/>
              <w:jc w:val="both"/>
              <w:rPr>
                <w:rFonts w:ascii="Times New Roman" w:hAnsi="Times New Roman"/>
                <w:sz w:val="24"/>
                <w:szCs w:val="24"/>
              </w:rPr>
            </w:pPr>
            <w:r>
              <w:rPr>
                <w:rFonts w:ascii="Times New Roman" w:hAnsi="Times New Roman"/>
                <w:sz w:val="24"/>
                <w:szCs w:val="24"/>
              </w:rPr>
              <w:t xml:space="preserve"> </w:t>
            </w:r>
            <w:r w:rsidRPr="006F27B2">
              <w:rPr>
                <w:rFonts w:ascii="Times New Roman" w:hAnsi="Times New Roman"/>
                <w:sz w:val="24"/>
                <w:szCs w:val="24"/>
              </w:rPr>
              <w:t>работников МКУ «Информационный центр</w:t>
            </w:r>
            <w:r w:rsidR="00F13880">
              <w:rPr>
                <w:rFonts w:ascii="Times New Roman" w:hAnsi="Times New Roman"/>
                <w:sz w:val="24"/>
                <w:szCs w:val="24"/>
              </w:rPr>
              <w:t>»</w:t>
            </w:r>
          </w:p>
        </w:tc>
        <w:tc>
          <w:tcPr>
            <w:tcW w:w="763" w:type="dxa"/>
            <w:tcBorders>
              <w:top w:val="single" w:sz="4" w:space="0" w:color="auto"/>
              <w:left w:val="single" w:sz="4" w:space="0" w:color="auto"/>
              <w:bottom w:val="single" w:sz="4" w:space="0" w:color="auto"/>
              <w:right w:val="single" w:sz="4" w:space="0" w:color="auto"/>
            </w:tcBorders>
            <w:vAlign w:val="center"/>
          </w:tcPr>
          <w:p w:rsidR="006F27B2" w:rsidRDefault="006F27B2" w:rsidP="00DB7634">
            <w:pPr>
              <w:spacing w:line="240" w:lineRule="auto"/>
              <w:rPr>
                <w:rFonts w:ascii="Times New Roman" w:hAnsi="Times New Roman"/>
                <w:sz w:val="24"/>
                <w:szCs w:val="24"/>
              </w:rPr>
            </w:pPr>
            <w:r>
              <w:rPr>
                <w:rFonts w:ascii="Times New Roman" w:hAnsi="Times New Roman"/>
                <w:sz w:val="24"/>
                <w:szCs w:val="24"/>
              </w:rPr>
              <w:t>чел.</w:t>
            </w:r>
          </w:p>
        </w:tc>
        <w:tc>
          <w:tcPr>
            <w:tcW w:w="736" w:type="dxa"/>
            <w:tcBorders>
              <w:top w:val="single" w:sz="4" w:space="0" w:color="auto"/>
              <w:left w:val="single" w:sz="4" w:space="0" w:color="auto"/>
              <w:bottom w:val="single" w:sz="4" w:space="0" w:color="auto"/>
              <w:right w:val="single" w:sz="4" w:space="0" w:color="auto"/>
            </w:tcBorders>
            <w:vAlign w:val="center"/>
          </w:tcPr>
          <w:p w:rsidR="006F27B2" w:rsidRDefault="002755B3" w:rsidP="00DB7634">
            <w:pPr>
              <w:spacing w:line="240" w:lineRule="auto"/>
              <w:rPr>
                <w:rFonts w:ascii="Times New Roman" w:hAnsi="Times New Roman"/>
                <w:sz w:val="24"/>
                <w:szCs w:val="24"/>
              </w:rPr>
            </w:pPr>
            <w:r>
              <w:rPr>
                <w:rFonts w:ascii="Times New Roman" w:hAnsi="Times New Roman"/>
                <w:sz w:val="24"/>
                <w:szCs w:val="24"/>
              </w:rPr>
              <w:t>2</w:t>
            </w:r>
          </w:p>
        </w:tc>
        <w:tc>
          <w:tcPr>
            <w:tcW w:w="1468" w:type="dxa"/>
            <w:tcBorders>
              <w:top w:val="single" w:sz="4" w:space="0" w:color="auto"/>
              <w:left w:val="single" w:sz="4" w:space="0" w:color="auto"/>
              <w:bottom w:val="single" w:sz="4" w:space="0" w:color="auto"/>
              <w:right w:val="single" w:sz="4" w:space="0" w:color="auto"/>
            </w:tcBorders>
            <w:vAlign w:val="center"/>
          </w:tcPr>
          <w:p w:rsidR="006F27B2" w:rsidRDefault="002755B3" w:rsidP="00DB7634">
            <w:pPr>
              <w:spacing w:line="240" w:lineRule="auto"/>
              <w:rPr>
                <w:rFonts w:ascii="Times New Roman" w:hAnsi="Times New Roman"/>
                <w:sz w:val="24"/>
                <w:szCs w:val="24"/>
              </w:rPr>
            </w:pPr>
            <w:r>
              <w:rPr>
                <w:rFonts w:ascii="Times New Roman" w:hAnsi="Times New Roman"/>
                <w:sz w:val="24"/>
                <w:szCs w:val="24"/>
              </w:rPr>
              <w:t>1-4 кв. 2021</w:t>
            </w:r>
          </w:p>
        </w:tc>
        <w:tc>
          <w:tcPr>
            <w:tcW w:w="1986" w:type="dxa"/>
            <w:tcBorders>
              <w:top w:val="single" w:sz="4" w:space="0" w:color="auto"/>
              <w:left w:val="single" w:sz="4" w:space="0" w:color="auto"/>
              <w:bottom w:val="single" w:sz="4" w:space="0" w:color="auto"/>
              <w:right w:val="single" w:sz="4" w:space="0" w:color="auto"/>
            </w:tcBorders>
            <w:vAlign w:val="center"/>
          </w:tcPr>
          <w:p w:rsidR="006F27B2" w:rsidRPr="00536BA5" w:rsidRDefault="006F27B2" w:rsidP="00DB7634">
            <w:pPr>
              <w:spacing w:line="240" w:lineRule="auto"/>
              <w:rPr>
                <w:rFonts w:ascii="Times New Roman" w:hAnsi="Times New Roman"/>
                <w:sz w:val="24"/>
                <w:szCs w:val="24"/>
              </w:rPr>
            </w:pPr>
          </w:p>
        </w:tc>
        <w:tc>
          <w:tcPr>
            <w:tcW w:w="1001" w:type="dxa"/>
            <w:tcBorders>
              <w:top w:val="single" w:sz="4" w:space="0" w:color="auto"/>
              <w:left w:val="single" w:sz="4" w:space="0" w:color="auto"/>
              <w:bottom w:val="single" w:sz="4" w:space="0" w:color="auto"/>
              <w:right w:val="single" w:sz="4" w:space="0" w:color="auto"/>
            </w:tcBorders>
            <w:vAlign w:val="center"/>
          </w:tcPr>
          <w:p w:rsidR="006F27B2" w:rsidRDefault="006F27B2" w:rsidP="00DB7634">
            <w:pPr>
              <w:spacing w:line="240" w:lineRule="auto"/>
              <w:rPr>
                <w:rFonts w:ascii="Times New Roman" w:hAnsi="Times New Roman"/>
                <w:sz w:val="24"/>
                <w:szCs w:val="24"/>
              </w:rPr>
            </w:pPr>
          </w:p>
        </w:tc>
      </w:tr>
      <w:tr w:rsidR="0004765D" w:rsidTr="00F367F3">
        <w:trPr>
          <w:trHeight w:val="471"/>
        </w:trPr>
        <w:tc>
          <w:tcPr>
            <w:tcW w:w="540" w:type="dxa"/>
            <w:tcBorders>
              <w:top w:val="single" w:sz="4" w:space="0" w:color="auto"/>
              <w:left w:val="single" w:sz="4" w:space="0" w:color="auto"/>
              <w:bottom w:val="single" w:sz="4" w:space="0" w:color="auto"/>
              <w:right w:val="single" w:sz="4" w:space="0" w:color="auto"/>
            </w:tcBorders>
          </w:tcPr>
          <w:p w:rsidR="0004765D" w:rsidRDefault="0004765D" w:rsidP="00DB7634">
            <w:pPr>
              <w:spacing w:line="240" w:lineRule="auto"/>
              <w:jc w:val="both"/>
              <w:rPr>
                <w:rFonts w:ascii="Times New Roman" w:hAnsi="Times New Roman" w:cs="Times New Roman"/>
                <w:sz w:val="24"/>
                <w:szCs w:val="24"/>
              </w:rPr>
            </w:pPr>
          </w:p>
        </w:tc>
        <w:tc>
          <w:tcPr>
            <w:tcW w:w="3141" w:type="dxa"/>
            <w:tcBorders>
              <w:top w:val="single" w:sz="4" w:space="0" w:color="auto"/>
              <w:left w:val="single" w:sz="4" w:space="0" w:color="auto"/>
              <w:bottom w:val="single" w:sz="4" w:space="0" w:color="auto"/>
              <w:right w:val="single" w:sz="4" w:space="0" w:color="auto"/>
            </w:tcBorders>
            <w:vAlign w:val="center"/>
            <w:hideMark/>
          </w:tcPr>
          <w:p w:rsidR="0004765D" w:rsidRPr="00F55DE7" w:rsidRDefault="0004765D" w:rsidP="00DB7634">
            <w:pPr>
              <w:spacing w:line="240" w:lineRule="auto"/>
              <w:rPr>
                <w:rFonts w:ascii="Times New Roman" w:hAnsi="Times New Roman"/>
                <w:b/>
                <w:sz w:val="24"/>
                <w:szCs w:val="24"/>
              </w:rPr>
            </w:pPr>
            <w:r w:rsidRPr="00F55DE7">
              <w:rPr>
                <w:rFonts w:ascii="Times New Roman" w:hAnsi="Times New Roman"/>
                <w:b/>
                <w:sz w:val="24"/>
                <w:szCs w:val="24"/>
              </w:rPr>
              <w:t>ИТОГО</w:t>
            </w:r>
          </w:p>
        </w:tc>
        <w:tc>
          <w:tcPr>
            <w:tcW w:w="763" w:type="dxa"/>
            <w:tcBorders>
              <w:top w:val="single" w:sz="4" w:space="0" w:color="auto"/>
              <w:left w:val="single" w:sz="4" w:space="0" w:color="auto"/>
              <w:bottom w:val="single" w:sz="4" w:space="0" w:color="auto"/>
              <w:right w:val="single" w:sz="4" w:space="0" w:color="auto"/>
            </w:tcBorders>
            <w:vAlign w:val="center"/>
          </w:tcPr>
          <w:p w:rsidR="0004765D" w:rsidRDefault="0004765D" w:rsidP="00DB7634">
            <w:pPr>
              <w:spacing w:line="240" w:lineRule="auto"/>
              <w:rPr>
                <w:rFonts w:ascii="Times New Roman" w:hAnsi="Times New Roman"/>
                <w:sz w:val="24"/>
                <w:szCs w:val="24"/>
              </w:rPr>
            </w:pPr>
          </w:p>
        </w:tc>
        <w:tc>
          <w:tcPr>
            <w:tcW w:w="736" w:type="dxa"/>
            <w:tcBorders>
              <w:top w:val="single" w:sz="4" w:space="0" w:color="auto"/>
              <w:left w:val="single" w:sz="4" w:space="0" w:color="auto"/>
              <w:bottom w:val="single" w:sz="4" w:space="0" w:color="auto"/>
              <w:right w:val="single" w:sz="4" w:space="0" w:color="auto"/>
            </w:tcBorders>
            <w:vAlign w:val="center"/>
          </w:tcPr>
          <w:p w:rsidR="0004765D" w:rsidRDefault="0004765D" w:rsidP="00DB7634">
            <w:pPr>
              <w:spacing w:line="240" w:lineRule="auto"/>
              <w:rPr>
                <w:rFonts w:ascii="Times New Roman" w:hAnsi="Times New Roman"/>
                <w:sz w:val="24"/>
                <w:szCs w:val="24"/>
              </w:rPr>
            </w:pPr>
          </w:p>
        </w:tc>
        <w:tc>
          <w:tcPr>
            <w:tcW w:w="1468" w:type="dxa"/>
            <w:tcBorders>
              <w:top w:val="single" w:sz="4" w:space="0" w:color="auto"/>
              <w:left w:val="single" w:sz="4" w:space="0" w:color="auto"/>
              <w:bottom w:val="single" w:sz="4" w:space="0" w:color="auto"/>
              <w:right w:val="single" w:sz="4" w:space="0" w:color="auto"/>
            </w:tcBorders>
            <w:vAlign w:val="center"/>
          </w:tcPr>
          <w:p w:rsidR="0004765D" w:rsidRDefault="0004765D" w:rsidP="00DB7634">
            <w:pPr>
              <w:spacing w:line="240" w:lineRule="auto"/>
              <w:rPr>
                <w:rFonts w:ascii="Times New Roman" w:hAnsi="Times New Roman"/>
                <w:sz w:val="24"/>
                <w:szCs w:val="24"/>
              </w:rPr>
            </w:pPr>
          </w:p>
        </w:tc>
        <w:tc>
          <w:tcPr>
            <w:tcW w:w="1986" w:type="dxa"/>
            <w:tcBorders>
              <w:top w:val="single" w:sz="4" w:space="0" w:color="auto"/>
              <w:left w:val="single" w:sz="4" w:space="0" w:color="auto"/>
              <w:bottom w:val="single" w:sz="4" w:space="0" w:color="auto"/>
              <w:right w:val="single" w:sz="4" w:space="0" w:color="auto"/>
            </w:tcBorders>
            <w:vAlign w:val="center"/>
          </w:tcPr>
          <w:p w:rsidR="0004765D" w:rsidRDefault="002755B3" w:rsidP="00DB7634">
            <w:pPr>
              <w:spacing w:line="240" w:lineRule="auto"/>
              <w:rPr>
                <w:rFonts w:ascii="Times New Roman" w:hAnsi="Times New Roman"/>
                <w:b/>
                <w:sz w:val="24"/>
                <w:szCs w:val="24"/>
              </w:rPr>
            </w:pPr>
            <w:r>
              <w:rPr>
                <w:rFonts w:ascii="Times New Roman" w:hAnsi="Times New Roman"/>
                <w:b/>
                <w:sz w:val="24"/>
                <w:szCs w:val="24"/>
              </w:rPr>
              <w:t>113,7</w:t>
            </w:r>
          </w:p>
        </w:tc>
        <w:tc>
          <w:tcPr>
            <w:tcW w:w="1001" w:type="dxa"/>
            <w:tcBorders>
              <w:top w:val="single" w:sz="4" w:space="0" w:color="auto"/>
              <w:left w:val="single" w:sz="4" w:space="0" w:color="auto"/>
              <w:bottom w:val="single" w:sz="4" w:space="0" w:color="auto"/>
              <w:right w:val="single" w:sz="4" w:space="0" w:color="auto"/>
            </w:tcBorders>
            <w:vAlign w:val="center"/>
          </w:tcPr>
          <w:p w:rsidR="0004765D" w:rsidRDefault="0004765D" w:rsidP="00DB7634">
            <w:pPr>
              <w:spacing w:line="240" w:lineRule="auto"/>
              <w:rPr>
                <w:rFonts w:ascii="Times New Roman" w:hAnsi="Times New Roman"/>
                <w:sz w:val="24"/>
                <w:szCs w:val="24"/>
              </w:rPr>
            </w:pPr>
          </w:p>
        </w:tc>
      </w:tr>
    </w:tbl>
    <w:p w:rsidR="001F51A5" w:rsidRPr="001F51A5" w:rsidRDefault="001F51A5" w:rsidP="00DB7634">
      <w:pPr>
        <w:spacing w:after="0" w:line="240" w:lineRule="auto"/>
        <w:ind w:left="360"/>
        <w:jc w:val="center"/>
        <w:rPr>
          <w:rFonts w:ascii="Times New Roman" w:hAnsi="Times New Roman" w:cs="Times New Roman"/>
          <w:b/>
          <w:sz w:val="24"/>
          <w:szCs w:val="24"/>
        </w:rPr>
      </w:pPr>
    </w:p>
    <w:p w:rsidR="0004765D" w:rsidRDefault="00D65D8A" w:rsidP="00DB763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5</w:t>
      </w:r>
      <w:r w:rsidR="0004765D">
        <w:rPr>
          <w:rFonts w:ascii="Times New Roman" w:hAnsi="Times New Roman" w:cs="Times New Roman"/>
          <w:b/>
          <w:sz w:val="24"/>
          <w:szCs w:val="24"/>
        </w:rPr>
        <w:t xml:space="preserve">. </w:t>
      </w:r>
      <w:r w:rsidR="001F51A5">
        <w:rPr>
          <w:rFonts w:ascii="Times New Roman" w:hAnsi="Times New Roman" w:cs="Times New Roman"/>
          <w:b/>
          <w:sz w:val="24"/>
          <w:szCs w:val="24"/>
        </w:rPr>
        <w:t>Финансовое</w:t>
      </w:r>
      <w:r w:rsidR="0004765D">
        <w:rPr>
          <w:rFonts w:ascii="Times New Roman" w:hAnsi="Times New Roman" w:cs="Times New Roman"/>
          <w:b/>
          <w:sz w:val="24"/>
          <w:szCs w:val="24"/>
        </w:rPr>
        <w:t xml:space="preserve"> обеспечение </w:t>
      </w:r>
      <w:r w:rsidR="001F51A5">
        <w:rPr>
          <w:rFonts w:ascii="Times New Roman" w:hAnsi="Times New Roman" w:cs="Times New Roman"/>
          <w:b/>
          <w:sz w:val="24"/>
          <w:szCs w:val="24"/>
        </w:rPr>
        <w:t xml:space="preserve">программы </w:t>
      </w:r>
    </w:p>
    <w:tbl>
      <w:tblPr>
        <w:tblStyle w:val="a5"/>
        <w:tblW w:w="9923" w:type="dxa"/>
        <w:tblInd w:w="-147" w:type="dxa"/>
        <w:tblLayout w:type="fixed"/>
        <w:tblLook w:val="04A0" w:firstRow="1" w:lastRow="0" w:firstColumn="1" w:lastColumn="0" w:noHBand="0" w:noVBand="1"/>
      </w:tblPr>
      <w:tblGrid>
        <w:gridCol w:w="1419"/>
        <w:gridCol w:w="2409"/>
        <w:gridCol w:w="1276"/>
        <w:gridCol w:w="709"/>
        <w:gridCol w:w="708"/>
        <w:gridCol w:w="1561"/>
        <w:gridCol w:w="703"/>
        <w:gridCol w:w="1138"/>
      </w:tblGrid>
      <w:tr w:rsidR="009C6330" w:rsidTr="00532EA1">
        <w:tc>
          <w:tcPr>
            <w:tcW w:w="1419" w:type="dxa"/>
            <w:vMerge w:val="restart"/>
          </w:tcPr>
          <w:p w:rsidR="009C6330" w:rsidRPr="00B2745B" w:rsidRDefault="009C6330" w:rsidP="00DB7634">
            <w:pPr>
              <w:spacing w:line="240" w:lineRule="auto"/>
              <w:rPr>
                <w:rFonts w:ascii="Times New Roman" w:hAnsi="Times New Roman" w:cs="Times New Roman"/>
                <w:sz w:val="20"/>
                <w:szCs w:val="20"/>
              </w:rPr>
            </w:pPr>
            <w:r w:rsidRPr="00B2745B">
              <w:rPr>
                <w:rFonts w:ascii="Times New Roman" w:hAnsi="Times New Roman" w:cs="Times New Roman"/>
                <w:sz w:val="20"/>
                <w:szCs w:val="20"/>
              </w:rPr>
              <w:t>Статус</w:t>
            </w:r>
          </w:p>
        </w:tc>
        <w:tc>
          <w:tcPr>
            <w:tcW w:w="2409" w:type="dxa"/>
            <w:vMerge w:val="restart"/>
          </w:tcPr>
          <w:p w:rsidR="009C6330" w:rsidRPr="00B2745B" w:rsidRDefault="009C6330" w:rsidP="00DB7634">
            <w:pPr>
              <w:spacing w:line="240" w:lineRule="auto"/>
              <w:jc w:val="left"/>
              <w:rPr>
                <w:rFonts w:ascii="Times New Roman" w:hAnsi="Times New Roman" w:cs="Times New Roman"/>
                <w:sz w:val="20"/>
                <w:szCs w:val="20"/>
              </w:rPr>
            </w:pPr>
            <w:r w:rsidRPr="00B2745B">
              <w:rPr>
                <w:rFonts w:ascii="Times New Roman" w:hAnsi="Times New Roman" w:cs="Times New Roman"/>
                <w:sz w:val="20"/>
                <w:szCs w:val="20"/>
              </w:rPr>
              <w:t>Наименование муниципальной программы, подпрограммы, основных мероприятий</w:t>
            </w:r>
          </w:p>
        </w:tc>
        <w:tc>
          <w:tcPr>
            <w:tcW w:w="1276" w:type="dxa"/>
            <w:vMerge w:val="restart"/>
          </w:tcPr>
          <w:p w:rsidR="009C6330" w:rsidRPr="00B2745B" w:rsidRDefault="009C6330" w:rsidP="00DB7634">
            <w:pPr>
              <w:spacing w:line="240" w:lineRule="auto"/>
              <w:rPr>
                <w:rFonts w:ascii="Times New Roman" w:hAnsi="Times New Roman" w:cs="Times New Roman"/>
                <w:sz w:val="20"/>
                <w:szCs w:val="20"/>
              </w:rPr>
            </w:pPr>
            <w:r w:rsidRPr="00B2745B">
              <w:rPr>
                <w:rFonts w:ascii="Times New Roman" w:hAnsi="Times New Roman" w:cs="Times New Roman"/>
                <w:sz w:val="20"/>
                <w:szCs w:val="20"/>
              </w:rPr>
              <w:t>Ответственный исполнитель, соисполнители</w:t>
            </w:r>
          </w:p>
        </w:tc>
        <w:tc>
          <w:tcPr>
            <w:tcW w:w="3681" w:type="dxa"/>
            <w:gridSpan w:val="4"/>
          </w:tcPr>
          <w:p w:rsidR="009C6330" w:rsidRPr="00B2745B" w:rsidRDefault="009C6330" w:rsidP="00DB7634">
            <w:pPr>
              <w:spacing w:line="240" w:lineRule="auto"/>
              <w:rPr>
                <w:rFonts w:ascii="Times New Roman" w:hAnsi="Times New Roman" w:cs="Times New Roman"/>
                <w:sz w:val="20"/>
                <w:szCs w:val="20"/>
              </w:rPr>
            </w:pPr>
            <w:r w:rsidRPr="00B2745B">
              <w:rPr>
                <w:rFonts w:ascii="Times New Roman" w:hAnsi="Times New Roman" w:cs="Times New Roman"/>
                <w:sz w:val="20"/>
                <w:szCs w:val="20"/>
              </w:rPr>
              <w:t>Код бюджетной классификации</w:t>
            </w:r>
          </w:p>
        </w:tc>
        <w:tc>
          <w:tcPr>
            <w:tcW w:w="1138" w:type="dxa"/>
          </w:tcPr>
          <w:p w:rsidR="009C6330" w:rsidRPr="00B2745B" w:rsidRDefault="0083781E" w:rsidP="00DB7634">
            <w:pPr>
              <w:spacing w:line="240" w:lineRule="auto"/>
              <w:rPr>
                <w:rFonts w:ascii="Times New Roman" w:hAnsi="Times New Roman" w:cs="Times New Roman"/>
                <w:sz w:val="20"/>
                <w:szCs w:val="20"/>
              </w:rPr>
            </w:pPr>
            <w:r w:rsidRPr="00B2745B">
              <w:rPr>
                <w:rFonts w:ascii="Times New Roman" w:hAnsi="Times New Roman" w:cs="Times New Roman"/>
                <w:sz w:val="20"/>
                <w:szCs w:val="20"/>
              </w:rPr>
              <w:t>Расходы</w:t>
            </w:r>
            <w:r w:rsidR="00532EA1" w:rsidRPr="00B2745B">
              <w:rPr>
                <w:rFonts w:ascii="Times New Roman" w:hAnsi="Times New Roman" w:cs="Times New Roman"/>
                <w:sz w:val="20"/>
                <w:szCs w:val="20"/>
              </w:rPr>
              <w:t xml:space="preserve"> </w:t>
            </w:r>
            <w:proofErr w:type="spellStart"/>
            <w:r w:rsidR="009C6330" w:rsidRPr="00B2745B">
              <w:rPr>
                <w:rFonts w:ascii="Times New Roman" w:hAnsi="Times New Roman" w:cs="Times New Roman"/>
                <w:sz w:val="20"/>
                <w:szCs w:val="20"/>
              </w:rPr>
              <w:t>тыс.руб</w:t>
            </w:r>
            <w:proofErr w:type="spellEnd"/>
            <w:r w:rsidR="009C6330" w:rsidRPr="00B2745B">
              <w:rPr>
                <w:rFonts w:ascii="Times New Roman" w:hAnsi="Times New Roman" w:cs="Times New Roman"/>
                <w:sz w:val="20"/>
                <w:szCs w:val="20"/>
              </w:rPr>
              <w:t>.</w:t>
            </w:r>
          </w:p>
        </w:tc>
      </w:tr>
      <w:tr w:rsidR="009C6330" w:rsidTr="00532EA1">
        <w:tc>
          <w:tcPr>
            <w:tcW w:w="1419" w:type="dxa"/>
            <w:vMerge/>
          </w:tcPr>
          <w:p w:rsidR="009C6330" w:rsidRPr="00B2745B" w:rsidRDefault="009C6330" w:rsidP="00DB7634">
            <w:pPr>
              <w:spacing w:line="240" w:lineRule="auto"/>
              <w:rPr>
                <w:rFonts w:ascii="Times New Roman" w:hAnsi="Times New Roman" w:cs="Times New Roman"/>
                <w:sz w:val="20"/>
                <w:szCs w:val="20"/>
              </w:rPr>
            </w:pPr>
          </w:p>
        </w:tc>
        <w:tc>
          <w:tcPr>
            <w:tcW w:w="2409" w:type="dxa"/>
            <w:vMerge/>
          </w:tcPr>
          <w:p w:rsidR="009C6330" w:rsidRPr="00B2745B" w:rsidRDefault="009C6330" w:rsidP="00DB7634">
            <w:pPr>
              <w:spacing w:line="240" w:lineRule="auto"/>
              <w:jc w:val="left"/>
              <w:rPr>
                <w:rFonts w:ascii="Times New Roman" w:hAnsi="Times New Roman" w:cs="Times New Roman"/>
                <w:sz w:val="20"/>
                <w:szCs w:val="20"/>
              </w:rPr>
            </w:pPr>
          </w:p>
        </w:tc>
        <w:tc>
          <w:tcPr>
            <w:tcW w:w="1276" w:type="dxa"/>
            <w:vMerge/>
          </w:tcPr>
          <w:p w:rsidR="009C6330" w:rsidRPr="00B2745B" w:rsidRDefault="009C6330" w:rsidP="00DB7634">
            <w:pPr>
              <w:spacing w:line="240" w:lineRule="auto"/>
              <w:rPr>
                <w:rFonts w:ascii="Times New Roman" w:hAnsi="Times New Roman" w:cs="Times New Roman"/>
                <w:sz w:val="20"/>
                <w:szCs w:val="20"/>
              </w:rPr>
            </w:pPr>
          </w:p>
        </w:tc>
        <w:tc>
          <w:tcPr>
            <w:tcW w:w="709" w:type="dxa"/>
          </w:tcPr>
          <w:p w:rsidR="009C6330" w:rsidRPr="00B2745B" w:rsidRDefault="009C6330" w:rsidP="00DB7634">
            <w:pPr>
              <w:spacing w:line="240" w:lineRule="auto"/>
              <w:rPr>
                <w:rFonts w:ascii="Times New Roman" w:hAnsi="Times New Roman" w:cs="Times New Roman"/>
                <w:sz w:val="20"/>
                <w:szCs w:val="20"/>
              </w:rPr>
            </w:pPr>
            <w:r w:rsidRPr="00B2745B">
              <w:rPr>
                <w:rFonts w:ascii="Times New Roman" w:hAnsi="Times New Roman" w:cs="Times New Roman"/>
                <w:sz w:val="20"/>
                <w:szCs w:val="20"/>
              </w:rPr>
              <w:t>ГРБС</w:t>
            </w:r>
          </w:p>
        </w:tc>
        <w:tc>
          <w:tcPr>
            <w:tcW w:w="708" w:type="dxa"/>
          </w:tcPr>
          <w:p w:rsidR="009C6330" w:rsidRPr="00B2745B" w:rsidRDefault="009C6330" w:rsidP="00DB7634">
            <w:pPr>
              <w:spacing w:line="240" w:lineRule="auto"/>
              <w:rPr>
                <w:rFonts w:ascii="Times New Roman" w:hAnsi="Times New Roman" w:cs="Times New Roman"/>
                <w:sz w:val="20"/>
                <w:szCs w:val="20"/>
              </w:rPr>
            </w:pPr>
            <w:proofErr w:type="spellStart"/>
            <w:r w:rsidRPr="00B2745B">
              <w:rPr>
                <w:rFonts w:ascii="Times New Roman" w:hAnsi="Times New Roman" w:cs="Times New Roman"/>
                <w:sz w:val="20"/>
                <w:szCs w:val="20"/>
              </w:rPr>
              <w:t>Рз</w:t>
            </w:r>
            <w:proofErr w:type="spellEnd"/>
            <w:r w:rsidRPr="00B2745B">
              <w:rPr>
                <w:rFonts w:ascii="Times New Roman" w:hAnsi="Times New Roman" w:cs="Times New Roman"/>
                <w:sz w:val="20"/>
                <w:szCs w:val="20"/>
              </w:rPr>
              <w:t xml:space="preserve"> </w:t>
            </w:r>
            <w:proofErr w:type="spellStart"/>
            <w:r w:rsidRPr="00B2745B">
              <w:rPr>
                <w:rFonts w:ascii="Times New Roman" w:hAnsi="Times New Roman" w:cs="Times New Roman"/>
                <w:sz w:val="20"/>
                <w:szCs w:val="20"/>
              </w:rPr>
              <w:t>Пр</w:t>
            </w:r>
            <w:proofErr w:type="spellEnd"/>
          </w:p>
        </w:tc>
        <w:tc>
          <w:tcPr>
            <w:tcW w:w="1561" w:type="dxa"/>
          </w:tcPr>
          <w:p w:rsidR="009C6330" w:rsidRPr="00B2745B" w:rsidRDefault="009C6330" w:rsidP="00DB7634">
            <w:pPr>
              <w:spacing w:line="240" w:lineRule="auto"/>
              <w:rPr>
                <w:rFonts w:ascii="Times New Roman" w:hAnsi="Times New Roman" w:cs="Times New Roman"/>
                <w:sz w:val="20"/>
                <w:szCs w:val="20"/>
              </w:rPr>
            </w:pPr>
            <w:r w:rsidRPr="00B2745B">
              <w:rPr>
                <w:rFonts w:ascii="Times New Roman" w:hAnsi="Times New Roman" w:cs="Times New Roman"/>
                <w:sz w:val="20"/>
                <w:szCs w:val="20"/>
              </w:rPr>
              <w:t>ЦСР</w:t>
            </w:r>
          </w:p>
        </w:tc>
        <w:tc>
          <w:tcPr>
            <w:tcW w:w="703" w:type="dxa"/>
          </w:tcPr>
          <w:p w:rsidR="009C6330" w:rsidRPr="00B2745B" w:rsidRDefault="009C6330" w:rsidP="00DB7634">
            <w:pPr>
              <w:spacing w:line="240" w:lineRule="auto"/>
              <w:rPr>
                <w:rFonts w:ascii="Times New Roman" w:hAnsi="Times New Roman" w:cs="Times New Roman"/>
                <w:sz w:val="20"/>
                <w:szCs w:val="20"/>
              </w:rPr>
            </w:pPr>
            <w:r w:rsidRPr="00B2745B">
              <w:rPr>
                <w:rFonts w:ascii="Times New Roman" w:hAnsi="Times New Roman" w:cs="Times New Roman"/>
                <w:sz w:val="20"/>
                <w:szCs w:val="20"/>
              </w:rPr>
              <w:t>ВР</w:t>
            </w:r>
          </w:p>
        </w:tc>
        <w:tc>
          <w:tcPr>
            <w:tcW w:w="1138" w:type="dxa"/>
          </w:tcPr>
          <w:p w:rsidR="009C6330" w:rsidRPr="00B2745B" w:rsidRDefault="009C6330" w:rsidP="00DB7634">
            <w:pPr>
              <w:spacing w:line="240" w:lineRule="auto"/>
              <w:rPr>
                <w:rFonts w:ascii="Times New Roman" w:hAnsi="Times New Roman" w:cs="Times New Roman"/>
                <w:sz w:val="20"/>
                <w:szCs w:val="20"/>
              </w:rPr>
            </w:pPr>
          </w:p>
        </w:tc>
      </w:tr>
      <w:tr w:rsidR="009C6330" w:rsidTr="00532EA1">
        <w:tc>
          <w:tcPr>
            <w:tcW w:w="1419" w:type="dxa"/>
          </w:tcPr>
          <w:p w:rsidR="009C6330" w:rsidRPr="00B2745B" w:rsidRDefault="009C6330" w:rsidP="00DB7634">
            <w:pPr>
              <w:spacing w:line="240" w:lineRule="auto"/>
              <w:rPr>
                <w:rFonts w:ascii="Times New Roman" w:hAnsi="Times New Roman" w:cs="Times New Roman"/>
                <w:sz w:val="20"/>
                <w:szCs w:val="20"/>
              </w:rPr>
            </w:pPr>
            <w:r w:rsidRPr="00B2745B">
              <w:rPr>
                <w:rFonts w:ascii="Times New Roman" w:hAnsi="Times New Roman" w:cs="Times New Roman"/>
                <w:sz w:val="20"/>
                <w:szCs w:val="20"/>
              </w:rPr>
              <w:t>1</w:t>
            </w:r>
          </w:p>
        </w:tc>
        <w:tc>
          <w:tcPr>
            <w:tcW w:w="2409" w:type="dxa"/>
          </w:tcPr>
          <w:p w:rsidR="009C6330" w:rsidRPr="00B2745B" w:rsidRDefault="009C6330" w:rsidP="00DB7634">
            <w:pPr>
              <w:spacing w:line="240" w:lineRule="auto"/>
              <w:rPr>
                <w:rFonts w:ascii="Times New Roman" w:hAnsi="Times New Roman" w:cs="Times New Roman"/>
                <w:sz w:val="20"/>
                <w:szCs w:val="20"/>
              </w:rPr>
            </w:pPr>
            <w:r w:rsidRPr="00B2745B">
              <w:rPr>
                <w:rFonts w:ascii="Times New Roman" w:hAnsi="Times New Roman" w:cs="Times New Roman"/>
                <w:sz w:val="20"/>
                <w:szCs w:val="20"/>
              </w:rPr>
              <w:t>2</w:t>
            </w:r>
          </w:p>
        </w:tc>
        <w:tc>
          <w:tcPr>
            <w:tcW w:w="1276" w:type="dxa"/>
          </w:tcPr>
          <w:p w:rsidR="009C6330" w:rsidRPr="00B2745B" w:rsidRDefault="009C6330" w:rsidP="00DB7634">
            <w:pPr>
              <w:spacing w:line="240" w:lineRule="auto"/>
              <w:rPr>
                <w:rFonts w:ascii="Times New Roman" w:hAnsi="Times New Roman" w:cs="Times New Roman"/>
                <w:sz w:val="20"/>
                <w:szCs w:val="20"/>
              </w:rPr>
            </w:pPr>
            <w:r w:rsidRPr="00B2745B">
              <w:rPr>
                <w:rFonts w:ascii="Times New Roman" w:hAnsi="Times New Roman" w:cs="Times New Roman"/>
                <w:sz w:val="20"/>
                <w:szCs w:val="20"/>
              </w:rPr>
              <w:t>3</w:t>
            </w:r>
          </w:p>
        </w:tc>
        <w:tc>
          <w:tcPr>
            <w:tcW w:w="709" w:type="dxa"/>
          </w:tcPr>
          <w:p w:rsidR="009C6330" w:rsidRPr="00B2745B" w:rsidRDefault="009C6330" w:rsidP="00DB7634">
            <w:pPr>
              <w:spacing w:line="240" w:lineRule="auto"/>
              <w:rPr>
                <w:rFonts w:ascii="Times New Roman" w:hAnsi="Times New Roman" w:cs="Times New Roman"/>
                <w:sz w:val="20"/>
                <w:szCs w:val="20"/>
              </w:rPr>
            </w:pPr>
            <w:r w:rsidRPr="00B2745B">
              <w:rPr>
                <w:rFonts w:ascii="Times New Roman" w:hAnsi="Times New Roman" w:cs="Times New Roman"/>
                <w:sz w:val="20"/>
                <w:szCs w:val="20"/>
              </w:rPr>
              <w:t>4</w:t>
            </w:r>
          </w:p>
        </w:tc>
        <w:tc>
          <w:tcPr>
            <w:tcW w:w="708" w:type="dxa"/>
          </w:tcPr>
          <w:p w:rsidR="009C6330" w:rsidRPr="00B2745B" w:rsidRDefault="009C6330" w:rsidP="00DB7634">
            <w:pPr>
              <w:spacing w:line="240" w:lineRule="auto"/>
              <w:rPr>
                <w:rFonts w:ascii="Times New Roman" w:hAnsi="Times New Roman" w:cs="Times New Roman"/>
                <w:sz w:val="20"/>
                <w:szCs w:val="20"/>
              </w:rPr>
            </w:pPr>
            <w:r w:rsidRPr="00B2745B">
              <w:rPr>
                <w:rFonts w:ascii="Times New Roman" w:hAnsi="Times New Roman" w:cs="Times New Roman"/>
                <w:sz w:val="20"/>
                <w:szCs w:val="20"/>
              </w:rPr>
              <w:t>5</w:t>
            </w:r>
          </w:p>
        </w:tc>
        <w:tc>
          <w:tcPr>
            <w:tcW w:w="1561" w:type="dxa"/>
          </w:tcPr>
          <w:p w:rsidR="009C6330" w:rsidRPr="00B2745B" w:rsidRDefault="009C6330" w:rsidP="00DB7634">
            <w:pPr>
              <w:spacing w:line="240" w:lineRule="auto"/>
              <w:rPr>
                <w:rFonts w:ascii="Times New Roman" w:hAnsi="Times New Roman" w:cs="Times New Roman"/>
                <w:sz w:val="20"/>
                <w:szCs w:val="20"/>
              </w:rPr>
            </w:pPr>
            <w:r w:rsidRPr="00B2745B">
              <w:rPr>
                <w:rFonts w:ascii="Times New Roman" w:hAnsi="Times New Roman" w:cs="Times New Roman"/>
                <w:sz w:val="20"/>
                <w:szCs w:val="20"/>
              </w:rPr>
              <w:t>6</w:t>
            </w:r>
          </w:p>
        </w:tc>
        <w:tc>
          <w:tcPr>
            <w:tcW w:w="703" w:type="dxa"/>
          </w:tcPr>
          <w:p w:rsidR="009C6330" w:rsidRPr="00B2745B" w:rsidRDefault="009C6330" w:rsidP="00DB7634">
            <w:pPr>
              <w:spacing w:line="240" w:lineRule="auto"/>
              <w:rPr>
                <w:rFonts w:ascii="Times New Roman" w:hAnsi="Times New Roman" w:cs="Times New Roman"/>
                <w:sz w:val="20"/>
                <w:szCs w:val="20"/>
              </w:rPr>
            </w:pPr>
            <w:r w:rsidRPr="00B2745B">
              <w:rPr>
                <w:rFonts w:ascii="Times New Roman" w:hAnsi="Times New Roman" w:cs="Times New Roman"/>
                <w:sz w:val="20"/>
                <w:szCs w:val="20"/>
              </w:rPr>
              <w:t>7</w:t>
            </w:r>
          </w:p>
        </w:tc>
        <w:tc>
          <w:tcPr>
            <w:tcW w:w="1138" w:type="dxa"/>
          </w:tcPr>
          <w:p w:rsidR="009C6330" w:rsidRPr="00B2745B" w:rsidRDefault="009C6330" w:rsidP="00DB7634">
            <w:pPr>
              <w:spacing w:line="240" w:lineRule="auto"/>
              <w:rPr>
                <w:rFonts w:ascii="Times New Roman" w:hAnsi="Times New Roman" w:cs="Times New Roman"/>
                <w:sz w:val="20"/>
                <w:szCs w:val="20"/>
              </w:rPr>
            </w:pPr>
            <w:r w:rsidRPr="00B2745B">
              <w:rPr>
                <w:rFonts w:ascii="Times New Roman" w:hAnsi="Times New Roman" w:cs="Times New Roman"/>
                <w:sz w:val="20"/>
                <w:szCs w:val="20"/>
              </w:rPr>
              <w:t>8</w:t>
            </w:r>
          </w:p>
        </w:tc>
      </w:tr>
      <w:tr w:rsidR="007D649A" w:rsidTr="00532EA1">
        <w:tc>
          <w:tcPr>
            <w:tcW w:w="1419" w:type="dxa"/>
            <w:vMerge w:val="restart"/>
          </w:tcPr>
          <w:p w:rsidR="007D649A" w:rsidRPr="009C6330" w:rsidRDefault="007D649A" w:rsidP="00DB7634">
            <w:pPr>
              <w:spacing w:line="240" w:lineRule="auto"/>
              <w:rPr>
                <w:rFonts w:ascii="Times New Roman" w:hAnsi="Times New Roman" w:cs="Times New Roman"/>
                <w:sz w:val="24"/>
                <w:szCs w:val="24"/>
              </w:rPr>
            </w:pPr>
            <w:r>
              <w:rPr>
                <w:rFonts w:ascii="Times New Roman" w:hAnsi="Times New Roman" w:cs="Times New Roman"/>
                <w:sz w:val="24"/>
                <w:szCs w:val="24"/>
              </w:rPr>
              <w:t>Муниципальная программа</w:t>
            </w:r>
          </w:p>
        </w:tc>
        <w:tc>
          <w:tcPr>
            <w:tcW w:w="2409" w:type="dxa"/>
          </w:tcPr>
          <w:p w:rsidR="007D649A" w:rsidRPr="00CD0C4B" w:rsidRDefault="007D649A" w:rsidP="00DB7634">
            <w:pPr>
              <w:spacing w:line="240" w:lineRule="auto"/>
              <w:jc w:val="left"/>
              <w:rPr>
                <w:rFonts w:ascii="Times New Roman" w:hAnsi="Times New Roman" w:cs="Times New Roman"/>
                <w:sz w:val="24"/>
                <w:szCs w:val="24"/>
              </w:rPr>
            </w:pPr>
            <w:r w:rsidRPr="00CD0C4B">
              <w:rPr>
                <w:rFonts w:ascii="Times New Roman" w:hAnsi="Times New Roman" w:cs="Times New Roman"/>
                <w:sz w:val="24"/>
                <w:szCs w:val="24"/>
              </w:rPr>
              <w:t>Организация дополнительного профессионального образования муниципальных служащих</w:t>
            </w:r>
          </w:p>
        </w:tc>
        <w:tc>
          <w:tcPr>
            <w:tcW w:w="1276" w:type="dxa"/>
          </w:tcPr>
          <w:p w:rsidR="007D649A" w:rsidRPr="009C6330" w:rsidRDefault="007D649A" w:rsidP="00DB7634">
            <w:pPr>
              <w:spacing w:line="240" w:lineRule="auto"/>
              <w:jc w:val="left"/>
              <w:rPr>
                <w:rFonts w:ascii="Times New Roman" w:hAnsi="Times New Roman" w:cs="Times New Roman"/>
                <w:sz w:val="24"/>
                <w:szCs w:val="24"/>
              </w:rPr>
            </w:pPr>
            <w:r>
              <w:rPr>
                <w:rFonts w:ascii="Times New Roman" w:hAnsi="Times New Roman" w:cs="Times New Roman"/>
                <w:sz w:val="24"/>
                <w:szCs w:val="24"/>
              </w:rPr>
              <w:t>Петрова М.М.</w:t>
            </w:r>
          </w:p>
        </w:tc>
        <w:tc>
          <w:tcPr>
            <w:tcW w:w="709" w:type="dxa"/>
          </w:tcPr>
          <w:p w:rsidR="007D649A" w:rsidRPr="009C6330" w:rsidRDefault="007D649A" w:rsidP="00DB7634">
            <w:pPr>
              <w:spacing w:line="240" w:lineRule="auto"/>
              <w:rPr>
                <w:rFonts w:ascii="Times New Roman" w:hAnsi="Times New Roman" w:cs="Times New Roman"/>
                <w:sz w:val="24"/>
                <w:szCs w:val="24"/>
              </w:rPr>
            </w:pPr>
            <w:r w:rsidRPr="009C6330">
              <w:rPr>
                <w:rFonts w:ascii="Times New Roman" w:hAnsi="Times New Roman" w:cs="Times New Roman"/>
                <w:sz w:val="24"/>
                <w:szCs w:val="24"/>
              </w:rPr>
              <w:t>983</w:t>
            </w:r>
          </w:p>
        </w:tc>
        <w:tc>
          <w:tcPr>
            <w:tcW w:w="708" w:type="dxa"/>
          </w:tcPr>
          <w:p w:rsidR="007D649A" w:rsidRPr="009C6330" w:rsidRDefault="007D649A" w:rsidP="00DB7634">
            <w:pPr>
              <w:spacing w:line="240" w:lineRule="auto"/>
              <w:rPr>
                <w:rFonts w:ascii="Times New Roman" w:hAnsi="Times New Roman" w:cs="Times New Roman"/>
                <w:sz w:val="24"/>
                <w:szCs w:val="24"/>
              </w:rPr>
            </w:pPr>
            <w:r>
              <w:rPr>
                <w:rFonts w:ascii="Times New Roman" w:hAnsi="Times New Roman" w:cs="Times New Roman"/>
                <w:sz w:val="24"/>
                <w:szCs w:val="24"/>
              </w:rPr>
              <w:t>0705</w:t>
            </w:r>
          </w:p>
        </w:tc>
        <w:tc>
          <w:tcPr>
            <w:tcW w:w="1561" w:type="dxa"/>
          </w:tcPr>
          <w:p w:rsidR="007D649A" w:rsidRPr="00DA4BB2" w:rsidRDefault="007B6067" w:rsidP="00DB7634">
            <w:pPr>
              <w:spacing w:line="240" w:lineRule="auto"/>
              <w:rPr>
                <w:rFonts w:ascii="Times New Roman" w:hAnsi="Times New Roman" w:cs="Times New Roman"/>
                <w:sz w:val="24"/>
                <w:szCs w:val="24"/>
              </w:rPr>
            </w:pPr>
            <w:r>
              <w:rPr>
                <w:rFonts w:ascii="Times New Roman" w:hAnsi="Times New Roman" w:cs="Times New Roman"/>
                <w:sz w:val="24"/>
                <w:szCs w:val="24"/>
              </w:rPr>
              <w:t>7770400181</w:t>
            </w:r>
          </w:p>
        </w:tc>
        <w:tc>
          <w:tcPr>
            <w:tcW w:w="703" w:type="dxa"/>
          </w:tcPr>
          <w:p w:rsidR="007D649A" w:rsidRPr="009C6330" w:rsidRDefault="007D649A" w:rsidP="00DB7634">
            <w:pPr>
              <w:spacing w:line="240" w:lineRule="auto"/>
              <w:rPr>
                <w:rFonts w:ascii="Times New Roman" w:hAnsi="Times New Roman" w:cs="Times New Roman"/>
                <w:sz w:val="24"/>
                <w:szCs w:val="24"/>
              </w:rPr>
            </w:pPr>
            <w:r>
              <w:rPr>
                <w:rFonts w:ascii="Times New Roman" w:hAnsi="Times New Roman" w:cs="Times New Roman"/>
                <w:sz w:val="24"/>
                <w:szCs w:val="24"/>
              </w:rPr>
              <w:t>244</w:t>
            </w:r>
          </w:p>
        </w:tc>
        <w:tc>
          <w:tcPr>
            <w:tcW w:w="1138" w:type="dxa"/>
          </w:tcPr>
          <w:p w:rsidR="007D649A" w:rsidRPr="009C6330" w:rsidRDefault="002755B3" w:rsidP="00DB7634">
            <w:pPr>
              <w:spacing w:line="240" w:lineRule="auto"/>
              <w:rPr>
                <w:rFonts w:ascii="Times New Roman" w:hAnsi="Times New Roman" w:cs="Times New Roman"/>
                <w:sz w:val="24"/>
                <w:szCs w:val="24"/>
              </w:rPr>
            </w:pPr>
            <w:r>
              <w:rPr>
                <w:rFonts w:ascii="Times New Roman" w:hAnsi="Times New Roman" w:cs="Times New Roman"/>
                <w:sz w:val="24"/>
                <w:szCs w:val="24"/>
              </w:rPr>
              <w:t>113,7</w:t>
            </w:r>
          </w:p>
        </w:tc>
      </w:tr>
      <w:tr w:rsidR="007D649A" w:rsidTr="00532EA1">
        <w:tc>
          <w:tcPr>
            <w:tcW w:w="1419" w:type="dxa"/>
            <w:vMerge/>
          </w:tcPr>
          <w:p w:rsidR="007D649A" w:rsidRDefault="007D649A" w:rsidP="00DB7634">
            <w:pPr>
              <w:spacing w:line="240" w:lineRule="auto"/>
              <w:rPr>
                <w:rFonts w:ascii="Times New Roman" w:hAnsi="Times New Roman" w:cs="Times New Roman"/>
                <w:sz w:val="24"/>
                <w:szCs w:val="24"/>
              </w:rPr>
            </w:pPr>
          </w:p>
        </w:tc>
        <w:tc>
          <w:tcPr>
            <w:tcW w:w="2409" w:type="dxa"/>
          </w:tcPr>
          <w:p w:rsidR="007D649A" w:rsidRPr="00CD0C4B" w:rsidRDefault="007D649A" w:rsidP="00DB7634">
            <w:pPr>
              <w:spacing w:line="240" w:lineRule="auto"/>
              <w:jc w:val="left"/>
              <w:rPr>
                <w:rFonts w:ascii="Times New Roman" w:hAnsi="Times New Roman" w:cs="Times New Roman"/>
                <w:sz w:val="24"/>
                <w:szCs w:val="24"/>
              </w:rPr>
            </w:pPr>
            <w:r w:rsidRPr="00CD0C4B">
              <w:rPr>
                <w:rFonts w:ascii="Times New Roman" w:hAnsi="Times New Roman" w:cs="Times New Roman"/>
                <w:sz w:val="24"/>
                <w:szCs w:val="24"/>
              </w:rPr>
              <w:t>Организация дополнительного профессионального образования работников муниципальных учреждений</w:t>
            </w:r>
          </w:p>
        </w:tc>
        <w:tc>
          <w:tcPr>
            <w:tcW w:w="1276" w:type="dxa"/>
          </w:tcPr>
          <w:p w:rsidR="007D649A" w:rsidRPr="009C6330" w:rsidRDefault="007D649A" w:rsidP="00DB7634">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Чечот</w:t>
            </w:r>
            <w:proofErr w:type="spellEnd"/>
            <w:r>
              <w:rPr>
                <w:rFonts w:ascii="Times New Roman" w:hAnsi="Times New Roman" w:cs="Times New Roman"/>
                <w:sz w:val="24"/>
                <w:szCs w:val="24"/>
              </w:rPr>
              <w:t xml:space="preserve"> И.О.</w:t>
            </w:r>
          </w:p>
        </w:tc>
        <w:tc>
          <w:tcPr>
            <w:tcW w:w="709" w:type="dxa"/>
          </w:tcPr>
          <w:p w:rsidR="007D649A" w:rsidRPr="009C6330" w:rsidRDefault="007D649A" w:rsidP="00DB7634">
            <w:pPr>
              <w:spacing w:line="240" w:lineRule="auto"/>
              <w:rPr>
                <w:rFonts w:ascii="Times New Roman" w:hAnsi="Times New Roman" w:cs="Times New Roman"/>
                <w:sz w:val="24"/>
                <w:szCs w:val="24"/>
              </w:rPr>
            </w:pPr>
            <w:r>
              <w:rPr>
                <w:rFonts w:ascii="Times New Roman" w:hAnsi="Times New Roman" w:cs="Times New Roman"/>
                <w:sz w:val="24"/>
                <w:szCs w:val="24"/>
              </w:rPr>
              <w:t>983</w:t>
            </w:r>
          </w:p>
        </w:tc>
        <w:tc>
          <w:tcPr>
            <w:tcW w:w="708" w:type="dxa"/>
          </w:tcPr>
          <w:p w:rsidR="007D649A" w:rsidRPr="009C6330" w:rsidRDefault="007D649A" w:rsidP="00DB7634">
            <w:pPr>
              <w:spacing w:line="240" w:lineRule="auto"/>
              <w:rPr>
                <w:rFonts w:ascii="Times New Roman" w:hAnsi="Times New Roman" w:cs="Times New Roman"/>
                <w:sz w:val="24"/>
                <w:szCs w:val="24"/>
              </w:rPr>
            </w:pPr>
            <w:r>
              <w:rPr>
                <w:rFonts w:ascii="Times New Roman" w:hAnsi="Times New Roman" w:cs="Times New Roman"/>
                <w:sz w:val="24"/>
                <w:szCs w:val="24"/>
              </w:rPr>
              <w:t>0705</w:t>
            </w:r>
          </w:p>
        </w:tc>
        <w:tc>
          <w:tcPr>
            <w:tcW w:w="1561" w:type="dxa"/>
          </w:tcPr>
          <w:p w:rsidR="007D649A" w:rsidRPr="00DA4BB2" w:rsidRDefault="007B6067" w:rsidP="00DB7634">
            <w:pPr>
              <w:spacing w:line="240" w:lineRule="auto"/>
              <w:rPr>
                <w:rFonts w:ascii="Times New Roman" w:hAnsi="Times New Roman" w:cs="Times New Roman"/>
                <w:sz w:val="24"/>
                <w:szCs w:val="24"/>
              </w:rPr>
            </w:pPr>
            <w:r>
              <w:rPr>
                <w:rFonts w:ascii="Times New Roman" w:hAnsi="Times New Roman" w:cs="Times New Roman"/>
                <w:sz w:val="24"/>
                <w:szCs w:val="24"/>
              </w:rPr>
              <w:t>0920000462</w:t>
            </w:r>
          </w:p>
        </w:tc>
        <w:tc>
          <w:tcPr>
            <w:tcW w:w="703" w:type="dxa"/>
          </w:tcPr>
          <w:p w:rsidR="007D649A" w:rsidRPr="009C6330" w:rsidRDefault="007D649A" w:rsidP="00DB7634">
            <w:pPr>
              <w:spacing w:line="240" w:lineRule="auto"/>
              <w:rPr>
                <w:rFonts w:ascii="Times New Roman" w:hAnsi="Times New Roman" w:cs="Times New Roman"/>
                <w:sz w:val="24"/>
                <w:szCs w:val="24"/>
              </w:rPr>
            </w:pPr>
            <w:r>
              <w:rPr>
                <w:rFonts w:ascii="Times New Roman" w:hAnsi="Times New Roman" w:cs="Times New Roman"/>
                <w:sz w:val="24"/>
                <w:szCs w:val="24"/>
              </w:rPr>
              <w:t>244</w:t>
            </w:r>
          </w:p>
        </w:tc>
        <w:tc>
          <w:tcPr>
            <w:tcW w:w="1138" w:type="dxa"/>
          </w:tcPr>
          <w:p w:rsidR="007D649A" w:rsidRPr="009C6330" w:rsidRDefault="008A4C04" w:rsidP="00DB7634">
            <w:pPr>
              <w:spacing w:line="240" w:lineRule="auto"/>
              <w:rPr>
                <w:rFonts w:ascii="Times New Roman" w:hAnsi="Times New Roman" w:cs="Times New Roman"/>
                <w:sz w:val="24"/>
                <w:szCs w:val="24"/>
              </w:rPr>
            </w:pPr>
            <w:r>
              <w:rPr>
                <w:rFonts w:ascii="Times New Roman" w:hAnsi="Times New Roman" w:cs="Times New Roman"/>
                <w:sz w:val="24"/>
                <w:szCs w:val="24"/>
              </w:rPr>
              <w:t>0</w:t>
            </w:r>
          </w:p>
        </w:tc>
      </w:tr>
      <w:tr w:rsidR="007D649A" w:rsidTr="00532EA1">
        <w:tc>
          <w:tcPr>
            <w:tcW w:w="1419" w:type="dxa"/>
          </w:tcPr>
          <w:p w:rsidR="007D649A" w:rsidRDefault="007D649A" w:rsidP="00DB7634">
            <w:pPr>
              <w:spacing w:line="240" w:lineRule="auto"/>
              <w:rPr>
                <w:rFonts w:ascii="Times New Roman" w:hAnsi="Times New Roman" w:cs="Times New Roman"/>
                <w:sz w:val="24"/>
                <w:szCs w:val="24"/>
              </w:rPr>
            </w:pPr>
          </w:p>
        </w:tc>
        <w:tc>
          <w:tcPr>
            <w:tcW w:w="2409" w:type="dxa"/>
          </w:tcPr>
          <w:p w:rsidR="007D649A" w:rsidRPr="007D649A" w:rsidRDefault="007D649A" w:rsidP="00DB7634">
            <w:pPr>
              <w:spacing w:line="240" w:lineRule="auto"/>
              <w:rPr>
                <w:rFonts w:ascii="Times New Roman" w:hAnsi="Times New Roman" w:cs="Times New Roman"/>
                <w:b/>
                <w:sz w:val="24"/>
                <w:szCs w:val="24"/>
              </w:rPr>
            </w:pPr>
            <w:r w:rsidRPr="007D649A">
              <w:rPr>
                <w:rFonts w:ascii="Times New Roman" w:hAnsi="Times New Roman" w:cs="Times New Roman"/>
                <w:b/>
                <w:sz w:val="24"/>
                <w:szCs w:val="24"/>
              </w:rPr>
              <w:t>ВСЕГО</w:t>
            </w:r>
          </w:p>
        </w:tc>
        <w:tc>
          <w:tcPr>
            <w:tcW w:w="1276" w:type="dxa"/>
          </w:tcPr>
          <w:p w:rsidR="007D649A" w:rsidRPr="009C6330" w:rsidRDefault="007D649A" w:rsidP="00DB7634">
            <w:pPr>
              <w:spacing w:line="240" w:lineRule="auto"/>
              <w:rPr>
                <w:rFonts w:ascii="Times New Roman" w:hAnsi="Times New Roman" w:cs="Times New Roman"/>
                <w:sz w:val="24"/>
                <w:szCs w:val="24"/>
              </w:rPr>
            </w:pPr>
          </w:p>
        </w:tc>
        <w:tc>
          <w:tcPr>
            <w:tcW w:w="709" w:type="dxa"/>
          </w:tcPr>
          <w:p w:rsidR="007D649A" w:rsidRPr="009C6330" w:rsidRDefault="007D649A" w:rsidP="00DB7634">
            <w:pPr>
              <w:spacing w:line="240" w:lineRule="auto"/>
              <w:rPr>
                <w:rFonts w:ascii="Times New Roman" w:hAnsi="Times New Roman" w:cs="Times New Roman"/>
                <w:sz w:val="24"/>
                <w:szCs w:val="24"/>
              </w:rPr>
            </w:pPr>
          </w:p>
        </w:tc>
        <w:tc>
          <w:tcPr>
            <w:tcW w:w="708" w:type="dxa"/>
          </w:tcPr>
          <w:p w:rsidR="007D649A" w:rsidRPr="009C6330" w:rsidRDefault="007D649A" w:rsidP="00DB7634">
            <w:pPr>
              <w:spacing w:line="240" w:lineRule="auto"/>
              <w:rPr>
                <w:rFonts w:ascii="Times New Roman" w:hAnsi="Times New Roman" w:cs="Times New Roman"/>
                <w:sz w:val="24"/>
                <w:szCs w:val="24"/>
              </w:rPr>
            </w:pPr>
          </w:p>
        </w:tc>
        <w:tc>
          <w:tcPr>
            <w:tcW w:w="1561" w:type="dxa"/>
          </w:tcPr>
          <w:p w:rsidR="007D649A" w:rsidRPr="009C6330" w:rsidRDefault="007D649A" w:rsidP="00DB7634">
            <w:pPr>
              <w:spacing w:line="240" w:lineRule="auto"/>
              <w:rPr>
                <w:rFonts w:ascii="Times New Roman" w:hAnsi="Times New Roman" w:cs="Times New Roman"/>
                <w:sz w:val="24"/>
                <w:szCs w:val="24"/>
              </w:rPr>
            </w:pPr>
          </w:p>
        </w:tc>
        <w:tc>
          <w:tcPr>
            <w:tcW w:w="703" w:type="dxa"/>
          </w:tcPr>
          <w:p w:rsidR="007D649A" w:rsidRPr="009C6330" w:rsidRDefault="007D649A" w:rsidP="00DB7634">
            <w:pPr>
              <w:spacing w:line="240" w:lineRule="auto"/>
              <w:rPr>
                <w:rFonts w:ascii="Times New Roman" w:hAnsi="Times New Roman" w:cs="Times New Roman"/>
                <w:sz w:val="24"/>
                <w:szCs w:val="24"/>
              </w:rPr>
            </w:pPr>
          </w:p>
        </w:tc>
        <w:tc>
          <w:tcPr>
            <w:tcW w:w="1138" w:type="dxa"/>
          </w:tcPr>
          <w:p w:rsidR="007D649A" w:rsidRPr="007C5FAE" w:rsidRDefault="002755B3" w:rsidP="00DB7634">
            <w:pPr>
              <w:spacing w:line="240" w:lineRule="auto"/>
              <w:rPr>
                <w:rFonts w:ascii="Times New Roman" w:hAnsi="Times New Roman" w:cs="Times New Roman"/>
                <w:b/>
                <w:sz w:val="24"/>
                <w:szCs w:val="24"/>
              </w:rPr>
            </w:pPr>
            <w:r>
              <w:rPr>
                <w:rFonts w:ascii="Times New Roman" w:hAnsi="Times New Roman" w:cs="Times New Roman"/>
                <w:b/>
                <w:sz w:val="24"/>
                <w:szCs w:val="24"/>
              </w:rPr>
              <w:t>113,7</w:t>
            </w:r>
          </w:p>
        </w:tc>
      </w:tr>
    </w:tbl>
    <w:p w:rsidR="00D03260" w:rsidRDefault="00D03260" w:rsidP="00DB7634">
      <w:pPr>
        <w:spacing w:after="0" w:line="240" w:lineRule="auto"/>
        <w:jc w:val="center"/>
        <w:rPr>
          <w:rFonts w:ascii="Times New Roman" w:hAnsi="Times New Roman" w:cs="Times New Roman"/>
          <w:b/>
          <w:sz w:val="24"/>
          <w:szCs w:val="24"/>
        </w:rPr>
      </w:pPr>
    </w:p>
    <w:p w:rsidR="0004765D" w:rsidRDefault="0004765D" w:rsidP="00DB7634">
      <w:pPr>
        <w:pStyle w:val="a3"/>
        <w:shd w:val="clear" w:color="auto" w:fill="FFFFFF"/>
        <w:tabs>
          <w:tab w:val="left" w:pos="1272"/>
        </w:tabs>
        <w:autoSpaceDE w:val="0"/>
        <w:spacing w:after="0"/>
        <w:ind w:firstLine="555"/>
        <w:jc w:val="both"/>
        <w:rPr>
          <w:rFonts w:cs="Arial"/>
          <w:color w:val="000000"/>
        </w:rPr>
      </w:pPr>
      <w:r>
        <w:rPr>
          <w:rFonts w:cs="Arial"/>
          <w:color w:val="000000"/>
        </w:rPr>
        <w:t>Финансирование программных мероприятий будет осуществляться за счет средств бюджета муниципального образования город Ломоносов на 20</w:t>
      </w:r>
      <w:r w:rsidR="001F46CD">
        <w:rPr>
          <w:rFonts w:cs="Arial"/>
          <w:color w:val="000000"/>
        </w:rPr>
        <w:t>2</w:t>
      </w:r>
      <w:r w:rsidR="002755B3">
        <w:rPr>
          <w:rFonts w:cs="Arial"/>
          <w:color w:val="000000"/>
        </w:rPr>
        <w:t>1</w:t>
      </w:r>
      <w:r w:rsidR="006D62BF">
        <w:rPr>
          <w:rFonts w:cs="Arial"/>
          <w:color w:val="000000"/>
        </w:rPr>
        <w:t xml:space="preserve"> год</w:t>
      </w:r>
      <w:r w:rsidR="00D03260">
        <w:rPr>
          <w:rFonts w:cs="Arial"/>
          <w:color w:val="000000"/>
        </w:rPr>
        <w:t>.</w:t>
      </w:r>
    </w:p>
    <w:p w:rsidR="007D649A" w:rsidRDefault="0004765D" w:rsidP="00DB7634">
      <w:pPr>
        <w:spacing w:after="0" w:line="240" w:lineRule="auto"/>
        <w:ind w:firstLine="555"/>
        <w:jc w:val="both"/>
        <w:rPr>
          <w:rFonts w:ascii="Times New Roman" w:hAnsi="Times New Roman" w:cs="Arial"/>
          <w:sz w:val="24"/>
          <w:szCs w:val="24"/>
        </w:rPr>
      </w:pPr>
      <w:r w:rsidRPr="007D649A">
        <w:rPr>
          <w:rFonts w:ascii="Times New Roman" w:hAnsi="Times New Roman" w:cs="Arial"/>
          <w:sz w:val="24"/>
          <w:szCs w:val="24"/>
        </w:rPr>
        <w:t xml:space="preserve">Общий объем финансирования Программы составляет </w:t>
      </w:r>
      <w:r w:rsidR="002755B3">
        <w:rPr>
          <w:rFonts w:ascii="Times New Roman" w:hAnsi="Times New Roman" w:cs="Arial"/>
          <w:sz w:val="24"/>
          <w:szCs w:val="24"/>
        </w:rPr>
        <w:t>113,7</w:t>
      </w:r>
      <w:r w:rsidRPr="007D649A">
        <w:rPr>
          <w:rFonts w:ascii="Times New Roman" w:hAnsi="Times New Roman" w:cs="Arial"/>
          <w:sz w:val="24"/>
          <w:szCs w:val="24"/>
        </w:rPr>
        <w:t xml:space="preserve"> тыс. рублей. </w:t>
      </w:r>
    </w:p>
    <w:p w:rsidR="007D649A" w:rsidRDefault="007D649A" w:rsidP="00DB7634">
      <w:pPr>
        <w:spacing w:after="0" w:line="240" w:lineRule="auto"/>
        <w:ind w:firstLine="555"/>
        <w:jc w:val="both"/>
        <w:rPr>
          <w:rFonts w:ascii="Times New Roman" w:hAnsi="Times New Roman" w:cs="Arial"/>
          <w:sz w:val="24"/>
          <w:szCs w:val="24"/>
        </w:rPr>
      </w:pPr>
      <w:r>
        <w:rPr>
          <w:rFonts w:ascii="Times New Roman" w:hAnsi="Times New Roman" w:cs="Arial"/>
          <w:sz w:val="24"/>
          <w:szCs w:val="24"/>
        </w:rPr>
        <w:t>При расчетах объема финансирования Программы использовалось определение и обоснование НМЦК методом сопоставимых рыночных цен (анализ рынка) с осуществлением сбора и анализа общедоступной ценовой информации.</w:t>
      </w:r>
    </w:p>
    <w:p w:rsidR="0004765D" w:rsidRDefault="0004765D" w:rsidP="00DB7634">
      <w:pPr>
        <w:pStyle w:val="a3"/>
        <w:widowControl/>
        <w:spacing w:after="0"/>
        <w:ind w:firstLine="555"/>
        <w:jc w:val="both"/>
        <w:rPr>
          <w:rFonts w:cs="Arial"/>
          <w:color w:val="000000"/>
        </w:rPr>
      </w:pPr>
      <w:r>
        <w:rPr>
          <w:rFonts w:cs="Arial"/>
          <w:color w:val="000000"/>
        </w:rPr>
        <w:t>В ходе реализации Программы отдельные ее мероприятия могут уточняться, а объемы их финансирования – корректироваться с учетом утвержденных расходов местного бюджета.</w:t>
      </w:r>
    </w:p>
    <w:p w:rsidR="00532EA1" w:rsidRDefault="00532EA1" w:rsidP="00DB7634">
      <w:pPr>
        <w:spacing w:after="0" w:line="240" w:lineRule="auto"/>
        <w:jc w:val="center"/>
        <w:rPr>
          <w:rFonts w:ascii="Times New Roman" w:hAnsi="Times New Roman" w:cs="Times New Roman"/>
          <w:b/>
          <w:sz w:val="24"/>
          <w:szCs w:val="24"/>
        </w:rPr>
      </w:pPr>
    </w:p>
    <w:p w:rsidR="0004765D" w:rsidRDefault="0004765D" w:rsidP="00DB763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6. Оценка эффективности реализации </w:t>
      </w:r>
      <w:r w:rsidR="00D65D8A">
        <w:rPr>
          <w:rFonts w:ascii="Times New Roman" w:hAnsi="Times New Roman" w:cs="Times New Roman"/>
          <w:b/>
          <w:sz w:val="24"/>
          <w:szCs w:val="24"/>
        </w:rPr>
        <w:t>программы</w:t>
      </w:r>
    </w:p>
    <w:tbl>
      <w:tblPr>
        <w:tblW w:w="5384"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99"/>
        <w:gridCol w:w="2255"/>
        <w:gridCol w:w="1134"/>
        <w:gridCol w:w="1272"/>
        <w:gridCol w:w="1012"/>
        <w:gridCol w:w="993"/>
        <w:gridCol w:w="1277"/>
        <w:gridCol w:w="1420"/>
      </w:tblGrid>
      <w:tr w:rsidR="000167E6" w:rsidRPr="00DF676F" w:rsidTr="00B2745B">
        <w:trPr>
          <w:tblCellSpacing w:w="0" w:type="dxa"/>
          <w:jc w:val="center"/>
        </w:trPr>
        <w:tc>
          <w:tcPr>
            <w:tcW w:w="699" w:type="dxa"/>
            <w:vMerge w:val="restart"/>
          </w:tcPr>
          <w:p w:rsidR="000167E6" w:rsidRPr="00B2745B" w:rsidRDefault="000167E6" w:rsidP="00DB7634">
            <w:pPr>
              <w:spacing w:after="0" w:line="240" w:lineRule="auto"/>
              <w:jc w:val="center"/>
              <w:rPr>
                <w:rFonts w:ascii="Times New Roman" w:eastAsia="Times New Roman" w:hAnsi="Times New Roman" w:cs="Times New Roman"/>
                <w:sz w:val="20"/>
                <w:szCs w:val="20"/>
                <w:lang w:eastAsia="ru-RU"/>
              </w:rPr>
            </w:pPr>
            <w:r w:rsidRPr="00B2745B">
              <w:rPr>
                <w:rFonts w:ascii="Times New Roman" w:eastAsia="Times New Roman" w:hAnsi="Times New Roman" w:cs="Times New Roman"/>
                <w:sz w:val="20"/>
                <w:szCs w:val="20"/>
                <w:lang w:eastAsia="ru-RU"/>
              </w:rPr>
              <w:t>№ п/п</w:t>
            </w:r>
          </w:p>
        </w:tc>
        <w:tc>
          <w:tcPr>
            <w:tcW w:w="2255" w:type="dxa"/>
            <w:vMerge w:val="restart"/>
            <w:hideMark/>
          </w:tcPr>
          <w:p w:rsidR="000167E6" w:rsidRPr="00B2745B" w:rsidRDefault="000167E6" w:rsidP="00DB7634">
            <w:pPr>
              <w:spacing w:after="0" w:line="240" w:lineRule="auto"/>
              <w:jc w:val="center"/>
              <w:rPr>
                <w:rFonts w:ascii="Times New Roman" w:eastAsia="Times New Roman" w:hAnsi="Times New Roman" w:cs="Times New Roman"/>
                <w:sz w:val="20"/>
                <w:szCs w:val="20"/>
                <w:lang w:eastAsia="ru-RU"/>
              </w:rPr>
            </w:pPr>
            <w:r w:rsidRPr="00B2745B">
              <w:rPr>
                <w:rFonts w:ascii="Times New Roman" w:eastAsia="Times New Roman" w:hAnsi="Times New Roman" w:cs="Times New Roman"/>
                <w:sz w:val="20"/>
                <w:szCs w:val="20"/>
                <w:lang w:eastAsia="ru-RU"/>
              </w:rPr>
              <w:t>Показатель (индикатор) (наименование)</w:t>
            </w:r>
          </w:p>
        </w:tc>
        <w:tc>
          <w:tcPr>
            <w:tcW w:w="1134" w:type="dxa"/>
            <w:vMerge w:val="restart"/>
            <w:hideMark/>
          </w:tcPr>
          <w:p w:rsidR="000167E6" w:rsidRPr="00B2745B" w:rsidRDefault="000167E6" w:rsidP="00DB7634">
            <w:pPr>
              <w:spacing w:after="0" w:line="240" w:lineRule="auto"/>
              <w:jc w:val="center"/>
              <w:rPr>
                <w:rFonts w:ascii="Times New Roman" w:eastAsia="Times New Roman" w:hAnsi="Times New Roman" w:cs="Times New Roman"/>
                <w:sz w:val="20"/>
                <w:szCs w:val="20"/>
                <w:lang w:eastAsia="ru-RU"/>
              </w:rPr>
            </w:pPr>
            <w:r w:rsidRPr="00B2745B">
              <w:rPr>
                <w:rFonts w:ascii="Times New Roman" w:eastAsia="Times New Roman" w:hAnsi="Times New Roman" w:cs="Times New Roman"/>
                <w:sz w:val="20"/>
                <w:szCs w:val="20"/>
                <w:lang w:eastAsia="ru-RU"/>
              </w:rPr>
              <w:t>Единица измерения</w:t>
            </w:r>
          </w:p>
        </w:tc>
        <w:tc>
          <w:tcPr>
            <w:tcW w:w="4554" w:type="dxa"/>
            <w:gridSpan w:val="4"/>
            <w:hideMark/>
          </w:tcPr>
          <w:p w:rsidR="000167E6" w:rsidRPr="00B2745B" w:rsidRDefault="000167E6" w:rsidP="00DB7634">
            <w:pPr>
              <w:spacing w:after="0" w:line="240" w:lineRule="auto"/>
              <w:jc w:val="center"/>
              <w:rPr>
                <w:rFonts w:ascii="Times New Roman" w:eastAsia="Times New Roman" w:hAnsi="Times New Roman" w:cs="Times New Roman"/>
                <w:sz w:val="20"/>
                <w:szCs w:val="20"/>
                <w:lang w:eastAsia="ru-RU"/>
              </w:rPr>
            </w:pPr>
            <w:r w:rsidRPr="00B2745B">
              <w:rPr>
                <w:rFonts w:ascii="Times New Roman" w:hAnsi="Times New Roman" w:cs="Times New Roman"/>
                <w:sz w:val="20"/>
                <w:szCs w:val="20"/>
              </w:rPr>
              <w:t>Значения показателей (индикаторов) муниципальной программы, подпрограммы муниципальной программы</w:t>
            </w:r>
          </w:p>
        </w:tc>
        <w:tc>
          <w:tcPr>
            <w:tcW w:w="1420" w:type="dxa"/>
            <w:vMerge w:val="restart"/>
          </w:tcPr>
          <w:p w:rsidR="000167E6" w:rsidRPr="00B2745B" w:rsidRDefault="000167E6" w:rsidP="00DB7634">
            <w:pPr>
              <w:spacing w:after="0" w:line="240" w:lineRule="auto"/>
              <w:jc w:val="center"/>
              <w:rPr>
                <w:rFonts w:ascii="Times New Roman" w:hAnsi="Times New Roman" w:cs="Times New Roman"/>
                <w:sz w:val="20"/>
                <w:szCs w:val="20"/>
              </w:rPr>
            </w:pPr>
            <w:r w:rsidRPr="00B2745B">
              <w:rPr>
                <w:rFonts w:ascii="Times New Roman" w:hAnsi="Times New Roman" w:cs="Times New Roman"/>
                <w:sz w:val="20"/>
                <w:szCs w:val="20"/>
              </w:rPr>
              <w:t>Обоснование отклонений значений показателя (индикатора) на конец отчетного года (при наличии)</w:t>
            </w:r>
          </w:p>
        </w:tc>
      </w:tr>
      <w:tr w:rsidR="000167E6" w:rsidTr="00B2745B">
        <w:trPr>
          <w:tblCellSpacing w:w="0" w:type="dxa"/>
          <w:jc w:val="center"/>
        </w:trPr>
        <w:tc>
          <w:tcPr>
            <w:tcW w:w="699" w:type="dxa"/>
            <w:vMerge/>
          </w:tcPr>
          <w:p w:rsidR="000167E6" w:rsidRPr="00B2745B" w:rsidRDefault="000167E6" w:rsidP="00DB7634">
            <w:pPr>
              <w:spacing w:after="0" w:line="240" w:lineRule="auto"/>
              <w:jc w:val="center"/>
              <w:rPr>
                <w:rFonts w:ascii="Times New Roman" w:eastAsia="Times New Roman" w:hAnsi="Times New Roman" w:cs="Times New Roman"/>
                <w:sz w:val="20"/>
                <w:szCs w:val="20"/>
                <w:lang w:eastAsia="ru-RU"/>
              </w:rPr>
            </w:pPr>
          </w:p>
        </w:tc>
        <w:tc>
          <w:tcPr>
            <w:tcW w:w="2255" w:type="dxa"/>
            <w:vMerge/>
            <w:vAlign w:val="center"/>
            <w:hideMark/>
          </w:tcPr>
          <w:p w:rsidR="000167E6" w:rsidRPr="00B2745B" w:rsidRDefault="000167E6" w:rsidP="00DB7634">
            <w:pPr>
              <w:spacing w:after="0" w:line="240" w:lineRule="auto"/>
              <w:jc w:val="center"/>
              <w:rPr>
                <w:rFonts w:ascii="Times New Roman" w:eastAsia="Times New Roman" w:hAnsi="Times New Roman" w:cs="Times New Roman"/>
                <w:sz w:val="20"/>
                <w:szCs w:val="20"/>
                <w:lang w:eastAsia="ru-RU"/>
              </w:rPr>
            </w:pPr>
          </w:p>
        </w:tc>
        <w:tc>
          <w:tcPr>
            <w:tcW w:w="1134" w:type="dxa"/>
            <w:vMerge/>
            <w:vAlign w:val="center"/>
            <w:hideMark/>
          </w:tcPr>
          <w:p w:rsidR="000167E6" w:rsidRPr="00B2745B" w:rsidRDefault="000167E6" w:rsidP="00DB7634">
            <w:pPr>
              <w:spacing w:after="0" w:line="240" w:lineRule="auto"/>
              <w:jc w:val="center"/>
              <w:rPr>
                <w:rFonts w:ascii="Times New Roman" w:eastAsia="Times New Roman" w:hAnsi="Times New Roman" w:cs="Times New Roman"/>
                <w:sz w:val="20"/>
                <w:szCs w:val="20"/>
                <w:lang w:eastAsia="ru-RU"/>
              </w:rPr>
            </w:pPr>
          </w:p>
        </w:tc>
        <w:tc>
          <w:tcPr>
            <w:tcW w:w="1272" w:type="dxa"/>
            <w:hideMark/>
          </w:tcPr>
          <w:p w:rsidR="000167E6" w:rsidRPr="00B2745B" w:rsidRDefault="000167E6" w:rsidP="00DB7634">
            <w:pPr>
              <w:spacing w:after="0" w:line="240" w:lineRule="auto"/>
              <w:jc w:val="center"/>
              <w:rPr>
                <w:rFonts w:ascii="Times New Roman" w:hAnsi="Times New Roman" w:cs="Times New Roman"/>
                <w:sz w:val="20"/>
                <w:szCs w:val="20"/>
              </w:rPr>
            </w:pPr>
            <w:r w:rsidRPr="00B2745B">
              <w:rPr>
                <w:rFonts w:ascii="Times New Roman" w:hAnsi="Times New Roman" w:cs="Times New Roman"/>
                <w:sz w:val="20"/>
                <w:szCs w:val="20"/>
              </w:rPr>
              <w:t>год, предшествующий отчетному</w:t>
            </w:r>
          </w:p>
          <w:p w:rsidR="00940B4E" w:rsidRPr="00B2745B" w:rsidRDefault="00940B4E" w:rsidP="00DB7634">
            <w:pPr>
              <w:spacing w:after="0" w:line="240" w:lineRule="auto"/>
              <w:jc w:val="center"/>
              <w:rPr>
                <w:rFonts w:ascii="Times New Roman" w:eastAsia="Times New Roman" w:hAnsi="Times New Roman" w:cs="Times New Roman"/>
                <w:sz w:val="20"/>
                <w:szCs w:val="20"/>
                <w:lang w:eastAsia="ru-RU"/>
              </w:rPr>
            </w:pPr>
            <w:r w:rsidRPr="00B2745B">
              <w:rPr>
                <w:rFonts w:ascii="Times New Roman" w:hAnsi="Times New Roman" w:cs="Times New Roman"/>
                <w:sz w:val="20"/>
                <w:szCs w:val="20"/>
              </w:rPr>
              <w:t>(</w:t>
            </w:r>
            <w:r w:rsidR="0049552C" w:rsidRPr="00B2745B">
              <w:rPr>
                <w:rFonts w:ascii="Times New Roman" w:hAnsi="Times New Roman" w:cs="Times New Roman"/>
                <w:sz w:val="20"/>
                <w:szCs w:val="20"/>
              </w:rPr>
              <w:t>20</w:t>
            </w:r>
            <w:r w:rsidR="002755B3" w:rsidRPr="00B2745B">
              <w:rPr>
                <w:rFonts w:ascii="Times New Roman" w:hAnsi="Times New Roman" w:cs="Times New Roman"/>
                <w:sz w:val="20"/>
                <w:szCs w:val="20"/>
              </w:rPr>
              <w:t>20</w:t>
            </w:r>
            <w:r w:rsidRPr="00B2745B">
              <w:rPr>
                <w:rFonts w:ascii="Times New Roman" w:hAnsi="Times New Roman" w:cs="Times New Roman"/>
                <w:sz w:val="20"/>
                <w:szCs w:val="20"/>
              </w:rPr>
              <w:t>)</w:t>
            </w:r>
          </w:p>
        </w:tc>
        <w:tc>
          <w:tcPr>
            <w:tcW w:w="1012" w:type="dxa"/>
            <w:hideMark/>
          </w:tcPr>
          <w:p w:rsidR="000167E6" w:rsidRPr="00B2745B" w:rsidRDefault="0057636F" w:rsidP="00DB7634">
            <w:pPr>
              <w:spacing w:after="0" w:line="240" w:lineRule="auto"/>
              <w:jc w:val="center"/>
              <w:rPr>
                <w:rFonts w:ascii="Times New Roman" w:eastAsia="Times New Roman" w:hAnsi="Times New Roman" w:cs="Times New Roman"/>
                <w:sz w:val="20"/>
                <w:szCs w:val="20"/>
                <w:lang w:eastAsia="ru-RU"/>
              </w:rPr>
            </w:pPr>
            <w:r w:rsidRPr="00B2745B">
              <w:rPr>
                <w:rFonts w:ascii="Times New Roman" w:eastAsia="Times New Roman" w:hAnsi="Times New Roman" w:cs="Times New Roman"/>
                <w:sz w:val="20"/>
                <w:szCs w:val="20"/>
                <w:lang w:eastAsia="ru-RU"/>
              </w:rPr>
              <w:t xml:space="preserve">Отчетный год </w:t>
            </w:r>
            <w:r w:rsidR="000167E6" w:rsidRPr="00B2745B">
              <w:rPr>
                <w:rFonts w:ascii="Times New Roman" w:eastAsia="Times New Roman" w:hAnsi="Times New Roman" w:cs="Times New Roman"/>
                <w:sz w:val="20"/>
                <w:szCs w:val="20"/>
                <w:lang w:eastAsia="ru-RU"/>
              </w:rPr>
              <w:t>план</w:t>
            </w:r>
            <w:r w:rsidR="0049552C" w:rsidRPr="00B2745B">
              <w:rPr>
                <w:rFonts w:ascii="Times New Roman" w:eastAsia="Times New Roman" w:hAnsi="Times New Roman" w:cs="Times New Roman"/>
                <w:sz w:val="20"/>
                <w:szCs w:val="20"/>
                <w:lang w:eastAsia="ru-RU"/>
              </w:rPr>
              <w:t xml:space="preserve"> (20</w:t>
            </w:r>
            <w:r w:rsidR="008A4C04" w:rsidRPr="00B2745B">
              <w:rPr>
                <w:rFonts w:ascii="Times New Roman" w:eastAsia="Times New Roman" w:hAnsi="Times New Roman" w:cs="Times New Roman"/>
                <w:sz w:val="20"/>
                <w:szCs w:val="20"/>
                <w:lang w:eastAsia="ru-RU"/>
              </w:rPr>
              <w:t>2</w:t>
            </w:r>
            <w:r w:rsidR="002755B3" w:rsidRPr="00B2745B">
              <w:rPr>
                <w:rFonts w:ascii="Times New Roman" w:eastAsia="Times New Roman" w:hAnsi="Times New Roman" w:cs="Times New Roman"/>
                <w:sz w:val="20"/>
                <w:szCs w:val="20"/>
                <w:lang w:eastAsia="ru-RU"/>
              </w:rPr>
              <w:t>1</w:t>
            </w:r>
            <w:r w:rsidR="0049552C" w:rsidRPr="00B2745B">
              <w:rPr>
                <w:rFonts w:ascii="Times New Roman" w:eastAsia="Times New Roman" w:hAnsi="Times New Roman" w:cs="Times New Roman"/>
                <w:sz w:val="20"/>
                <w:szCs w:val="20"/>
                <w:lang w:eastAsia="ru-RU"/>
              </w:rPr>
              <w:t>)</w:t>
            </w:r>
          </w:p>
        </w:tc>
        <w:tc>
          <w:tcPr>
            <w:tcW w:w="993" w:type="dxa"/>
            <w:hideMark/>
          </w:tcPr>
          <w:p w:rsidR="000167E6" w:rsidRPr="00B2745B" w:rsidRDefault="000167E6" w:rsidP="00DB7634">
            <w:pPr>
              <w:spacing w:after="0" w:line="240" w:lineRule="auto"/>
              <w:jc w:val="center"/>
              <w:rPr>
                <w:rFonts w:ascii="Times New Roman" w:eastAsia="Times New Roman" w:hAnsi="Times New Roman" w:cs="Times New Roman"/>
                <w:sz w:val="20"/>
                <w:szCs w:val="20"/>
                <w:lang w:eastAsia="ru-RU"/>
              </w:rPr>
            </w:pPr>
            <w:r w:rsidRPr="00B2745B">
              <w:rPr>
                <w:rFonts w:ascii="Times New Roman" w:eastAsia="Times New Roman" w:hAnsi="Times New Roman" w:cs="Times New Roman"/>
                <w:sz w:val="20"/>
                <w:szCs w:val="20"/>
                <w:lang w:eastAsia="ru-RU"/>
              </w:rPr>
              <w:t>Отчетный год факт</w:t>
            </w:r>
          </w:p>
        </w:tc>
        <w:tc>
          <w:tcPr>
            <w:tcW w:w="1277" w:type="dxa"/>
            <w:hideMark/>
          </w:tcPr>
          <w:p w:rsidR="000167E6" w:rsidRPr="00B2745B" w:rsidRDefault="000167E6" w:rsidP="00DB7634">
            <w:pPr>
              <w:spacing w:after="0" w:line="240" w:lineRule="auto"/>
              <w:jc w:val="center"/>
              <w:rPr>
                <w:rFonts w:ascii="Times New Roman" w:eastAsia="Times New Roman" w:hAnsi="Times New Roman" w:cs="Times New Roman"/>
                <w:sz w:val="20"/>
                <w:szCs w:val="20"/>
                <w:lang w:eastAsia="ru-RU"/>
              </w:rPr>
            </w:pPr>
            <w:r w:rsidRPr="00B2745B">
              <w:rPr>
                <w:rFonts w:ascii="Times New Roman" w:eastAsia="Times New Roman" w:hAnsi="Times New Roman" w:cs="Times New Roman"/>
                <w:sz w:val="20"/>
                <w:szCs w:val="20"/>
                <w:lang w:eastAsia="ru-RU"/>
              </w:rPr>
              <w:t>Отчетный год исполнение</w:t>
            </w:r>
          </w:p>
        </w:tc>
        <w:tc>
          <w:tcPr>
            <w:tcW w:w="1420" w:type="dxa"/>
            <w:vMerge/>
          </w:tcPr>
          <w:p w:rsidR="000167E6" w:rsidRPr="00B2745B" w:rsidRDefault="000167E6" w:rsidP="00DB7634">
            <w:pPr>
              <w:spacing w:after="0" w:line="240" w:lineRule="auto"/>
              <w:jc w:val="center"/>
              <w:rPr>
                <w:rFonts w:ascii="Times New Roman" w:eastAsia="Times New Roman" w:hAnsi="Times New Roman" w:cs="Times New Roman"/>
                <w:sz w:val="20"/>
                <w:szCs w:val="20"/>
                <w:lang w:eastAsia="ru-RU"/>
              </w:rPr>
            </w:pPr>
          </w:p>
        </w:tc>
      </w:tr>
      <w:tr w:rsidR="000167E6" w:rsidTr="00B2745B">
        <w:trPr>
          <w:tblCellSpacing w:w="0" w:type="dxa"/>
          <w:jc w:val="center"/>
        </w:trPr>
        <w:tc>
          <w:tcPr>
            <w:tcW w:w="699" w:type="dxa"/>
          </w:tcPr>
          <w:p w:rsidR="000167E6" w:rsidRPr="00B2745B" w:rsidRDefault="000167E6" w:rsidP="00DB7634">
            <w:pPr>
              <w:spacing w:after="0" w:line="240" w:lineRule="auto"/>
              <w:jc w:val="center"/>
              <w:rPr>
                <w:rFonts w:ascii="Times New Roman" w:eastAsia="Times New Roman" w:hAnsi="Times New Roman" w:cs="Times New Roman"/>
                <w:sz w:val="20"/>
                <w:szCs w:val="20"/>
              </w:rPr>
            </w:pPr>
            <w:r w:rsidRPr="00B2745B">
              <w:rPr>
                <w:rFonts w:ascii="Times New Roman" w:eastAsia="Times New Roman" w:hAnsi="Times New Roman" w:cs="Times New Roman"/>
                <w:sz w:val="20"/>
                <w:szCs w:val="20"/>
              </w:rPr>
              <w:t>1</w:t>
            </w:r>
          </w:p>
        </w:tc>
        <w:tc>
          <w:tcPr>
            <w:tcW w:w="2255" w:type="dxa"/>
          </w:tcPr>
          <w:p w:rsidR="000167E6" w:rsidRPr="00B2745B" w:rsidRDefault="000167E6" w:rsidP="00DB7634">
            <w:pPr>
              <w:spacing w:after="0" w:line="240" w:lineRule="auto"/>
              <w:jc w:val="center"/>
              <w:rPr>
                <w:rFonts w:ascii="Times New Roman" w:eastAsia="Times New Roman" w:hAnsi="Times New Roman" w:cs="Times New Roman"/>
                <w:sz w:val="20"/>
                <w:szCs w:val="20"/>
              </w:rPr>
            </w:pPr>
            <w:r w:rsidRPr="00B2745B">
              <w:rPr>
                <w:rFonts w:ascii="Times New Roman" w:eastAsia="Times New Roman" w:hAnsi="Times New Roman" w:cs="Times New Roman"/>
                <w:sz w:val="20"/>
                <w:szCs w:val="20"/>
              </w:rPr>
              <w:t>2</w:t>
            </w:r>
          </w:p>
        </w:tc>
        <w:tc>
          <w:tcPr>
            <w:tcW w:w="1134" w:type="dxa"/>
          </w:tcPr>
          <w:p w:rsidR="000167E6" w:rsidRPr="00B2745B" w:rsidRDefault="000167E6" w:rsidP="00DB7634">
            <w:pPr>
              <w:spacing w:after="0" w:line="240" w:lineRule="auto"/>
              <w:jc w:val="center"/>
              <w:rPr>
                <w:rFonts w:ascii="Times New Roman" w:eastAsia="Times New Roman" w:hAnsi="Times New Roman" w:cs="Times New Roman"/>
                <w:sz w:val="20"/>
                <w:szCs w:val="20"/>
              </w:rPr>
            </w:pPr>
            <w:r w:rsidRPr="00B2745B">
              <w:rPr>
                <w:rFonts w:ascii="Times New Roman" w:eastAsia="Times New Roman" w:hAnsi="Times New Roman" w:cs="Times New Roman"/>
                <w:sz w:val="20"/>
                <w:szCs w:val="20"/>
              </w:rPr>
              <w:t>3</w:t>
            </w:r>
          </w:p>
        </w:tc>
        <w:tc>
          <w:tcPr>
            <w:tcW w:w="1272" w:type="dxa"/>
          </w:tcPr>
          <w:p w:rsidR="000167E6" w:rsidRPr="00B2745B" w:rsidRDefault="000167E6" w:rsidP="00DB7634">
            <w:pPr>
              <w:spacing w:after="0" w:line="240" w:lineRule="auto"/>
              <w:jc w:val="center"/>
              <w:rPr>
                <w:rFonts w:ascii="Times New Roman" w:eastAsia="Times New Roman" w:hAnsi="Times New Roman" w:cs="Times New Roman"/>
                <w:sz w:val="20"/>
                <w:szCs w:val="20"/>
              </w:rPr>
            </w:pPr>
            <w:r w:rsidRPr="00B2745B">
              <w:rPr>
                <w:rFonts w:ascii="Times New Roman" w:eastAsia="Times New Roman" w:hAnsi="Times New Roman" w:cs="Times New Roman"/>
                <w:sz w:val="20"/>
                <w:szCs w:val="20"/>
              </w:rPr>
              <w:t>4</w:t>
            </w:r>
          </w:p>
        </w:tc>
        <w:tc>
          <w:tcPr>
            <w:tcW w:w="1012" w:type="dxa"/>
          </w:tcPr>
          <w:p w:rsidR="000167E6" w:rsidRPr="00B2745B" w:rsidRDefault="000167E6" w:rsidP="00DB7634">
            <w:pPr>
              <w:spacing w:after="0" w:line="240" w:lineRule="auto"/>
              <w:jc w:val="center"/>
              <w:rPr>
                <w:rFonts w:ascii="Times New Roman" w:eastAsia="Times New Roman" w:hAnsi="Times New Roman" w:cs="Times New Roman"/>
                <w:sz w:val="20"/>
                <w:szCs w:val="20"/>
                <w:lang w:eastAsia="ru-RU"/>
              </w:rPr>
            </w:pPr>
            <w:r w:rsidRPr="00B2745B">
              <w:rPr>
                <w:rFonts w:ascii="Times New Roman" w:eastAsia="Times New Roman" w:hAnsi="Times New Roman" w:cs="Times New Roman"/>
                <w:sz w:val="20"/>
                <w:szCs w:val="20"/>
                <w:lang w:eastAsia="ru-RU"/>
              </w:rPr>
              <w:t>5</w:t>
            </w:r>
          </w:p>
        </w:tc>
        <w:tc>
          <w:tcPr>
            <w:tcW w:w="993" w:type="dxa"/>
          </w:tcPr>
          <w:p w:rsidR="000167E6" w:rsidRPr="00B2745B" w:rsidRDefault="000167E6" w:rsidP="00DB7634">
            <w:pPr>
              <w:spacing w:after="0" w:line="240" w:lineRule="auto"/>
              <w:jc w:val="center"/>
              <w:rPr>
                <w:rFonts w:ascii="Times New Roman" w:eastAsia="Times New Roman" w:hAnsi="Times New Roman" w:cs="Times New Roman"/>
                <w:sz w:val="20"/>
                <w:szCs w:val="20"/>
                <w:lang w:eastAsia="ru-RU"/>
              </w:rPr>
            </w:pPr>
            <w:r w:rsidRPr="00B2745B">
              <w:rPr>
                <w:rFonts w:ascii="Times New Roman" w:eastAsia="Times New Roman" w:hAnsi="Times New Roman" w:cs="Times New Roman"/>
                <w:sz w:val="20"/>
                <w:szCs w:val="20"/>
                <w:lang w:eastAsia="ru-RU"/>
              </w:rPr>
              <w:t>6</w:t>
            </w:r>
          </w:p>
        </w:tc>
        <w:tc>
          <w:tcPr>
            <w:tcW w:w="1277" w:type="dxa"/>
          </w:tcPr>
          <w:p w:rsidR="000167E6" w:rsidRPr="00B2745B" w:rsidRDefault="000167E6" w:rsidP="00DB7634">
            <w:pPr>
              <w:spacing w:after="0" w:line="240" w:lineRule="auto"/>
              <w:jc w:val="center"/>
              <w:rPr>
                <w:rFonts w:ascii="Times New Roman" w:eastAsia="Times New Roman" w:hAnsi="Times New Roman" w:cs="Times New Roman"/>
                <w:sz w:val="20"/>
                <w:szCs w:val="20"/>
                <w:lang w:eastAsia="ru-RU"/>
              </w:rPr>
            </w:pPr>
            <w:r w:rsidRPr="00B2745B">
              <w:rPr>
                <w:rFonts w:ascii="Times New Roman" w:eastAsia="Times New Roman" w:hAnsi="Times New Roman" w:cs="Times New Roman"/>
                <w:sz w:val="20"/>
                <w:szCs w:val="20"/>
                <w:lang w:eastAsia="ru-RU"/>
              </w:rPr>
              <w:t>7</w:t>
            </w:r>
          </w:p>
        </w:tc>
        <w:tc>
          <w:tcPr>
            <w:tcW w:w="1420" w:type="dxa"/>
          </w:tcPr>
          <w:p w:rsidR="000167E6" w:rsidRPr="00B2745B" w:rsidRDefault="000167E6" w:rsidP="00DB7634">
            <w:pPr>
              <w:spacing w:after="0" w:line="240" w:lineRule="auto"/>
              <w:jc w:val="center"/>
              <w:rPr>
                <w:rFonts w:ascii="Times New Roman" w:eastAsia="Times New Roman" w:hAnsi="Times New Roman" w:cs="Times New Roman"/>
                <w:sz w:val="20"/>
                <w:szCs w:val="20"/>
                <w:lang w:eastAsia="ru-RU"/>
              </w:rPr>
            </w:pPr>
            <w:r w:rsidRPr="00B2745B">
              <w:rPr>
                <w:rFonts w:ascii="Times New Roman" w:eastAsia="Times New Roman" w:hAnsi="Times New Roman" w:cs="Times New Roman"/>
                <w:sz w:val="20"/>
                <w:szCs w:val="20"/>
                <w:lang w:eastAsia="ru-RU"/>
              </w:rPr>
              <w:t>8</w:t>
            </w:r>
          </w:p>
        </w:tc>
      </w:tr>
      <w:tr w:rsidR="0049552C" w:rsidTr="00B2745B">
        <w:trPr>
          <w:tblCellSpacing w:w="0" w:type="dxa"/>
          <w:jc w:val="center"/>
        </w:trPr>
        <w:tc>
          <w:tcPr>
            <w:tcW w:w="699" w:type="dxa"/>
          </w:tcPr>
          <w:p w:rsidR="0049552C" w:rsidRDefault="00DF676F" w:rsidP="00DB7634">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2255" w:type="dxa"/>
            <w:hideMark/>
          </w:tcPr>
          <w:p w:rsidR="0049552C" w:rsidRPr="00CD0C4B" w:rsidRDefault="0049552C" w:rsidP="00DB7634">
            <w:pPr>
              <w:spacing w:after="0" w:line="240" w:lineRule="auto"/>
              <w:rPr>
                <w:rFonts w:ascii="Times New Roman" w:eastAsia="Times New Roman" w:hAnsi="Times New Roman" w:cs="Times New Roman"/>
                <w:sz w:val="24"/>
                <w:szCs w:val="24"/>
                <w:lang w:eastAsia="ru-RU"/>
              </w:rPr>
            </w:pPr>
            <w:r w:rsidRPr="00CD0C4B">
              <w:rPr>
                <w:rFonts w:ascii="Times New Roman" w:eastAsia="Times New Roman" w:hAnsi="Times New Roman" w:cs="Times New Roman"/>
                <w:sz w:val="24"/>
                <w:szCs w:val="24"/>
              </w:rPr>
              <w:t>Сумма средств, направленных на реализацию программы</w:t>
            </w:r>
          </w:p>
        </w:tc>
        <w:tc>
          <w:tcPr>
            <w:tcW w:w="1134" w:type="dxa"/>
            <w:hideMark/>
          </w:tcPr>
          <w:p w:rsidR="0049552C" w:rsidRPr="0083781E" w:rsidRDefault="0049552C" w:rsidP="00DB7634">
            <w:pPr>
              <w:spacing w:after="0" w:line="240" w:lineRule="auto"/>
              <w:jc w:val="center"/>
              <w:rPr>
                <w:rFonts w:ascii="Times New Roman" w:eastAsia="Times New Roman" w:hAnsi="Times New Roman" w:cs="Times New Roman"/>
                <w:sz w:val="24"/>
                <w:szCs w:val="24"/>
              </w:rPr>
            </w:pPr>
            <w:proofErr w:type="spellStart"/>
            <w:r w:rsidRPr="0083781E">
              <w:rPr>
                <w:rFonts w:ascii="Times New Roman" w:eastAsia="Times New Roman" w:hAnsi="Times New Roman" w:cs="Times New Roman"/>
                <w:sz w:val="24"/>
                <w:szCs w:val="24"/>
              </w:rPr>
              <w:t>тыс.руб</w:t>
            </w:r>
            <w:proofErr w:type="spellEnd"/>
            <w:r w:rsidRPr="0083781E">
              <w:rPr>
                <w:rFonts w:ascii="Times New Roman" w:eastAsia="Times New Roman" w:hAnsi="Times New Roman" w:cs="Times New Roman"/>
                <w:sz w:val="24"/>
                <w:szCs w:val="24"/>
              </w:rPr>
              <w:t>.</w:t>
            </w:r>
          </w:p>
        </w:tc>
        <w:tc>
          <w:tcPr>
            <w:tcW w:w="1272" w:type="dxa"/>
          </w:tcPr>
          <w:p w:rsidR="0049552C" w:rsidRPr="0083781E" w:rsidRDefault="002755B3" w:rsidP="00DB763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26.2</w:t>
            </w:r>
          </w:p>
        </w:tc>
        <w:tc>
          <w:tcPr>
            <w:tcW w:w="1012" w:type="dxa"/>
          </w:tcPr>
          <w:p w:rsidR="0049552C" w:rsidRPr="0083781E" w:rsidRDefault="002755B3" w:rsidP="00DB763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113,7</w:t>
            </w:r>
          </w:p>
        </w:tc>
        <w:tc>
          <w:tcPr>
            <w:tcW w:w="993" w:type="dxa"/>
          </w:tcPr>
          <w:p w:rsidR="0049552C" w:rsidRPr="0083781E" w:rsidRDefault="0049552C" w:rsidP="00DB7634">
            <w:pPr>
              <w:spacing w:after="0" w:line="240" w:lineRule="auto"/>
              <w:jc w:val="center"/>
              <w:rPr>
                <w:rFonts w:ascii="Times New Roman" w:eastAsia="Times New Roman" w:hAnsi="Times New Roman" w:cs="Times New Roman"/>
                <w:sz w:val="24"/>
                <w:szCs w:val="24"/>
              </w:rPr>
            </w:pPr>
          </w:p>
        </w:tc>
        <w:tc>
          <w:tcPr>
            <w:tcW w:w="1277" w:type="dxa"/>
          </w:tcPr>
          <w:p w:rsidR="0049552C" w:rsidRPr="0083781E" w:rsidRDefault="0049552C" w:rsidP="00DB7634">
            <w:pPr>
              <w:spacing w:after="0" w:line="240" w:lineRule="auto"/>
              <w:jc w:val="center"/>
              <w:rPr>
                <w:rFonts w:ascii="Times New Roman" w:eastAsia="Times New Roman" w:hAnsi="Times New Roman" w:cs="Times New Roman"/>
                <w:sz w:val="24"/>
                <w:szCs w:val="24"/>
                <w:lang w:eastAsia="ru-RU"/>
              </w:rPr>
            </w:pPr>
          </w:p>
        </w:tc>
        <w:tc>
          <w:tcPr>
            <w:tcW w:w="1420" w:type="dxa"/>
          </w:tcPr>
          <w:p w:rsidR="0049552C" w:rsidRDefault="0049552C" w:rsidP="00DB7634">
            <w:pPr>
              <w:spacing w:after="0" w:line="240" w:lineRule="auto"/>
              <w:rPr>
                <w:rFonts w:ascii="Times New Roman" w:eastAsia="Times New Roman" w:hAnsi="Times New Roman" w:cs="Times New Roman"/>
                <w:sz w:val="24"/>
                <w:szCs w:val="24"/>
                <w:lang w:eastAsia="ru-RU"/>
              </w:rPr>
            </w:pPr>
          </w:p>
        </w:tc>
      </w:tr>
      <w:tr w:rsidR="00D03260" w:rsidTr="00B2745B">
        <w:trPr>
          <w:tblCellSpacing w:w="0" w:type="dxa"/>
          <w:jc w:val="center"/>
        </w:trPr>
        <w:tc>
          <w:tcPr>
            <w:tcW w:w="699" w:type="dxa"/>
          </w:tcPr>
          <w:p w:rsidR="00D03260" w:rsidRDefault="00DF676F" w:rsidP="00DB7634">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2255" w:type="dxa"/>
            <w:hideMark/>
          </w:tcPr>
          <w:p w:rsidR="00D03260" w:rsidRPr="00CD0C4B" w:rsidRDefault="00D03260" w:rsidP="00DB7634">
            <w:pPr>
              <w:spacing w:after="0" w:line="240" w:lineRule="auto"/>
              <w:rPr>
                <w:rFonts w:ascii="Times New Roman" w:eastAsia="Times New Roman" w:hAnsi="Times New Roman" w:cs="Times New Roman"/>
                <w:sz w:val="24"/>
                <w:szCs w:val="24"/>
                <w:lang w:eastAsia="ru-RU"/>
              </w:rPr>
            </w:pPr>
            <w:r w:rsidRPr="00CD0C4B">
              <w:rPr>
                <w:rFonts w:ascii="Times New Roman" w:eastAsia="Times New Roman" w:hAnsi="Times New Roman" w:cs="Times New Roman"/>
                <w:sz w:val="24"/>
                <w:szCs w:val="24"/>
              </w:rPr>
              <w:t>Процент обученных муниципальных служащих от общего числа муниципальных служащих</w:t>
            </w:r>
          </w:p>
        </w:tc>
        <w:tc>
          <w:tcPr>
            <w:tcW w:w="1134" w:type="dxa"/>
            <w:hideMark/>
          </w:tcPr>
          <w:p w:rsidR="00D03260" w:rsidRPr="0083781E" w:rsidRDefault="00D03260" w:rsidP="00DB7634">
            <w:pPr>
              <w:spacing w:after="0" w:line="240" w:lineRule="auto"/>
              <w:jc w:val="center"/>
              <w:rPr>
                <w:rFonts w:ascii="Times New Roman" w:eastAsia="Times New Roman" w:hAnsi="Times New Roman" w:cs="Times New Roman"/>
                <w:sz w:val="24"/>
                <w:szCs w:val="24"/>
              </w:rPr>
            </w:pPr>
            <w:r w:rsidRPr="0083781E">
              <w:rPr>
                <w:rFonts w:ascii="Times New Roman" w:eastAsia="Times New Roman" w:hAnsi="Times New Roman" w:cs="Times New Roman"/>
                <w:sz w:val="24"/>
                <w:szCs w:val="24"/>
              </w:rPr>
              <w:t>%</w:t>
            </w:r>
          </w:p>
        </w:tc>
        <w:tc>
          <w:tcPr>
            <w:tcW w:w="1272" w:type="dxa"/>
          </w:tcPr>
          <w:p w:rsidR="00D03260" w:rsidRPr="0083781E" w:rsidRDefault="002755B3" w:rsidP="00DB763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20,83</w:t>
            </w:r>
          </w:p>
        </w:tc>
        <w:tc>
          <w:tcPr>
            <w:tcW w:w="1012" w:type="dxa"/>
          </w:tcPr>
          <w:p w:rsidR="00D03260" w:rsidRPr="0083781E" w:rsidRDefault="002755B3" w:rsidP="00DB763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54,2</w:t>
            </w:r>
          </w:p>
        </w:tc>
        <w:tc>
          <w:tcPr>
            <w:tcW w:w="993" w:type="dxa"/>
          </w:tcPr>
          <w:p w:rsidR="00D03260" w:rsidRPr="0083781E" w:rsidRDefault="00D03260" w:rsidP="00DB7634">
            <w:pPr>
              <w:spacing w:after="0" w:line="240" w:lineRule="auto"/>
              <w:jc w:val="center"/>
              <w:rPr>
                <w:rFonts w:ascii="Times New Roman" w:eastAsia="Times New Roman" w:hAnsi="Times New Roman" w:cs="Times New Roman"/>
                <w:sz w:val="24"/>
                <w:szCs w:val="24"/>
              </w:rPr>
            </w:pPr>
          </w:p>
        </w:tc>
        <w:tc>
          <w:tcPr>
            <w:tcW w:w="1277" w:type="dxa"/>
          </w:tcPr>
          <w:p w:rsidR="00D03260" w:rsidRPr="0083781E" w:rsidRDefault="00D03260" w:rsidP="00DB7634">
            <w:pPr>
              <w:spacing w:after="0" w:line="240" w:lineRule="auto"/>
              <w:jc w:val="center"/>
              <w:rPr>
                <w:rFonts w:ascii="Times New Roman" w:eastAsia="Times New Roman" w:hAnsi="Times New Roman" w:cs="Times New Roman"/>
                <w:sz w:val="24"/>
                <w:szCs w:val="24"/>
                <w:lang w:eastAsia="ru-RU"/>
              </w:rPr>
            </w:pPr>
          </w:p>
        </w:tc>
        <w:tc>
          <w:tcPr>
            <w:tcW w:w="1420" w:type="dxa"/>
          </w:tcPr>
          <w:p w:rsidR="00D03260" w:rsidRDefault="00D03260" w:rsidP="00DB7634">
            <w:pPr>
              <w:spacing w:after="0" w:line="240" w:lineRule="auto"/>
              <w:rPr>
                <w:rFonts w:ascii="Times New Roman" w:eastAsia="Times New Roman" w:hAnsi="Times New Roman" w:cs="Times New Roman"/>
                <w:sz w:val="24"/>
                <w:szCs w:val="24"/>
                <w:lang w:eastAsia="ru-RU"/>
              </w:rPr>
            </w:pPr>
          </w:p>
        </w:tc>
      </w:tr>
      <w:tr w:rsidR="00D03260" w:rsidTr="00B2745B">
        <w:trPr>
          <w:tblCellSpacing w:w="0" w:type="dxa"/>
          <w:jc w:val="center"/>
        </w:trPr>
        <w:tc>
          <w:tcPr>
            <w:tcW w:w="699" w:type="dxa"/>
          </w:tcPr>
          <w:p w:rsidR="00D03260" w:rsidRDefault="00DF676F" w:rsidP="00DB7634">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2255" w:type="dxa"/>
          </w:tcPr>
          <w:p w:rsidR="00D03260" w:rsidRPr="00CD0C4B" w:rsidRDefault="00D03260" w:rsidP="00DB7634">
            <w:pPr>
              <w:spacing w:after="0" w:line="240" w:lineRule="auto"/>
              <w:rPr>
                <w:rFonts w:ascii="Times New Roman" w:eastAsia="Times New Roman" w:hAnsi="Times New Roman" w:cs="Times New Roman"/>
                <w:sz w:val="24"/>
                <w:szCs w:val="24"/>
              </w:rPr>
            </w:pPr>
            <w:r w:rsidRPr="00CD0C4B">
              <w:rPr>
                <w:rFonts w:ascii="Times New Roman" w:eastAsia="Times New Roman" w:hAnsi="Times New Roman" w:cs="Times New Roman"/>
                <w:sz w:val="24"/>
                <w:szCs w:val="24"/>
              </w:rPr>
              <w:t>Процент обученных работников МКУ от общего числа работников МКУ</w:t>
            </w:r>
          </w:p>
        </w:tc>
        <w:tc>
          <w:tcPr>
            <w:tcW w:w="1134" w:type="dxa"/>
          </w:tcPr>
          <w:p w:rsidR="00D03260" w:rsidRPr="0083781E" w:rsidRDefault="00D03260" w:rsidP="00DB7634">
            <w:pPr>
              <w:spacing w:after="0" w:line="240" w:lineRule="auto"/>
              <w:jc w:val="center"/>
              <w:rPr>
                <w:rFonts w:ascii="Times New Roman" w:eastAsia="Times New Roman" w:hAnsi="Times New Roman" w:cs="Times New Roman"/>
                <w:sz w:val="24"/>
                <w:szCs w:val="24"/>
              </w:rPr>
            </w:pPr>
            <w:r w:rsidRPr="0083781E">
              <w:rPr>
                <w:rFonts w:ascii="Times New Roman" w:eastAsia="Times New Roman" w:hAnsi="Times New Roman" w:cs="Times New Roman"/>
                <w:sz w:val="24"/>
                <w:szCs w:val="24"/>
              </w:rPr>
              <w:t>%</w:t>
            </w:r>
          </w:p>
        </w:tc>
        <w:tc>
          <w:tcPr>
            <w:tcW w:w="1272" w:type="dxa"/>
          </w:tcPr>
          <w:p w:rsidR="00D03260" w:rsidRPr="0083781E" w:rsidRDefault="002755B3" w:rsidP="00DB763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012" w:type="dxa"/>
          </w:tcPr>
          <w:p w:rsidR="00D03260" w:rsidRPr="0083781E" w:rsidRDefault="002755B3" w:rsidP="00DB763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15,4</w:t>
            </w:r>
          </w:p>
        </w:tc>
        <w:tc>
          <w:tcPr>
            <w:tcW w:w="993" w:type="dxa"/>
          </w:tcPr>
          <w:p w:rsidR="00D03260" w:rsidRPr="0083781E" w:rsidRDefault="00D03260" w:rsidP="00DB7634">
            <w:pPr>
              <w:spacing w:after="0" w:line="240" w:lineRule="auto"/>
              <w:jc w:val="center"/>
              <w:rPr>
                <w:rFonts w:ascii="Times New Roman" w:eastAsia="Times New Roman" w:hAnsi="Times New Roman" w:cs="Times New Roman"/>
                <w:sz w:val="24"/>
                <w:szCs w:val="24"/>
              </w:rPr>
            </w:pPr>
          </w:p>
        </w:tc>
        <w:tc>
          <w:tcPr>
            <w:tcW w:w="1277" w:type="dxa"/>
          </w:tcPr>
          <w:p w:rsidR="00D03260" w:rsidRPr="0083781E" w:rsidRDefault="00D03260" w:rsidP="00DB7634">
            <w:pPr>
              <w:spacing w:after="0" w:line="240" w:lineRule="auto"/>
              <w:rPr>
                <w:rFonts w:ascii="Times New Roman" w:eastAsia="Times New Roman" w:hAnsi="Times New Roman" w:cs="Times New Roman"/>
                <w:sz w:val="24"/>
                <w:szCs w:val="24"/>
                <w:lang w:eastAsia="ru-RU"/>
              </w:rPr>
            </w:pPr>
          </w:p>
        </w:tc>
        <w:tc>
          <w:tcPr>
            <w:tcW w:w="1420" w:type="dxa"/>
          </w:tcPr>
          <w:p w:rsidR="00D03260" w:rsidRDefault="00D03260" w:rsidP="00DB7634">
            <w:pPr>
              <w:spacing w:after="0" w:line="240" w:lineRule="auto"/>
              <w:rPr>
                <w:rFonts w:ascii="Times New Roman" w:eastAsia="Times New Roman" w:hAnsi="Times New Roman" w:cs="Times New Roman"/>
                <w:sz w:val="24"/>
                <w:szCs w:val="24"/>
                <w:lang w:eastAsia="ru-RU"/>
              </w:rPr>
            </w:pPr>
          </w:p>
        </w:tc>
      </w:tr>
      <w:tr w:rsidR="00D03260" w:rsidTr="00B2745B">
        <w:trPr>
          <w:tblCellSpacing w:w="0" w:type="dxa"/>
          <w:jc w:val="center"/>
        </w:trPr>
        <w:tc>
          <w:tcPr>
            <w:tcW w:w="699" w:type="dxa"/>
          </w:tcPr>
          <w:p w:rsidR="00D03260" w:rsidRDefault="00DF676F" w:rsidP="00DB7634">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2255" w:type="dxa"/>
            <w:hideMark/>
          </w:tcPr>
          <w:p w:rsidR="00D03260" w:rsidRPr="00CD0C4B" w:rsidRDefault="00D03260" w:rsidP="00DB7634">
            <w:pPr>
              <w:spacing w:after="0" w:line="240" w:lineRule="auto"/>
              <w:rPr>
                <w:rFonts w:ascii="Times New Roman" w:eastAsia="Times New Roman" w:hAnsi="Times New Roman" w:cs="Times New Roman"/>
                <w:sz w:val="24"/>
                <w:szCs w:val="24"/>
                <w:lang w:eastAsia="ru-RU"/>
              </w:rPr>
            </w:pPr>
            <w:r w:rsidRPr="00CD0C4B">
              <w:rPr>
                <w:rFonts w:ascii="Times New Roman" w:eastAsia="Times New Roman" w:hAnsi="Times New Roman" w:cs="Times New Roman"/>
                <w:sz w:val="24"/>
                <w:szCs w:val="24"/>
              </w:rPr>
              <w:t xml:space="preserve">Общее число обученных </w:t>
            </w:r>
          </w:p>
        </w:tc>
        <w:tc>
          <w:tcPr>
            <w:tcW w:w="1134" w:type="dxa"/>
            <w:hideMark/>
          </w:tcPr>
          <w:p w:rsidR="00D03260" w:rsidRPr="0083781E" w:rsidRDefault="00D03260" w:rsidP="00DB7634">
            <w:pPr>
              <w:spacing w:after="0" w:line="240" w:lineRule="auto"/>
              <w:jc w:val="center"/>
              <w:rPr>
                <w:rFonts w:ascii="Times New Roman" w:eastAsia="Times New Roman" w:hAnsi="Times New Roman" w:cs="Times New Roman"/>
                <w:sz w:val="24"/>
                <w:szCs w:val="24"/>
              </w:rPr>
            </w:pPr>
            <w:r w:rsidRPr="0083781E">
              <w:rPr>
                <w:rFonts w:ascii="Times New Roman" w:eastAsia="Times New Roman" w:hAnsi="Times New Roman" w:cs="Times New Roman"/>
                <w:sz w:val="24"/>
                <w:szCs w:val="24"/>
              </w:rPr>
              <w:t>Чел.</w:t>
            </w:r>
          </w:p>
        </w:tc>
        <w:tc>
          <w:tcPr>
            <w:tcW w:w="1272" w:type="dxa"/>
          </w:tcPr>
          <w:p w:rsidR="00D03260" w:rsidRPr="0083781E" w:rsidRDefault="002755B3" w:rsidP="00DB763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1012" w:type="dxa"/>
          </w:tcPr>
          <w:p w:rsidR="00D03260" w:rsidRPr="0083781E" w:rsidRDefault="002755B3" w:rsidP="00DB763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536BA5">
              <w:rPr>
                <w:rFonts w:ascii="Times New Roman" w:eastAsia="Times New Roman" w:hAnsi="Times New Roman" w:cs="Times New Roman"/>
                <w:sz w:val="24"/>
                <w:szCs w:val="24"/>
                <w:lang w:eastAsia="ru-RU"/>
              </w:rPr>
              <w:t>5</w:t>
            </w:r>
          </w:p>
        </w:tc>
        <w:tc>
          <w:tcPr>
            <w:tcW w:w="993" w:type="dxa"/>
          </w:tcPr>
          <w:p w:rsidR="00D03260" w:rsidRPr="0083781E" w:rsidRDefault="00D03260" w:rsidP="00DB7634">
            <w:pPr>
              <w:spacing w:after="0" w:line="240" w:lineRule="auto"/>
              <w:jc w:val="center"/>
              <w:rPr>
                <w:rFonts w:ascii="Times New Roman" w:eastAsia="Times New Roman" w:hAnsi="Times New Roman" w:cs="Times New Roman"/>
                <w:sz w:val="24"/>
                <w:szCs w:val="24"/>
                <w:lang w:eastAsia="ru-RU"/>
              </w:rPr>
            </w:pPr>
          </w:p>
        </w:tc>
        <w:tc>
          <w:tcPr>
            <w:tcW w:w="1277" w:type="dxa"/>
          </w:tcPr>
          <w:p w:rsidR="00D03260" w:rsidRPr="0083781E" w:rsidRDefault="00D03260" w:rsidP="00DB7634">
            <w:pPr>
              <w:spacing w:after="0" w:line="240" w:lineRule="auto"/>
              <w:jc w:val="center"/>
              <w:rPr>
                <w:rFonts w:ascii="Times New Roman" w:eastAsia="Times New Roman" w:hAnsi="Times New Roman" w:cs="Times New Roman"/>
                <w:sz w:val="24"/>
                <w:szCs w:val="24"/>
                <w:lang w:eastAsia="ru-RU"/>
              </w:rPr>
            </w:pPr>
          </w:p>
        </w:tc>
        <w:tc>
          <w:tcPr>
            <w:tcW w:w="1420" w:type="dxa"/>
          </w:tcPr>
          <w:p w:rsidR="00D03260" w:rsidRDefault="00D03260" w:rsidP="00DB7634">
            <w:pPr>
              <w:spacing w:after="0" w:line="240" w:lineRule="auto"/>
              <w:rPr>
                <w:rFonts w:ascii="Times New Roman" w:eastAsia="Times New Roman" w:hAnsi="Times New Roman" w:cs="Times New Roman"/>
                <w:sz w:val="24"/>
                <w:szCs w:val="24"/>
                <w:lang w:eastAsia="ru-RU"/>
              </w:rPr>
            </w:pPr>
          </w:p>
        </w:tc>
      </w:tr>
    </w:tbl>
    <w:p w:rsidR="00A238F9" w:rsidRDefault="00A238F9" w:rsidP="00DB7634">
      <w:pPr>
        <w:spacing w:after="0" w:line="240" w:lineRule="auto"/>
      </w:pPr>
    </w:p>
    <w:sectPr w:rsidR="00A238F9" w:rsidSect="00DB7634">
      <w:pgSz w:w="11906" w:h="16838"/>
      <w:pgMar w:top="851" w:right="851"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ndale Sans UI">
    <w:altName w:val="Calibri"/>
    <w:charset w:val="00"/>
    <w:family w:val="auto"/>
    <w:pitch w:val="variable"/>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B2AF5"/>
    <w:multiLevelType w:val="hybridMultilevel"/>
    <w:tmpl w:val="8E6C38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7D4672F"/>
    <w:multiLevelType w:val="hybridMultilevel"/>
    <w:tmpl w:val="84D688DC"/>
    <w:lvl w:ilvl="0" w:tplc="04190001">
      <w:start w:val="1"/>
      <w:numFmt w:val="bullet"/>
      <w:lvlText w:val=""/>
      <w:lvlJc w:val="left"/>
      <w:pPr>
        <w:ind w:left="1492" w:hanging="360"/>
      </w:pPr>
      <w:rPr>
        <w:rFonts w:ascii="Symbol" w:hAnsi="Symbol" w:hint="default"/>
      </w:rPr>
    </w:lvl>
    <w:lvl w:ilvl="1" w:tplc="04190003" w:tentative="1">
      <w:start w:val="1"/>
      <w:numFmt w:val="bullet"/>
      <w:lvlText w:val="o"/>
      <w:lvlJc w:val="left"/>
      <w:pPr>
        <w:ind w:left="2212" w:hanging="360"/>
      </w:pPr>
      <w:rPr>
        <w:rFonts w:ascii="Courier New" w:hAnsi="Courier New" w:cs="Courier New" w:hint="default"/>
      </w:rPr>
    </w:lvl>
    <w:lvl w:ilvl="2" w:tplc="04190005" w:tentative="1">
      <w:start w:val="1"/>
      <w:numFmt w:val="bullet"/>
      <w:lvlText w:val=""/>
      <w:lvlJc w:val="left"/>
      <w:pPr>
        <w:ind w:left="2932" w:hanging="360"/>
      </w:pPr>
      <w:rPr>
        <w:rFonts w:ascii="Wingdings" w:hAnsi="Wingdings" w:hint="default"/>
      </w:rPr>
    </w:lvl>
    <w:lvl w:ilvl="3" w:tplc="04190001" w:tentative="1">
      <w:start w:val="1"/>
      <w:numFmt w:val="bullet"/>
      <w:lvlText w:val=""/>
      <w:lvlJc w:val="left"/>
      <w:pPr>
        <w:ind w:left="3652" w:hanging="360"/>
      </w:pPr>
      <w:rPr>
        <w:rFonts w:ascii="Symbol" w:hAnsi="Symbol" w:hint="default"/>
      </w:rPr>
    </w:lvl>
    <w:lvl w:ilvl="4" w:tplc="04190003" w:tentative="1">
      <w:start w:val="1"/>
      <w:numFmt w:val="bullet"/>
      <w:lvlText w:val="o"/>
      <w:lvlJc w:val="left"/>
      <w:pPr>
        <w:ind w:left="4372" w:hanging="360"/>
      </w:pPr>
      <w:rPr>
        <w:rFonts w:ascii="Courier New" w:hAnsi="Courier New" w:cs="Courier New" w:hint="default"/>
      </w:rPr>
    </w:lvl>
    <w:lvl w:ilvl="5" w:tplc="04190005" w:tentative="1">
      <w:start w:val="1"/>
      <w:numFmt w:val="bullet"/>
      <w:lvlText w:val=""/>
      <w:lvlJc w:val="left"/>
      <w:pPr>
        <w:ind w:left="5092" w:hanging="360"/>
      </w:pPr>
      <w:rPr>
        <w:rFonts w:ascii="Wingdings" w:hAnsi="Wingdings" w:hint="default"/>
      </w:rPr>
    </w:lvl>
    <w:lvl w:ilvl="6" w:tplc="04190001" w:tentative="1">
      <w:start w:val="1"/>
      <w:numFmt w:val="bullet"/>
      <w:lvlText w:val=""/>
      <w:lvlJc w:val="left"/>
      <w:pPr>
        <w:ind w:left="5812" w:hanging="360"/>
      </w:pPr>
      <w:rPr>
        <w:rFonts w:ascii="Symbol" w:hAnsi="Symbol" w:hint="default"/>
      </w:rPr>
    </w:lvl>
    <w:lvl w:ilvl="7" w:tplc="04190003" w:tentative="1">
      <w:start w:val="1"/>
      <w:numFmt w:val="bullet"/>
      <w:lvlText w:val="o"/>
      <w:lvlJc w:val="left"/>
      <w:pPr>
        <w:ind w:left="6532" w:hanging="360"/>
      </w:pPr>
      <w:rPr>
        <w:rFonts w:ascii="Courier New" w:hAnsi="Courier New" w:cs="Courier New" w:hint="default"/>
      </w:rPr>
    </w:lvl>
    <w:lvl w:ilvl="8" w:tplc="04190005" w:tentative="1">
      <w:start w:val="1"/>
      <w:numFmt w:val="bullet"/>
      <w:lvlText w:val=""/>
      <w:lvlJc w:val="left"/>
      <w:pPr>
        <w:ind w:left="7252" w:hanging="360"/>
      </w:pPr>
      <w:rPr>
        <w:rFonts w:ascii="Wingdings" w:hAnsi="Wingdings" w:hint="default"/>
      </w:rPr>
    </w:lvl>
  </w:abstractNum>
  <w:abstractNum w:abstractNumId="2" w15:restartNumberingAfterBreak="0">
    <w:nsid w:val="26C47A0A"/>
    <w:multiLevelType w:val="multilevel"/>
    <w:tmpl w:val="2AB26B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70645DF"/>
    <w:multiLevelType w:val="hybridMultilevel"/>
    <w:tmpl w:val="891C975A"/>
    <w:lvl w:ilvl="0" w:tplc="04190001">
      <w:start w:val="1"/>
      <w:numFmt w:val="bullet"/>
      <w:lvlText w:val=""/>
      <w:lvlJc w:val="left"/>
      <w:pPr>
        <w:ind w:left="1996" w:hanging="360"/>
      </w:pPr>
      <w:rPr>
        <w:rFonts w:ascii="Symbol" w:hAnsi="Symbol"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4" w15:restartNumberingAfterBreak="0">
    <w:nsid w:val="3E296EDC"/>
    <w:multiLevelType w:val="multilevel"/>
    <w:tmpl w:val="2AB26B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8E939D9"/>
    <w:multiLevelType w:val="multilevel"/>
    <w:tmpl w:val="2AB26B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13143FD"/>
    <w:multiLevelType w:val="hybridMultilevel"/>
    <w:tmpl w:val="FE28CCC2"/>
    <w:lvl w:ilvl="0" w:tplc="0419000F">
      <w:start w:val="5"/>
      <w:numFmt w:val="decimal"/>
      <w:lvlText w:val="%1."/>
      <w:lvlJc w:val="left"/>
      <w:pPr>
        <w:ind w:left="2769" w:hanging="360"/>
      </w:pPr>
      <w:rPr>
        <w:rFonts w:hint="default"/>
      </w:rPr>
    </w:lvl>
    <w:lvl w:ilvl="1" w:tplc="04190019" w:tentative="1">
      <w:start w:val="1"/>
      <w:numFmt w:val="lowerLetter"/>
      <w:lvlText w:val="%2."/>
      <w:lvlJc w:val="left"/>
      <w:pPr>
        <w:ind w:left="3489" w:hanging="360"/>
      </w:pPr>
    </w:lvl>
    <w:lvl w:ilvl="2" w:tplc="0419001B" w:tentative="1">
      <w:start w:val="1"/>
      <w:numFmt w:val="lowerRoman"/>
      <w:lvlText w:val="%3."/>
      <w:lvlJc w:val="right"/>
      <w:pPr>
        <w:ind w:left="4209" w:hanging="180"/>
      </w:pPr>
    </w:lvl>
    <w:lvl w:ilvl="3" w:tplc="0419000F" w:tentative="1">
      <w:start w:val="1"/>
      <w:numFmt w:val="decimal"/>
      <w:lvlText w:val="%4."/>
      <w:lvlJc w:val="left"/>
      <w:pPr>
        <w:ind w:left="4929" w:hanging="360"/>
      </w:pPr>
    </w:lvl>
    <w:lvl w:ilvl="4" w:tplc="04190019" w:tentative="1">
      <w:start w:val="1"/>
      <w:numFmt w:val="lowerLetter"/>
      <w:lvlText w:val="%5."/>
      <w:lvlJc w:val="left"/>
      <w:pPr>
        <w:ind w:left="5649" w:hanging="360"/>
      </w:pPr>
    </w:lvl>
    <w:lvl w:ilvl="5" w:tplc="0419001B" w:tentative="1">
      <w:start w:val="1"/>
      <w:numFmt w:val="lowerRoman"/>
      <w:lvlText w:val="%6."/>
      <w:lvlJc w:val="right"/>
      <w:pPr>
        <w:ind w:left="6369" w:hanging="180"/>
      </w:pPr>
    </w:lvl>
    <w:lvl w:ilvl="6" w:tplc="0419000F" w:tentative="1">
      <w:start w:val="1"/>
      <w:numFmt w:val="decimal"/>
      <w:lvlText w:val="%7."/>
      <w:lvlJc w:val="left"/>
      <w:pPr>
        <w:ind w:left="7089" w:hanging="360"/>
      </w:pPr>
    </w:lvl>
    <w:lvl w:ilvl="7" w:tplc="04190019" w:tentative="1">
      <w:start w:val="1"/>
      <w:numFmt w:val="lowerLetter"/>
      <w:lvlText w:val="%8."/>
      <w:lvlJc w:val="left"/>
      <w:pPr>
        <w:ind w:left="7809" w:hanging="360"/>
      </w:pPr>
    </w:lvl>
    <w:lvl w:ilvl="8" w:tplc="0419001B" w:tentative="1">
      <w:start w:val="1"/>
      <w:numFmt w:val="lowerRoman"/>
      <w:lvlText w:val="%9."/>
      <w:lvlJc w:val="right"/>
      <w:pPr>
        <w:ind w:left="8529" w:hanging="180"/>
      </w:pPr>
    </w:lvl>
  </w:abstractNum>
  <w:num w:numId="1">
    <w:abstractNumId w:val="4"/>
  </w:num>
  <w:num w:numId="2">
    <w:abstractNumId w:val="5"/>
  </w:num>
  <w:num w:numId="3">
    <w:abstractNumId w:val="2"/>
  </w:num>
  <w:num w:numId="4">
    <w:abstractNumId w:val="0"/>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73F"/>
    <w:rsid w:val="000167E6"/>
    <w:rsid w:val="00027AFD"/>
    <w:rsid w:val="0003205B"/>
    <w:rsid w:val="0004765D"/>
    <w:rsid w:val="00081E41"/>
    <w:rsid w:val="000B5B9D"/>
    <w:rsid w:val="000C2542"/>
    <w:rsid w:val="000C59C6"/>
    <w:rsid w:val="000D16DF"/>
    <w:rsid w:val="000E308C"/>
    <w:rsid w:val="00143434"/>
    <w:rsid w:val="001672A4"/>
    <w:rsid w:val="001854E9"/>
    <w:rsid w:val="00190B06"/>
    <w:rsid w:val="001B60AB"/>
    <w:rsid w:val="001F46CD"/>
    <w:rsid w:val="001F51A5"/>
    <w:rsid w:val="0021423D"/>
    <w:rsid w:val="002755B3"/>
    <w:rsid w:val="0029673F"/>
    <w:rsid w:val="00297578"/>
    <w:rsid w:val="002E225E"/>
    <w:rsid w:val="002F63E0"/>
    <w:rsid w:val="00301253"/>
    <w:rsid w:val="00316D10"/>
    <w:rsid w:val="003D7BE6"/>
    <w:rsid w:val="0040571C"/>
    <w:rsid w:val="0043686D"/>
    <w:rsid w:val="00453E21"/>
    <w:rsid w:val="0049552C"/>
    <w:rsid w:val="00496A5E"/>
    <w:rsid w:val="004B3F71"/>
    <w:rsid w:val="004D6163"/>
    <w:rsid w:val="005012DA"/>
    <w:rsid w:val="00514B59"/>
    <w:rsid w:val="00532EA1"/>
    <w:rsid w:val="00533DE5"/>
    <w:rsid w:val="00536BA5"/>
    <w:rsid w:val="0057636F"/>
    <w:rsid w:val="005765BA"/>
    <w:rsid w:val="005B3F4E"/>
    <w:rsid w:val="005F559E"/>
    <w:rsid w:val="005F66E2"/>
    <w:rsid w:val="006032C5"/>
    <w:rsid w:val="00634E1B"/>
    <w:rsid w:val="006404A0"/>
    <w:rsid w:val="00652A06"/>
    <w:rsid w:val="006C125D"/>
    <w:rsid w:val="006D62BF"/>
    <w:rsid w:val="006F27B2"/>
    <w:rsid w:val="006F7831"/>
    <w:rsid w:val="006F7B36"/>
    <w:rsid w:val="0073076B"/>
    <w:rsid w:val="00796E40"/>
    <w:rsid w:val="007B6067"/>
    <w:rsid w:val="007C1CFB"/>
    <w:rsid w:val="007C5FAE"/>
    <w:rsid w:val="007D649A"/>
    <w:rsid w:val="007E36CE"/>
    <w:rsid w:val="0083717C"/>
    <w:rsid w:val="0083781E"/>
    <w:rsid w:val="0084217E"/>
    <w:rsid w:val="00850D7D"/>
    <w:rsid w:val="00863C24"/>
    <w:rsid w:val="00885461"/>
    <w:rsid w:val="00887E40"/>
    <w:rsid w:val="008A4C04"/>
    <w:rsid w:val="008D69F7"/>
    <w:rsid w:val="00917692"/>
    <w:rsid w:val="00935DC0"/>
    <w:rsid w:val="00940B4E"/>
    <w:rsid w:val="0095592B"/>
    <w:rsid w:val="009758D6"/>
    <w:rsid w:val="00975FBE"/>
    <w:rsid w:val="009B0938"/>
    <w:rsid w:val="009B7EEF"/>
    <w:rsid w:val="009C6330"/>
    <w:rsid w:val="00A238F9"/>
    <w:rsid w:val="00A27EB5"/>
    <w:rsid w:val="00A33FF7"/>
    <w:rsid w:val="00A878A5"/>
    <w:rsid w:val="00AF7BDB"/>
    <w:rsid w:val="00B2010A"/>
    <w:rsid w:val="00B2745B"/>
    <w:rsid w:val="00B3184E"/>
    <w:rsid w:val="00B318BA"/>
    <w:rsid w:val="00B43A06"/>
    <w:rsid w:val="00B5519C"/>
    <w:rsid w:val="00B95662"/>
    <w:rsid w:val="00BA45A8"/>
    <w:rsid w:val="00BB155F"/>
    <w:rsid w:val="00BB20DA"/>
    <w:rsid w:val="00BB4045"/>
    <w:rsid w:val="00BE2554"/>
    <w:rsid w:val="00BE40C0"/>
    <w:rsid w:val="00BE7D41"/>
    <w:rsid w:val="00C65616"/>
    <w:rsid w:val="00C8759E"/>
    <w:rsid w:val="00CD0C4B"/>
    <w:rsid w:val="00CD3113"/>
    <w:rsid w:val="00CD328F"/>
    <w:rsid w:val="00CE6431"/>
    <w:rsid w:val="00CF01D6"/>
    <w:rsid w:val="00D03260"/>
    <w:rsid w:val="00D141DB"/>
    <w:rsid w:val="00D62672"/>
    <w:rsid w:val="00D626DF"/>
    <w:rsid w:val="00D65D8A"/>
    <w:rsid w:val="00D93051"/>
    <w:rsid w:val="00DA2F38"/>
    <w:rsid w:val="00DA4BB2"/>
    <w:rsid w:val="00DB5C9B"/>
    <w:rsid w:val="00DB7634"/>
    <w:rsid w:val="00DC3E2D"/>
    <w:rsid w:val="00DF676F"/>
    <w:rsid w:val="00E126AB"/>
    <w:rsid w:val="00E273E1"/>
    <w:rsid w:val="00E973C6"/>
    <w:rsid w:val="00EA1987"/>
    <w:rsid w:val="00EA1DD3"/>
    <w:rsid w:val="00EA2594"/>
    <w:rsid w:val="00ED0155"/>
    <w:rsid w:val="00ED1CA4"/>
    <w:rsid w:val="00EF5C5B"/>
    <w:rsid w:val="00F13880"/>
    <w:rsid w:val="00F21023"/>
    <w:rsid w:val="00F367F3"/>
    <w:rsid w:val="00F4651D"/>
    <w:rsid w:val="00F53879"/>
    <w:rsid w:val="00F55DE7"/>
    <w:rsid w:val="00F673F3"/>
    <w:rsid w:val="00FA66E8"/>
    <w:rsid w:val="00FB2564"/>
    <w:rsid w:val="00FB6F82"/>
    <w:rsid w:val="00FC053E"/>
    <w:rsid w:val="00FF481D"/>
    <w:rsid w:val="00FF5ADF"/>
    <w:rsid w:val="00FF62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82F0DC-9061-4583-AC3F-05C311637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12DA"/>
    <w:pPr>
      <w:spacing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04765D"/>
    <w:pPr>
      <w:widowControl w:val="0"/>
      <w:suppressAutoHyphens/>
      <w:spacing w:after="120" w:line="240" w:lineRule="auto"/>
    </w:pPr>
    <w:rPr>
      <w:rFonts w:ascii="Times New Roman" w:eastAsia="Andale Sans UI" w:hAnsi="Times New Roman" w:cs="Times New Roman"/>
      <w:kern w:val="2"/>
      <w:sz w:val="24"/>
      <w:szCs w:val="24"/>
      <w:lang w:eastAsia="ar-SA"/>
    </w:rPr>
  </w:style>
  <w:style w:type="character" w:customStyle="1" w:styleId="a4">
    <w:name w:val="Основной текст Знак"/>
    <w:basedOn w:val="a0"/>
    <w:link w:val="a3"/>
    <w:semiHidden/>
    <w:rsid w:val="0004765D"/>
    <w:rPr>
      <w:rFonts w:ascii="Times New Roman" w:eastAsia="Andale Sans UI" w:hAnsi="Times New Roman" w:cs="Times New Roman"/>
      <w:kern w:val="2"/>
      <w:sz w:val="24"/>
      <w:szCs w:val="24"/>
      <w:lang w:eastAsia="ar-SA"/>
    </w:rPr>
  </w:style>
  <w:style w:type="paragraph" w:customStyle="1" w:styleId="tekstob">
    <w:name w:val="tekstob"/>
    <w:basedOn w:val="a"/>
    <w:rsid w:val="0004765D"/>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04765D"/>
    <w:pPr>
      <w:spacing w:after="0" w:line="240" w:lineRule="auto"/>
      <w:jc w:val="center"/>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917692"/>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917692"/>
    <w:rPr>
      <w:rFonts w:ascii="Segoe UI" w:hAnsi="Segoe UI" w:cs="Segoe UI"/>
      <w:sz w:val="18"/>
      <w:szCs w:val="18"/>
    </w:rPr>
  </w:style>
  <w:style w:type="paragraph" w:styleId="a8">
    <w:name w:val="List Paragraph"/>
    <w:basedOn w:val="a"/>
    <w:uiPriority w:val="34"/>
    <w:qFormat/>
    <w:rsid w:val="0084217E"/>
    <w:pPr>
      <w:ind w:left="720"/>
      <w:contextualSpacing/>
    </w:pPr>
  </w:style>
  <w:style w:type="paragraph" w:customStyle="1" w:styleId="a9">
    <w:name w:val="Заголовок"/>
    <w:basedOn w:val="a"/>
    <w:next w:val="a3"/>
    <w:rsid w:val="00DB7634"/>
    <w:pPr>
      <w:keepNext/>
      <w:widowControl w:val="0"/>
      <w:suppressAutoHyphens/>
      <w:spacing w:before="240" w:after="120" w:line="240" w:lineRule="auto"/>
    </w:pPr>
    <w:rPr>
      <w:rFonts w:ascii="Arial" w:eastAsia="Lucida Sans Unicode" w:hAnsi="Arial" w:cs="Tahoma"/>
      <w:kern w:val="2"/>
      <w:sz w:val="28"/>
      <w:szCs w:val="28"/>
      <w:lang w:eastAsia="ru-RU"/>
    </w:rPr>
  </w:style>
  <w:style w:type="paragraph" w:customStyle="1" w:styleId="31">
    <w:name w:val="Основной текст 31"/>
    <w:basedOn w:val="a"/>
    <w:rsid w:val="00DB7634"/>
    <w:pPr>
      <w:widowControl w:val="0"/>
      <w:suppressAutoHyphens/>
      <w:spacing w:after="0" w:line="240" w:lineRule="auto"/>
      <w:ind w:right="567"/>
    </w:pPr>
    <w:rPr>
      <w:rFonts w:ascii="Arial" w:eastAsia="Lucida Sans Unicode" w:hAnsi="Arial" w:cs="Times New Roman"/>
      <w:kern w:val="2"/>
      <w:sz w:val="20"/>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1559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0.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0FCB2-2BA1-4CDB-A3B0-92F918521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1854</TotalTime>
  <Pages>8</Pages>
  <Words>1957</Words>
  <Characters>11159</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Анна Семенова</cp:lastModifiedBy>
  <cp:revision>87</cp:revision>
  <cp:lastPrinted>2020-10-29T09:39:00Z</cp:lastPrinted>
  <dcterms:created xsi:type="dcterms:W3CDTF">2017-09-12T09:24:00Z</dcterms:created>
  <dcterms:modified xsi:type="dcterms:W3CDTF">2020-10-30T08:53:00Z</dcterms:modified>
</cp:coreProperties>
</file>