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F14295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4F65DC" w:rsidRDefault="004F65DC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F14295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9C0011" w:rsidRPr="00C01CD6" w:rsidRDefault="009C0011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163B2D" w:rsidRDefault="009C0011" w:rsidP="004F65DC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D51768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4F65DC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6832F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14295">
        <w:rPr>
          <w:rFonts w:ascii="Times New Roman" w:eastAsiaTheme="minorHAnsi" w:hAnsi="Times New Roman"/>
          <w:sz w:val="24"/>
          <w:szCs w:val="24"/>
          <w:lang w:eastAsia="en-US"/>
        </w:rPr>
        <w:t>19</w:t>
      </w:r>
      <w:r w:rsidR="006832FE">
        <w:rPr>
          <w:rFonts w:ascii="Times New Roman" w:eastAsiaTheme="minorHAnsi" w:hAnsi="Times New Roman"/>
          <w:sz w:val="24"/>
          <w:szCs w:val="24"/>
          <w:lang w:eastAsia="en-US"/>
        </w:rPr>
        <w:t>.10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.2020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14295">
        <w:rPr>
          <w:rFonts w:ascii="Times New Roman" w:eastAsiaTheme="minorHAnsi" w:hAnsi="Times New Roman"/>
          <w:sz w:val="24"/>
          <w:szCs w:val="24"/>
          <w:lang w:eastAsia="en-US"/>
        </w:rPr>
        <w:t>126</w:t>
      </w:r>
      <w:bookmarkStart w:id="0" w:name="_GoBack"/>
      <w:bookmarkEnd w:id="0"/>
      <w:r w:rsidR="004F65D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/01-02      </w:t>
      </w: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F65DC" w:rsidRDefault="007F3221" w:rsidP="004F65DC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4F65DC">
        <w:rPr>
          <w:rFonts w:ascii="Times New Roman" w:hAnsi="Times New Roman"/>
          <w:sz w:val="24"/>
          <w:szCs w:val="24"/>
        </w:rPr>
        <w:t xml:space="preserve">ВЦП по </w:t>
      </w:r>
    </w:p>
    <w:p w:rsidR="004F65DC" w:rsidRDefault="004F65DC" w:rsidP="004F65DC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размещению и содержанию детских </w:t>
      </w:r>
    </w:p>
    <w:p w:rsidR="00411F9B" w:rsidRPr="00FF0A1F" w:rsidRDefault="004F65DC" w:rsidP="004F65DC">
      <w:pPr>
        <w:pStyle w:val="ae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и спортивных площадок </w:t>
      </w:r>
      <w:r w:rsidR="00DD1236" w:rsidRPr="00FF0A1F">
        <w:rPr>
          <w:rFonts w:ascii="Times New Roman" w:hAnsi="Times New Roman"/>
          <w:bCs/>
          <w:sz w:val="24"/>
          <w:szCs w:val="24"/>
        </w:rPr>
        <w:t>на 2020</w:t>
      </w:r>
      <w:r w:rsidR="00DA7171" w:rsidRPr="00FF0A1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</w:t>
      </w:r>
      <w:proofErr w:type="gramStart"/>
      <w:r w:rsidR="00FF0A1F">
        <w:rPr>
          <w:rFonts w:ascii="Times New Roman" w:hAnsi="Times New Roman"/>
          <w:sz w:val="24"/>
          <w:szCs w:val="24"/>
        </w:rPr>
        <w:t>9,п</w:t>
      </w:r>
      <w:r w:rsidR="00411F9B" w:rsidRPr="000A1A1F">
        <w:rPr>
          <w:rFonts w:ascii="Times New Roman" w:hAnsi="Times New Roman"/>
          <w:sz w:val="24"/>
          <w:szCs w:val="24"/>
        </w:rPr>
        <w:t>.</w:t>
      </w:r>
      <w:proofErr w:type="gramEnd"/>
      <w:r w:rsidR="00411F9B" w:rsidRPr="000A1A1F">
        <w:rPr>
          <w:rFonts w:ascii="Times New Roman" w:hAnsi="Times New Roman"/>
          <w:sz w:val="24"/>
          <w:szCs w:val="24"/>
        </w:rPr>
        <w:t xml:space="preserve">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F65DC">
        <w:rPr>
          <w:rFonts w:ascii="Times New Roman" w:hAnsi="Times New Roman"/>
          <w:sz w:val="24"/>
          <w:szCs w:val="24"/>
        </w:rPr>
        <w:t xml:space="preserve"> 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Pr="004E6A6D" w:rsidRDefault="007F3221" w:rsidP="004E6A6D">
      <w:pPr>
        <w:pStyle w:val="a9"/>
        <w:widowControl w:val="0"/>
        <w:numPr>
          <w:ilvl w:val="0"/>
          <w:numId w:val="4"/>
        </w:numPr>
        <w:tabs>
          <w:tab w:val="left" w:pos="720"/>
          <w:tab w:val="left" w:pos="10206"/>
        </w:tabs>
        <w:ind w:left="0"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ведомственную целевую программу, направленную на </w:t>
      </w:r>
      <w:r w:rsid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ешение вопроса местного значения </w:t>
      </w:r>
      <w:r w:rsidR="000517E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FF0A1F" w:rsidRPr="004E6A6D">
        <w:rPr>
          <w:rFonts w:ascii="Times New Roman" w:hAnsi="Times New Roman"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 w:rsidRPr="004E6A6D">
        <w:rPr>
          <w:rFonts w:ascii="Times New Roman" w:hAnsi="Times New Roman"/>
          <w:bCs/>
          <w:sz w:val="24"/>
          <w:szCs w:val="24"/>
        </w:rPr>
        <w:t>образования</w:t>
      </w:r>
      <w:r w:rsidR="00FF0A1F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DA7171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2020 год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</w:t>
      </w:r>
      <w:r w:rsidR="00D046DA" w:rsidRPr="004E6A6D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от 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22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19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№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102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(с изменениями на </w:t>
      </w:r>
      <w:r w:rsidR="006832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14</w:t>
      </w:r>
      <w:r w:rsidR="00B77C7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.0</w:t>
      </w:r>
      <w:r w:rsidR="006832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B77C7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.2020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)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D046DA" w:rsidRPr="004E6A6D">
        <w:rPr>
          <w:rFonts w:ascii="Times New Roman" w:hAnsi="Times New Roman"/>
          <w:sz w:val="24"/>
          <w:szCs w:val="24"/>
        </w:rPr>
        <w:t>изложив ее в редакции согласно Приложения</w:t>
      </w:r>
      <w:r w:rsidR="004E6A6D">
        <w:rPr>
          <w:rFonts w:ascii="Times New Roman" w:hAnsi="Times New Roman"/>
          <w:sz w:val="24"/>
          <w:szCs w:val="24"/>
        </w:rPr>
        <w:t xml:space="preserve"> </w:t>
      </w:r>
      <w:r w:rsidR="00D046DA" w:rsidRPr="004E6A6D">
        <w:rPr>
          <w:rFonts w:ascii="Times New Roman" w:hAnsi="Times New Roman"/>
          <w:sz w:val="24"/>
          <w:szCs w:val="24"/>
        </w:rPr>
        <w:t>к настоящему Постановлению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Default="004E6A6D" w:rsidP="004E6A6D">
      <w:pPr>
        <w:widowControl w:val="0"/>
        <w:tabs>
          <w:tab w:val="num" w:pos="0"/>
          <w:tab w:val="left" w:pos="720"/>
          <w:tab w:val="left" w:pos="10206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 Контроль за исполнением настоящего Постановления оставляю за собой.</w:t>
      </w:r>
    </w:p>
    <w:p w:rsidR="005C45C4" w:rsidRDefault="004E6A6D" w:rsidP="004E6A6D">
      <w:pPr>
        <w:widowControl w:val="0"/>
        <w:tabs>
          <w:tab w:val="num" w:pos="0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</w:t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DB527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Pr="00C01CD6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2A69BD" w:rsidRDefault="001B0F32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Яременко </w:t>
      </w:r>
      <w:r w:rsidR="00C01CD6"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Михаил Валерьевич</w:t>
      </w:r>
    </w:p>
    <w:p w:rsidR="002A69BD" w:rsidRDefault="002A69BD" w:rsidP="00C76EB0">
      <w:pPr>
        <w:widowControl w:val="0"/>
        <w:tabs>
          <w:tab w:val="left" w:pos="426"/>
        </w:tabs>
        <w:ind w:right="-15"/>
        <w:jc w:val="both"/>
        <w:rPr>
          <w:rFonts w:ascii="Times New Roman" w:hAnsi="Times New Roman"/>
          <w:sz w:val="24"/>
          <w:szCs w:val="24"/>
        </w:rPr>
      </w:pPr>
    </w:p>
    <w:p w:rsidR="00D34AE8" w:rsidRDefault="002A69BD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D34AE8">
        <w:rPr>
          <w:rFonts w:ascii="Times New Roman" w:hAnsi="Times New Roman"/>
          <w:sz w:val="24"/>
          <w:szCs w:val="24"/>
        </w:rPr>
        <w:lastRenderedPageBreak/>
        <w:br w:type="page"/>
      </w:r>
    </w:p>
    <w:p w:rsidR="002A69BD" w:rsidRDefault="002A69BD">
      <w:pPr>
        <w:suppressAutoHyphens w:val="0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D34AE8">
      <w:pPr>
        <w:suppressAutoHyphens w:val="0"/>
        <w:ind w:left="4248" w:firstLine="855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4E6A6D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D34AE8">
        <w:rPr>
          <w:rFonts w:ascii="Times New Roman" w:hAnsi="Times New Roman"/>
          <w:sz w:val="24"/>
          <w:szCs w:val="24"/>
        </w:rPr>
        <w:t xml:space="preserve"> 19</w:t>
      </w:r>
      <w:r w:rsidR="006832FE">
        <w:rPr>
          <w:rFonts w:ascii="Times New Roman" w:hAnsi="Times New Roman"/>
          <w:sz w:val="24"/>
          <w:szCs w:val="24"/>
        </w:rPr>
        <w:t>.10</w:t>
      </w:r>
      <w:r w:rsidR="009C0011">
        <w:rPr>
          <w:rFonts w:ascii="Times New Roman" w:hAnsi="Times New Roman"/>
          <w:sz w:val="24"/>
          <w:szCs w:val="24"/>
        </w:rPr>
        <w:t xml:space="preserve">.2020 </w:t>
      </w:r>
      <w:r w:rsidR="00B77C70">
        <w:rPr>
          <w:rFonts w:ascii="Times New Roman" w:hAnsi="Times New Roman"/>
          <w:sz w:val="24"/>
          <w:szCs w:val="24"/>
        </w:rPr>
        <w:t>№</w:t>
      </w:r>
      <w:r w:rsidR="004F65DC">
        <w:rPr>
          <w:rFonts w:ascii="Times New Roman" w:hAnsi="Times New Roman"/>
          <w:sz w:val="24"/>
          <w:szCs w:val="24"/>
        </w:rPr>
        <w:t xml:space="preserve"> </w:t>
      </w:r>
      <w:r w:rsidR="00D34AE8">
        <w:rPr>
          <w:rFonts w:ascii="Times New Roman" w:hAnsi="Times New Roman"/>
          <w:sz w:val="24"/>
          <w:szCs w:val="24"/>
        </w:rPr>
        <w:t>126</w:t>
      </w:r>
      <w:r w:rsidR="004F65DC">
        <w:rPr>
          <w:rFonts w:ascii="Times New Roman" w:hAnsi="Times New Roman"/>
          <w:sz w:val="24"/>
          <w:szCs w:val="24"/>
        </w:rPr>
        <w:t xml:space="preserve"> </w:t>
      </w:r>
      <w:r w:rsidR="009C0011">
        <w:rPr>
          <w:rFonts w:ascii="Times New Roman" w:hAnsi="Times New Roman"/>
          <w:sz w:val="24"/>
          <w:szCs w:val="24"/>
        </w:rPr>
        <w:t>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Pr="0033384D" w:rsidRDefault="00474CDA" w:rsidP="00474CDA">
      <w:pPr>
        <w:rPr>
          <w:rFonts w:ascii="Times New Roman" w:hAnsi="Times New Roman"/>
          <w:b/>
          <w:bCs/>
          <w:sz w:val="24"/>
          <w:szCs w:val="24"/>
        </w:rPr>
      </w:pPr>
      <w:r w:rsidRPr="0033384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 w:rsidR="00020899">
        <w:rPr>
          <w:rFonts w:ascii="Times New Roman" w:hAnsi="Times New Roman"/>
          <w:b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>
        <w:rPr>
          <w:rFonts w:ascii="Times New Roman" w:hAnsi="Times New Roman"/>
          <w:b/>
          <w:bCs/>
          <w:sz w:val="24"/>
          <w:szCs w:val="24"/>
        </w:rPr>
        <w:t>образования</w:t>
      </w: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 xml:space="preserve">» </w:t>
      </w:r>
      <w:r w:rsidRPr="0033384D">
        <w:rPr>
          <w:rFonts w:ascii="Times New Roman" w:hAnsi="Times New Roman"/>
          <w:b/>
          <w:bCs/>
          <w:sz w:val="24"/>
          <w:szCs w:val="24"/>
        </w:rPr>
        <w:t>на 20</w:t>
      </w:r>
      <w:r w:rsidR="00931C1B" w:rsidRPr="0033384D">
        <w:rPr>
          <w:rFonts w:ascii="Times New Roman" w:hAnsi="Times New Roman"/>
          <w:b/>
          <w:bCs/>
          <w:sz w:val="24"/>
          <w:szCs w:val="24"/>
        </w:rPr>
        <w:t>20</w:t>
      </w:r>
      <w:r w:rsidRPr="0033384D">
        <w:rPr>
          <w:rFonts w:ascii="Times New Roman" w:hAnsi="Times New Roman"/>
          <w:b/>
          <w:bCs/>
          <w:sz w:val="24"/>
          <w:szCs w:val="24"/>
        </w:rPr>
        <w:t xml:space="preserve"> год</w:t>
      </w:r>
      <w:r w:rsidR="0033384D">
        <w:rPr>
          <w:rFonts w:ascii="Times New Roman" w:hAnsi="Times New Roman"/>
          <w:b/>
          <w:bCs/>
          <w:sz w:val="24"/>
          <w:szCs w:val="24"/>
        </w:rPr>
        <w:t>.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BB01CE" w:rsidRDefault="00BB01CE" w:rsidP="00BB01C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BB01CE" w:rsidRPr="00BB01CE" w:rsidRDefault="00BB01CE" w:rsidP="00BB01CE">
      <w:pPr>
        <w:rPr>
          <w:rFonts w:ascii="Times New Roman" w:hAnsi="Times New Roman"/>
          <w:bCs/>
          <w:sz w:val="24"/>
          <w:szCs w:val="24"/>
        </w:rPr>
      </w:pPr>
      <w:r w:rsidRPr="00BB01CE">
        <w:rPr>
          <w:rFonts w:ascii="Times New Roman" w:hAnsi="Times New Roman"/>
          <w:bCs/>
          <w:sz w:val="24"/>
          <w:szCs w:val="24"/>
        </w:rPr>
        <w:t>Ведомственной целевой программы, направленной на решение вопроса местного значения «Размещение,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оборудования» на 2020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  программа, направленная </w:t>
            </w:r>
            <w:r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 xml:space="preserve">«Размещение, содержание спортивных, детских площадок, включая ремонт расположенных на них элементов благоустройства, на внутриквартальных </w:t>
            </w:r>
            <w:proofErr w:type="gramStart"/>
            <w:r w:rsidRPr="0033384D">
              <w:rPr>
                <w:rFonts w:ascii="Times New Roman" w:hAnsi="Times New Roman"/>
                <w:sz w:val="24"/>
                <w:szCs w:val="24"/>
              </w:rPr>
              <w:t>территориях»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F34DDF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3384D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BB01CE" w:rsidRDefault="00BB01CE" w:rsidP="004F65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BB01CE" w:rsidRDefault="00BB01CE" w:rsidP="004F65DC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B01CE">
              <w:rPr>
                <w:rFonts w:ascii="Times New Roman" w:hAnsi="Times New Roman"/>
                <w:bCs/>
                <w:sz w:val="24"/>
                <w:szCs w:val="24"/>
              </w:rPr>
      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оличество детских площадок, установленных за счет средств муниципального образования город Ломоносов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BB01CE" w:rsidRPr="003A01E2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FF0A1F" w:rsidRDefault="007277FC" w:rsidP="00206C74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206C74">
              <w:rPr>
                <w:rFonts w:ascii="Times New Roman" w:hAnsi="Times New Roman" w:cs="Times New Roman"/>
                <w:b/>
              </w:rPr>
              <w:t> 654,5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4F65D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277EA3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Обследование, ремонт и обслуживание оборудования детских, спортивных площадок и малых архитектурных форм (МАФ) на территории муниципального образования город Ломоносов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BB01CE" w:rsidRDefault="00BB01CE" w:rsidP="004F65DC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7277FC">
              <w:rPr>
                <w:rFonts w:ascii="Times New Roman" w:hAnsi="Times New Roman"/>
                <w:color w:val="000000"/>
                <w:sz w:val="24"/>
              </w:rPr>
              <w:t>9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BB01CE" w:rsidRPr="00C44624" w:rsidRDefault="00BB01CE" w:rsidP="004F65DC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55 шт.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 объем завозимого песка – 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м.куб.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специалист отдела ГХ и ПР местной администрации муниципального образования город Ломоносов</w:t>
            </w:r>
          </w:p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Валерьевич, т. 423-14-21</w:t>
            </w:r>
          </w:p>
        </w:tc>
      </w:tr>
    </w:tbl>
    <w:p w:rsidR="00BB01CE" w:rsidRPr="00B75E08" w:rsidRDefault="00BB01CE" w:rsidP="00BB01CE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lastRenderedPageBreak/>
        <w:t>Анализ существующей ситуации</w:t>
      </w:r>
    </w:p>
    <w:p w:rsidR="00BB01CE" w:rsidRDefault="00BB01CE" w:rsidP="00BB01CE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B01CE" w:rsidRPr="0033384D" w:rsidRDefault="00BB01CE" w:rsidP="00BB01CE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образования город Ломоносов установлено 5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9 детских и17 спортивных площадок. В 2019 году Произведен ремонт оборудования на ранее благоустроенных детских и спортивных площадках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иустановлено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новое детское и оборудование по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адресам:ул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. Победы, д. 21; ул. Профсоюзная д. 11; ул. Швейцарская , д. 1; Красноармейска д. 23; ул. Победы д. 22/7,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38.</w:t>
      </w:r>
    </w:p>
    <w:p w:rsidR="00BB01CE" w:rsidRPr="00E3642D" w:rsidRDefault="00BB01CE" w:rsidP="00BB01CE">
      <w:pPr>
        <w:pStyle w:val="ab"/>
        <w:snapToGri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33384D">
        <w:rPr>
          <w:rFonts w:ascii="Times New Roman" w:hAnsi="Times New Roman"/>
          <w:color w:val="000000"/>
          <w:sz w:val="24"/>
          <w:szCs w:val="24"/>
        </w:rPr>
        <w:t xml:space="preserve">Также была произведена установка малых архитектурных форм и хозяйственно-бытового оборудования по адресам: ул. Владимирская д. 18,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21,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6а,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12,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21,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Федюнинского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5 к. 4, ул. Победы д. 23,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Иликовский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28.</w:t>
      </w:r>
    </w:p>
    <w:p w:rsidR="00BB01CE" w:rsidRDefault="00BB01CE" w:rsidP="00BB01CE">
      <w:pPr>
        <w:pStyle w:val="text"/>
        <w:spacing w:before="0" w:after="0"/>
        <w:jc w:val="both"/>
      </w:pPr>
    </w:p>
    <w:p w:rsidR="00BB01CE" w:rsidRPr="002A69BD" w:rsidRDefault="00BB01CE" w:rsidP="002A69BD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2A69BD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2A69BD" w:rsidRPr="002A69BD" w:rsidRDefault="002A69BD" w:rsidP="002A69BD">
      <w:pPr>
        <w:pStyle w:val="a9"/>
        <w:ind w:left="1080"/>
        <w:rPr>
          <w:rFonts w:ascii="Times New Roman" w:hAnsi="Times New Roman"/>
          <w:sz w:val="28"/>
          <w:szCs w:val="28"/>
        </w:rPr>
      </w:pPr>
    </w:p>
    <w:p w:rsidR="00BB01CE" w:rsidRDefault="00BB01CE" w:rsidP="00BB01CE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BB01CE" w:rsidRDefault="00BB01CE" w:rsidP="00BB01CE">
      <w:pPr>
        <w:jc w:val="both"/>
        <w:rPr>
          <w:rFonts w:ascii="Times New Roman" w:hAnsi="Times New Roman"/>
          <w:b/>
          <w:sz w:val="24"/>
          <w:szCs w:val="24"/>
        </w:rPr>
      </w:pPr>
    </w:p>
    <w:p w:rsidR="00BB01CE" w:rsidRPr="002A69BD" w:rsidRDefault="00BB01CE" w:rsidP="002A69BD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2A69BD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2A69BD" w:rsidRPr="002A69BD" w:rsidRDefault="002A69BD" w:rsidP="002A69BD">
      <w:pPr>
        <w:pStyle w:val="a9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134"/>
      </w:tblGrid>
      <w:tr w:rsidR="00BB01CE" w:rsidRPr="00C01CD6" w:rsidTr="004F65DC">
        <w:tc>
          <w:tcPr>
            <w:tcW w:w="567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</w:tr>
      <w:tr w:rsidR="00BB01CE" w:rsidRPr="00C01CD6" w:rsidTr="004F65DC">
        <w:tc>
          <w:tcPr>
            <w:tcW w:w="567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обследованию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6832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</w:t>
            </w:r>
            <w:r w:rsidRPr="00C01CD6">
              <w:rPr>
                <w:rFonts w:ascii="Times New Roman" w:hAnsi="Times New Roman"/>
              </w:rPr>
              <w:t>,0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6832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297,0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 xml:space="preserve">Выполнение работ по ремонту оборудования детских, спортивных площадок на территории муниципального </w:t>
            </w:r>
            <w:r w:rsidRPr="00C01CD6">
              <w:rPr>
                <w:rFonts w:ascii="Times New Roman" w:eastAsia="Times New Roman" w:hAnsi="Times New Roman"/>
                <w:color w:val="000000"/>
              </w:rPr>
              <w:lastRenderedPageBreak/>
              <w:t>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 xml:space="preserve">Территория МО город Ломоносов по адресам ул. </w:t>
            </w:r>
            <w:proofErr w:type="spellStart"/>
            <w:r w:rsidRPr="00C01CD6">
              <w:rPr>
                <w:rFonts w:ascii="Times New Roman" w:hAnsi="Times New Roman"/>
              </w:rPr>
              <w:t>Еленинская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д.4, Дворцовый пр. д. 35, ул. </w:t>
            </w:r>
            <w:proofErr w:type="spellStart"/>
            <w:r w:rsidRPr="00C01CD6">
              <w:rPr>
                <w:rFonts w:ascii="Times New Roman" w:hAnsi="Times New Roman"/>
              </w:rPr>
              <w:t>Крондштадская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 4, ул. Костылева д.16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6832F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434,1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Pr="00C01CD6">
              <w:rPr>
                <w:rFonts w:ascii="Times New Roman" w:hAnsi="Times New Roman"/>
                <w:color w:val="000000"/>
              </w:rPr>
              <w:t>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77C7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Ломоносов, ул. Кронштадтская д. 4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6832F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299,0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55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6832FE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120,0</w:t>
            </w:r>
          </w:p>
        </w:tc>
      </w:tr>
      <w:tr w:rsidR="00FE7460" w:rsidRPr="00FE7460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77C70" w:rsidP="009E56C8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Текущий ремонт </w:t>
            </w:r>
            <w:r w:rsidR="009E56C8">
              <w:rPr>
                <w:rFonts w:ascii="Times New Roman" w:hAnsi="Times New Roman"/>
                <w:color w:val="000000"/>
              </w:rPr>
              <w:t>оборудования детских и спортивных площадок</w:t>
            </w:r>
          </w:p>
        </w:tc>
        <w:tc>
          <w:tcPr>
            <w:tcW w:w="2835" w:type="dxa"/>
            <w:shd w:val="clear" w:color="auto" w:fill="auto"/>
          </w:tcPr>
          <w:p w:rsidR="00BB01CE" w:rsidRDefault="00B77C70" w:rsidP="00727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  <w:p w:rsidR="0078792D" w:rsidRPr="00C01CD6" w:rsidRDefault="0078792D" w:rsidP="009E56C8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77C7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B01CE" w:rsidRPr="00C01CD6">
              <w:rPr>
                <w:rFonts w:ascii="Times New Roman" w:hAnsi="Times New Roman"/>
              </w:rPr>
              <w:t>кв.</w:t>
            </w:r>
          </w:p>
        </w:tc>
        <w:tc>
          <w:tcPr>
            <w:tcW w:w="1134" w:type="dxa"/>
            <w:shd w:val="clear" w:color="auto" w:fill="auto"/>
          </w:tcPr>
          <w:p w:rsidR="00BB01CE" w:rsidRPr="00FE7460" w:rsidRDefault="00BB01CE" w:rsidP="00B77C70">
            <w:pPr>
              <w:rPr>
                <w:rFonts w:ascii="Times New Roman" w:hAnsi="Times New Roman"/>
              </w:rPr>
            </w:pPr>
          </w:p>
          <w:p w:rsidR="007277FC" w:rsidRPr="00FE7460" w:rsidRDefault="003B1431" w:rsidP="003871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0F3EB3">
              <w:rPr>
                <w:rFonts w:ascii="Times New Roman" w:hAnsi="Times New Roman"/>
              </w:rPr>
              <w:t>63,0</w:t>
            </w:r>
          </w:p>
        </w:tc>
      </w:tr>
      <w:tr w:rsidR="007277FC" w:rsidRPr="00C01CD6" w:rsidTr="004F65DC">
        <w:tc>
          <w:tcPr>
            <w:tcW w:w="567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410" w:type="dxa"/>
            <w:shd w:val="clear" w:color="auto" w:fill="auto"/>
          </w:tcPr>
          <w:p w:rsidR="007277FC" w:rsidRPr="000A246A" w:rsidRDefault="007277FC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Установка детского оборудования и МАФ</w:t>
            </w:r>
            <w:r w:rsidR="0078792D">
              <w:rPr>
                <w:rFonts w:ascii="Times New Roman" w:eastAsia="Times New Roman" w:hAnsi="Times New Roman"/>
                <w:color w:val="000000"/>
              </w:rPr>
              <w:t>; пояснительная записка и схемы для открытия ордеров ГАТИ</w:t>
            </w:r>
          </w:p>
        </w:tc>
        <w:tc>
          <w:tcPr>
            <w:tcW w:w="2835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Дворцовый пр., д.35</w:t>
            </w:r>
          </w:p>
          <w:p w:rsidR="007277FC" w:rsidRDefault="007277FC" w:rsidP="004F65D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Еленинская</w:t>
            </w:r>
            <w:proofErr w:type="spellEnd"/>
            <w:r>
              <w:rPr>
                <w:rFonts w:ascii="Times New Roman" w:hAnsi="Times New Roman"/>
              </w:rPr>
              <w:t xml:space="preserve"> ул., д.4</w:t>
            </w:r>
          </w:p>
          <w:p w:rsidR="007277FC" w:rsidRDefault="00387105" w:rsidP="004F65D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Богумиловская</w:t>
            </w:r>
            <w:proofErr w:type="spellEnd"/>
            <w:r>
              <w:rPr>
                <w:rFonts w:ascii="Times New Roman" w:hAnsi="Times New Roman"/>
              </w:rPr>
              <w:t xml:space="preserve"> ул., д.16</w:t>
            </w:r>
          </w:p>
          <w:p w:rsidR="007277FC" w:rsidRPr="00DB5278" w:rsidRDefault="0078792D" w:rsidP="004F65DC">
            <w:pPr>
              <w:rPr>
                <w:rFonts w:ascii="Times New Roman" w:hAnsi="Times New Roman"/>
              </w:rPr>
            </w:pPr>
            <w:r w:rsidRPr="00DB5278">
              <w:rPr>
                <w:rFonts w:ascii="Times New Roman" w:hAnsi="Times New Roman"/>
              </w:rPr>
              <w:t>Дворцовый пр. д.49</w:t>
            </w:r>
          </w:p>
        </w:tc>
        <w:tc>
          <w:tcPr>
            <w:tcW w:w="567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7277FC" w:rsidRDefault="009E56C8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7277FC" w:rsidRPr="000F3EB3" w:rsidRDefault="006832FE" w:rsidP="00206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1 1</w:t>
            </w:r>
            <w:r w:rsidR="00206C74">
              <w:rPr>
                <w:rFonts w:ascii="Times New Roman" w:hAnsi="Times New Roman"/>
              </w:rPr>
              <w:t>01,5</w:t>
            </w:r>
          </w:p>
        </w:tc>
      </w:tr>
      <w:tr w:rsidR="00387105" w:rsidRPr="00C01CD6" w:rsidTr="004F65DC"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410" w:type="dxa"/>
            <w:shd w:val="clear" w:color="auto" w:fill="auto"/>
          </w:tcPr>
          <w:p w:rsidR="00387105" w:rsidRDefault="00387105" w:rsidP="00387105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Формирование и наполнение базы данных по имуществу, находящегося на детских и спортивных площадках, МАФ с внесение данных в информационно-аналитическую систему ГИС БИС</w:t>
            </w:r>
            <w:r w:rsidR="004F65DC">
              <w:rPr>
                <w:rFonts w:ascii="Times New Roman" w:eastAsia="Times New Roman" w:hAnsi="Times New Roman"/>
                <w:color w:val="000000"/>
              </w:rPr>
              <w:t>; инвентаризация паспортов на оборудование детских и спортивных площадок</w:t>
            </w:r>
          </w:p>
        </w:tc>
        <w:tc>
          <w:tcPr>
            <w:tcW w:w="2835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387105" w:rsidRDefault="006832F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36,9</w:t>
            </w:r>
          </w:p>
        </w:tc>
      </w:tr>
      <w:tr w:rsidR="00387105" w:rsidRPr="00C01CD6" w:rsidTr="004F65DC"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410" w:type="dxa"/>
            <w:shd w:val="clear" w:color="auto" w:fill="auto"/>
          </w:tcPr>
          <w:p w:rsidR="00387105" w:rsidRPr="000A246A" w:rsidRDefault="00755EB5" w:rsidP="00755EB5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</w:t>
            </w:r>
            <w:r w:rsidR="00C235E1">
              <w:rPr>
                <w:rFonts w:ascii="Times New Roman" w:eastAsia="Times New Roman" w:hAnsi="Times New Roman"/>
                <w:color w:val="000000"/>
              </w:rPr>
              <w:t xml:space="preserve">кладыши для стендов – </w:t>
            </w:r>
            <w:r>
              <w:rPr>
                <w:rFonts w:ascii="Times New Roman" w:eastAsia="Times New Roman" w:hAnsi="Times New Roman"/>
                <w:color w:val="000000"/>
              </w:rPr>
              <w:t>5</w:t>
            </w:r>
            <w:r w:rsidR="00C235E1">
              <w:rPr>
                <w:rFonts w:ascii="Times New Roman" w:eastAsia="Times New Roman" w:hAnsi="Times New Roman"/>
                <w:color w:val="000000"/>
              </w:rPr>
              <w:t>0 шт.</w:t>
            </w:r>
          </w:p>
        </w:tc>
        <w:tc>
          <w:tcPr>
            <w:tcW w:w="2835" w:type="dxa"/>
            <w:shd w:val="clear" w:color="auto" w:fill="auto"/>
          </w:tcPr>
          <w:p w:rsidR="00C235E1" w:rsidRPr="00C01CD6" w:rsidRDefault="00C235E1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387105" w:rsidRDefault="00755EB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387105" w:rsidRDefault="005B3883" w:rsidP="000F3E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0F3EB3">
              <w:rPr>
                <w:rFonts w:ascii="Times New Roman" w:hAnsi="Times New Roman"/>
              </w:rPr>
              <w:t>50</w:t>
            </w:r>
            <w:r>
              <w:rPr>
                <w:rFonts w:ascii="Times New Roman" w:hAnsi="Times New Roman"/>
              </w:rPr>
              <w:t>,0</w:t>
            </w:r>
            <w:r w:rsidR="00347972">
              <w:rPr>
                <w:rFonts w:ascii="Times New Roman" w:hAnsi="Times New Roman"/>
              </w:rPr>
              <w:t>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0A246A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детской площадки</w:t>
            </w:r>
          </w:p>
        </w:tc>
        <w:tc>
          <w:tcPr>
            <w:tcW w:w="2835" w:type="dxa"/>
            <w:shd w:val="clear" w:color="auto" w:fill="auto"/>
          </w:tcPr>
          <w:p w:rsidR="00BB01CE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  <w:p w:rsidR="00BB01CE" w:rsidRPr="000A246A" w:rsidRDefault="00BB01CE" w:rsidP="004F65DC">
            <w:pPr>
              <w:pStyle w:val="ConsPlusNonformat"/>
              <w:rPr>
                <w:rFonts w:ascii="Times New Roman" w:eastAsia="Calibri" w:hAnsi="Times New Roman" w:cs="Calibri"/>
                <w:sz w:val="22"/>
                <w:szCs w:val="22"/>
              </w:rPr>
            </w:pPr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 xml:space="preserve">ул. </w:t>
            </w:r>
            <w:proofErr w:type="spellStart"/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>С</w:t>
            </w:r>
            <w:r>
              <w:rPr>
                <w:rFonts w:ascii="Times New Roman" w:eastAsia="Calibri" w:hAnsi="Times New Roman" w:cs="Calibri"/>
                <w:sz w:val="22"/>
                <w:szCs w:val="22"/>
              </w:rPr>
              <w:t>куридина</w:t>
            </w:r>
            <w:proofErr w:type="spellEnd"/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 xml:space="preserve"> 6, Александровская д. 36 А-В.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Ш.т.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96,00</w:t>
            </w:r>
          </w:p>
        </w:tc>
      </w:tr>
      <w:tr w:rsidR="00DB5278" w:rsidRPr="00DB5278" w:rsidTr="004F65DC">
        <w:tc>
          <w:tcPr>
            <w:tcW w:w="567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410" w:type="dxa"/>
            <w:shd w:val="clear" w:color="auto" w:fill="auto"/>
          </w:tcPr>
          <w:p w:rsidR="004F65DC" w:rsidRPr="000A246A" w:rsidRDefault="004F65DC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Восстановление утраченных элементов МАФ «Красная ворона»</w:t>
            </w:r>
          </w:p>
        </w:tc>
        <w:tc>
          <w:tcPr>
            <w:tcW w:w="2835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  <w:p w:rsidR="004F65DC" w:rsidRPr="00C01CD6" w:rsidRDefault="004F65DC" w:rsidP="004F65DC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Сквер  ул.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Еленинская</w:t>
            </w:r>
            <w:proofErr w:type="spellEnd"/>
            <w:r>
              <w:rPr>
                <w:rFonts w:ascii="Times New Roman" w:hAnsi="Times New Roman"/>
              </w:rPr>
              <w:t xml:space="preserve"> –ул. Манежная</w:t>
            </w:r>
          </w:p>
        </w:tc>
        <w:tc>
          <w:tcPr>
            <w:tcW w:w="567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</w:p>
          <w:p w:rsidR="004F65DC" w:rsidRDefault="004F65D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4F65DC" w:rsidRPr="00DB5278" w:rsidRDefault="004F65DC" w:rsidP="004F65DC">
            <w:pPr>
              <w:rPr>
                <w:rFonts w:ascii="Times New Roman" w:hAnsi="Times New Roman"/>
              </w:rPr>
            </w:pPr>
          </w:p>
          <w:p w:rsidR="004F65DC" w:rsidRPr="00DB5278" w:rsidRDefault="006832FE" w:rsidP="00D670C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165,0</w:t>
            </w:r>
          </w:p>
        </w:tc>
      </w:tr>
      <w:tr w:rsidR="001564F0" w:rsidRPr="00DB5278" w:rsidTr="00E702EA">
        <w:tc>
          <w:tcPr>
            <w:tcW w:w="567" w:type="dxa"/>
            <w:shd w:val="clear" w:color="auto" w:fill="auto"/>
          </w:tcPr>
          <w:p w:rsidR="001564F0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2410" w:type="dxa"/>
            <w:shd w:val="clear" w:color="auto" w:fill="auto"/>
          </w:tcPr>
          <w:p w:rsidR="001564F0" w:rsidRDefault="001564F0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Содержание информационных стендов</w:t>
            </w:r>
          </w:p>
        </w:tc>
        <w:tc>
          <w:tcPr>
            <w:tcW w:w="2835" w:type="dxa"/>
            <w:shd w:val="clear" w:color="auto" w:fill="auto"/>
          </w:tcPr>
          <w:p w:rsidR="001564F0" w:rsidRPr="00C01CD6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г. Ломоносов</w:t>
            </w:r>
          </w:p>
        </w:tc>
        <w:tc>
          <w:tcPr>
            <w:tcW w:w="567" w:type="dxa"/>
            <w:shd w:val="clear" w:color="auto" w:fill="auto"/>
          </w:tcPr>
          <w:p w:rsidR="001564F0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1564F0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564F0" w:rsidRPr="00DB5278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смете МКУ «</w:t>
            </w:r>
            <w:proofErr w:type="spellStart"/>
            <w:r>
              <w:rPr>
                <w:rFonts w:ascii="Times New Roman" w:hAnsi="Times New Roman"/>
              </w:rPr>
              <w:t>Информацилнный</w:t>
            </w:r>
            <w:proofErr w:type="spellEnd"/>
            <w:r>
              <w:rPr>
                <w:rFonts w:ascii="Times New Roman" w:hAnsi="Times New Roman"/>
              </w:rPr>
              <w:t xml:space="preserve"> центр»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BB01CE" w:rsidRPr="00C01CD6" w:rsidRDefault="007277FC" w:rsidP="00206C7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206C74">
              <w:rPr>
                <w:rFonts w:ascii="Times New Roman" w:hAnsi="Times New Roman" w:cs="Times New Roman"/>
                <w:b/>
              </w:rPr>
              <w:t> 654,5</w:t>
            </w:r>
          </w:p>
        </w:tc>
      </w:tr>
    </w:tbl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633EC5" w:rsidRDefault="00633EC5" w:rsidP="00BB01CE">
      <w:pPr>
        <w:rPr>
          <w:rFonts w:ascii="Times New Roman" w:hAnsi="Times New Roman"/>
          <w:b/>
          <w:sz w:val="24"/>
          <w:szCs w:val="24"/>
        </w:rPr>
      </w:pPr>
    </w:p>
    <w:p w:rsidR="00633EC5" w:rsidRDefault="0062268F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BB01CE" w:rsidRPr="002A69BD" w:rsidRDefault="00BB01CE" w:rsidP="002A69BD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2A69BD">
        <w:rPr>
          <w:rFonts w:ascii="Times New Roman" w:hAnsi="Times New Roman"/>
          <w:b/>
          <w:sz w:val="24"/>
          <w:szCs w:val="24"/>
        </w:rPr>
        <w:lastRenderedPageBreak/>
        <w:t>Обоснование и расчеты финансирования</w:t>
      </w:r>
    </w:p>
    <w:p w:rsidR="002A69BD" w:rsidRPr="002A69BD" w:rsidRDefault="002A69BD" w:rsidP="002A69BD">
      <w:pPr>
        <w:pStyle w:val="a9"/>
        <w:ind w:left="1080"/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>ов</w:t>
      </w:r>
      <w:r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выполнение работ по ремонту детских и спортивных площадок и </w:t>
      </w:r>
      <w:r>
        <w:rPr>
          <w:rFonts w:ascii="Times New Roman" w:hAnsi="Times New Roman"/>
          <w:color w:val="000000"/>
          <w:sz w:val="24"/>
        </w:rPr>
        <w:t>п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</w:t>
      </w:r>
      <w:r>
        <w:rPr>
          <w:rFonts w:ascii="Times New Roman" w:hAnsi="Times New Roman" w:cs="Times New Roman"/>
          <w:sz w:val="24"/>
          <w:szCs w:val="24"/>
        </w:rPr>
        <w:t xml:space="preserve"> приведены в локальных сметах.</w:t>
      </w:r>
    </w:p>
    <w:p w:rsidR="00BB01CE" w:rsidRDefault="00BB01CE" w:rsidP="00BB01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>
        <w:rPr>
          <w:rFonts w:ascii="Times New Roman" w:hAnsi="Times New Roman" w:cs="Times New Roman"/>
          <w:sz w:val="24"/>
          <w:szCs w:val="24"/>
        </w:rPr>
        <w:t>,завоз песка в песочницы, у</w:t>
      </w:r>
      <w:r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малых архитектурных форм и хозяйственно-бытового оборудования, 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BB01CE" w:rsidRDefault="00BB01CE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2A69BD" w:rsidRDefault="002A69BD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BB01CE" w:rsidRDefault="00BB01CE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9C0011" w:rsidRDefault="009C0011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2145"/>
        <w:gridCol w:w="1296"/>
        <w:gridCol w:w="1185"/>
        <w:gridCol w:w="1132"/>
        <w:gridCol w:w="1136"/>
        <w:gridCol w:w="1134"/>
        <w:gridCol w:w="1056"/>
      </w:tblGrid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C01CD6">
              <w:rPr>
                <w:rFonts w:ascii="Times New Roman" w:hAnsi="Times New Roman" w:cs="Times New Roman"/>
              </w:rPr>
              <w:t>финанси-рованияна</w:t>
            </w:r>
            <w:proofErr w:type="spellEnd"/>
            <w:r w:rsidRPr="00C01CD6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20</w:t>
            </w:r>
            <w:r w:rsidRPr="00C01CD6">
              <w:rPr>
                <w:rFonts w:ascii="Times New Roman" w:hAnsi="Times New Roman" w:cs="Times New Roman"/>
              </w:rPr>
              <w:t xml:space="preserve"> год,</w:t>
            </w:r>
          </w:p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</w:rPr>
              <w:t>тыс. руб</w:t>
            </w:r>
            <w:r w:rsidRPr="00C01CD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53" w:type="pct"/>
            <w:gridSpan w:val="4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Разбивка по кварталам, 2020 год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обследованию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192,</w:t>
            </w:r>
            <w:r w:rsidRPr="00C01C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608" w:type="pct"/>
            <w:shd w:val="clear" w:color="auto" w:fill="auto"/>
          </w:tcPr>
          <w:p w:rsidR="00BB01CE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1" w:type="pct"/>
            <w:shd w:val="clear" w:color="auto" w:fill="auto"/>
          </w:tcPr>
          <w:p w:rsidR="00BB01CE" w:rsidRDefault="00BB01CE" w:rsidP="004F65DC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3" w:type="pct"/>
            <w:shd w:val="clear" w:color="auto" w:fill="auto"/>
          </w:tcPr>
          <w:p w:rsidR="00BB01CE" w:rsidRDefault="00BB01CE" w:rsidP="004F65DC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2" w:type="pct"/>
            <w:shd w:val="clear" w:color="auto" w:fill="auto"/>
          </w:tcPr>
          <w:p w:rsidR="00BB01CE" w:rsidRDefault="00BB01CE" w:rsidP="004F65DC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8B2D7E" w:rsidRDefault="008B2D7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8B2D7E" w:rsidRPr="00C01CD6" w:rsidRDefault="008B2D7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434,1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434,1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Pr="00C01CD6">
              <w:rPr>
                <w:rFonts w:ascii="Times New Roman" w:hAnsi="Times New Roman"/>
                <w:color w:val="000000"/>
              </w:rPr>
              <w:t xml:space="preserve"> детского, спортивного оборудования, малых </w:t>
            </w:r>
            <w:r w:rsidRPr="00C01CD6">
              <w:rPr>
                <w:rFonts w:ascii="Times New Roman" w:hAnsi="Times New Roman"/>
                <w:color w:val="000000"/>
              </w:rPr>
              <w:lastRenderedPageBreak/>
              <w:t>архитектурных форм и хозяйственно-бытового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299,0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299,0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77C70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="00FE7460">
              <w:rPr>
                <w:rFonts w:ascii="Times New Roman" w:hAnsi="Times New Roman"/>
                <w:color w:val="000000"/>
              </w:rPr>
              <w:t xml:space="preserve"> </w:t>
            </w:r>
            <w:r w:rsidRPr="00C01CD6">
              <w:rPr>
                <w:rFonts w:ascii="Times New Roman" w:hAnsi="Times New Roman"/>
                <w:color w:val="000000"/>
              </w:rPr>
              <w:t>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3B1431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670C9"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BB01CE" w:rsidRPr="00C01CD6" w:rsidRDefault="003B1431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D670C9"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1369F1" w:rsidRPr="00C01CD6" w:rsidTr="004F65DC">
        <w:tc>
          <w:tcPr>
            <w:tcW w:w="339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100" w:type="pct"/>
            <w:shd w:val="clear" w:color="auto" w:fill="auto"/>
          </w:tcPr>
          <w:p w:rsidR="001369F1" w:rsidRDefault="001369F1" w:rsidP="004F65DC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Установка детского оборудования и МАФ</w:t>
            </w:r>
          </w:p>
        </w:tc>
        <w:tc>
          <w:tcPr>
            <w:tcW w:w="665" w:type="pct"/>
            <w:shd w:val="clear" w:color="auto" w:fill="auto"/>
          </w:tcPr>
          <w:p w:rsidR="001369F1" w:rsidRDefault="006832FE" w:rsidP="00206C7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</w:t>
            </w:r>
            <w:r w:rsidR="00206C74">
              <w:rPr>
                <w:rFonts w:ascii="Times New Roman" w:hAnsi="Times New Roman" w:cs="Times New Roman"/>
              </w:rPr>
              <w:t>01,5</w:t>
            </w:r>
          </w:p>
        </w:tc>
        <w:tc>
          <w:tcPr>
            <w:tcW w:w="608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1369F1" w:rsidRDefault="006832FE" w:rsidP="00206C7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</w:t>
            </w:r>
            <w:r w:rsidR="00206C74">
              <w:rPr>
                <w:rFonts w:ascii="Times New Roman" w:hAnsi="Times New Roman" w:cs="Times New Roman"/>
              </w:rPr>
              <w:t>01,5</w:t>
            </w:r>
          </w:p>
        </w:tc>
        <w:tc>
          <w:tcPr>
            <w:tcW w:w="582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1369F1" w:rsidRPr="00C01CD6" w:rsidTr="004F65DC">
        <w:tc>
          <w:tcPr>
            <w:tcW w:w="339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100" w:type="pct"/>
            <w:shd w:val="clear" w:color="auto" w:fill="auto"/>
          </w:tcPr>
          <w:p w:rsidR="001369F1" w:rsidRDefault="001369F1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0A246A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детской площадки</w:t>
            </w:r>
          </w:p>
        </w:tc>
        <w:tc>
          <w:tcPr>
            <w:tcW w:w="665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608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581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387105" w:rsidRPr="00C01CD6" w:rsidTr="004F65DC">
        <w:tc>
          <w:tcPr>
            <w:tcW w:w="339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100" w:type="pct"/>
            <w:shd w:val="clear" w:color="auto" w:fill="auto"/>
          </w:tcPr>
          <w:p w:rsidR="00387105" w:rsidRPr="000A246A" w:rsidRDefault="00387105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Формирование и наполнение базы данных по имуществу, находящегося на детских и спортивных площадках, МАФ с внесение данных в информационно-аналитическую систему ГИС БИС</w:t>
            </w:r>
          </w:p>
        </w:tc>
        <w:tc>
          <w:tcPr>
            <w:tcW w:w="665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36,9</w:t>
            </w:r>
          </w:p>
        </w:tc>
        <w:tc>
          <w:tcPr>
            <w:tcW w:w="608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36,9</w:t>
            </w:r>
          </w:p>
        </w:tc>
        <w:tc>
          <w:tcPr>
            <w:tcW w:w="582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387105" w:rsidRPr="00C01CD6" w:rsidTr="004F65DC">
        <w:tc>
          <w:tcPr>
            <w:tcW w:w="339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100" w:type="pct"/>
            <w:shd w:val="clear" w:color="auto" w:fill="auto"/>
          </w:tcPr>
          <w:p w:rsidR="00387105" w:rsidRDefault="00347972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Информационные стенды 3 шт., вкладыши для стендов – 10 шт.</w:t>
            </w:r>
          </w:p>
        </w:tc>
        <w:tc>
          <w:tcPr>
            <w:tcW w:w="665" w:type="pct"/>
            <w:shd w:val="clear" w:color="auto" w:fill="auto"/>
          </w:tcPr>
          <w:p w:rsidR="00387105" w:rsidRDefault="00347972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670C9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387105" w:rsidRDefault="00347972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670C9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2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9E56C8" w:rsidRPr="00C01CD6" w:rsidTr="004F65DC">
        <w:tc>
          <w:tcPr>
            <w:tcW w:w="339" w:type="pct"/>
            <w:shd w:val="clear" w:color="auto" w:fill="auto"/>
          </w:tcPr>
          <w:p w:rsidR="009E56C8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00" w:type="pct"/>
            <w:shd w:val="clear" w:color="auto" w:fill="auto"/>
          </w:tcPr>
          <w:p w:rsidR="009E56C8" w:rsidRDefault="009E56C8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Восстановление утраченных элементов МАФ «Красная ворона»</w:t>
            </w:r>
          </w:p>
        </w:tc>
        <w:tc>
          <w:tcPr>
            <w:tcW w:w="665" w:type="pct"/>
            <w:shd w:val="clear" w:color="auto" w:fill="auto"/>
          </w:tcPr>
          <w:p w:rsidR="009E56C8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165,0</w:t>
            </w:r>
          </w:p>
        </w:tc>
        <w:tc>
          <w:tcPr>
            <w:tcW w:w="608" w:type="pct"/>
            <w:shd w:val="clear" w:color="auto" w:fill="auto"/>
          </w:tcPr>
          <w:p w:rsidR="009E56C8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9E56C8" w:rsidRPr="00C01CD6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9E56C8" w:rsidRDefault="006832F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165,0</w:t>
            </w:r>
          </w:p>
        </w:tc>
        <w:tc>
          <w:tcPr>
            <w:tcW w:w="582" w:type="pct"/>
            <w:shd w:val="clear" w:color="auto" w:fill="auto"/>
          </w:tcPr>
          <w:p w:rsidR="009E56C8" w:rsidRPr="00C01CD6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9E56C8" w:rsidRPr="00C01CD6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65" w:type="pct"/>
            <w:shd w:val="clear" w:color="auto" w:fill="auto"/>
            <w:vAlign w:val="bottom"/>
          </w:tcPr>
          <w:p w:rsidR="00BB01CE" w:rsidRPr="00C01CD6" w:rsidRDefault="009E56C8" w:rsidP="00206C7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206C74">
              <w:rPr>
                <w:rFonts w:ascii="Times New Roman" w:hAnsi="Times New Roman" w:cs="Times New Roman"/>
                <w:b/>
              </w:rPr>
              <w:t> 654,5</w:t>
            </w:r>
          </w:p>
        </w:tc>
        <w:tc>
          <w:tcPr>
            <w:tcW w:w="608" w:type="pct"/>
            <w:shd w:val="clear" w:color="auto" w:fill="auto"/>
            <w:vAlign w:val="bottom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218</w:t>
            </w:r>
            <w:r w:rsidR="00BB01CE">
              <w:rPr>
                <w:rFonts w:ascii="Times New Roman" w:hAnsi="Times New Roman" w:cs="Times New Roman"/>
                <w:b/>
              </w:rPr>
              <w:t>,25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BB01CE" w:rsidRPr="00C01CD6" w:rsidRDefault="00BB01CE" w:rsidP="006832FE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6832FE">
              <w:rPr>
                <w:rFonts w:ascii="Times New Roman" w:hAnsi="Times New Roman" w:cs="Times New Roman"/>
                <w:b/>
              </w:rPr>
              <w:t>75,3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83" w:type="pct"/>
            <w:shd w:val="clear" w:color="auto" w:fill="auto"/>
            <w:vAlign w:val="bottom"/>
          </w:tcPr>
          <w:p w:rsidR="00BB01CE" w:rsidRPr="00C01CD6" w:rsidRDefault="00DB5278" w:rsidP="00206C74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06C74">
              <w:rPr>
                <w:rFonts w:ascii="Times New Roman" w:hAnsi="Times New Roman" w:cs="Times New Roman"/>
                <w:b/>
              </w:rPr>
              <w:t> 338,65</w:t>
            </w:r>
          </w:p>
        </w:tc>
        <w:tc>
          <w:tcPr>
            <w:tcW w:w="582" w:type="pct"/>
            <w:shd w:val="clear" w:color="auto" w:fill="auto"/>
            <w:vAlign w:val="bottom"/>
          </w:tcPr>
          <w:p w:rsidR="00BB01CE" w:rsidRPr="00C01CD6" w:rsidRDefault="00B77C70" w:rsidP="00B77C70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122</w:t>
            </w:r>
            <w:r w:rsidR="00BB01CE">
              <w:rPr>
                <w:rFonts w:ascii="Times New Roman" w:hAnsi="Times New Roman" w:cs="Times New Roman"/>
                <w:b/>
              </w:rPr>
              <w:t>,25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1618"/>
        <w:gridCol w:w="614"/>
        <w:gridCol w:w="1596"/>
        <w:gridCol w:w="1456"/>
        <w:gridCol w:w="1690"/>
        <w:gridCol w:w="1105"/>
      </w:tblGrid>
      <w:tr w:rsidR="00BB01CE" w:rsidRPr="00C01CD6" w:rsidTr="004F65DC">
        <w:tc>
          <w:tcPr>
            <w:tcW w:w="855" w:type="pct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30" w:type="pct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15" w:type="pct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3000" w:type="pct"/>
            <w:gridSpan w:val="4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BB01CE" w:rsidRPr="00C01CD6" w:rsidTr="004F65DC">
        <w:tc>
          <w:tcPr>
            <w:tcW w:w="855" w:type="pct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30" w:type="pct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proofErr w:type="gramStart"/>
            <w:r w:rsidRPr="00C01CD6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Обоснование причин отрицательной динамики эффективности </w:t>
            </w:r>
            <w:r w:rsidRPr="00C01CD6">
              <w:rPr>
                <w:rFonts w:ascii="Times New Roman" w:hAnsi="Times New Roman"/>
              </w:rPr>
              <w:lastRenderedPageBreak/>
              <w:t>(менее 100%)</w:t>
            </w: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55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</w:t>
            </w:r>
            <w:r w:rsidRPr="00C01CD6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9E56C8" w:rsidP="00206C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206C74">
              <w:rPr>
                <w:rFonts w:ascii="Times New Roman" w:hAnsi="Times New Roman" w:cs="Times New Roman"/>
                <w:b/>
              </w:rPr>
              <w:t> 654,5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ind w:right="-110"/>
              <w:jc w:val="both"/>
              <w:rPr>
                <w:rFonts w:ascii="Times New Roman" w:hAnsi="Times New Roman"/>
                <w:iCs/>
              </w:rPr>
            </w:pPr>
            <w:r w:rsidRPr="00C01CD6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</w:rPr>
              <w:t>100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(1+2+3+4) х 100/4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</w:tbl>
    <w:p w:rsidR="004E6A6D" w:rsidRDefault="004E6A6D" w:rsidP="00877564">
      <w:pPr>
        <w:jc w:val="both"/>
        <w:rPr>
          <w:rFonts w:ascii="Times New Roman" w:hAnsi="Times New Roman"/>
          <w:iCs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sectPr w:rsidR="00DB5278" w:rsidSect="00C01CD6">
      <w:pgSz w:w="11906" w:h="16838"/>
      <w:pgMar w:top="936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259D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00651"/>
    <w:multiLevelType w:val="hybridMultilevel"/>
    <w:tmpl w:val="649E9CBE"/>
    <w:lvl w:ilvl="0" w:tplc="E800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4DA7"/>
    <w:rsid w:val="00095902"/>
    <w:rsid w:val="000A3720"/>
    <w:rsid w:val="000B09D5"/>
    <w:rsid w:val="000B15CF"/>
    <w:rsid w:val="000B248B"/>
    <w:rsid w:val="000B5B4C"/>
    <w:rsid w:val="000C58BD"/>
    <w:rsid w:val="000D1DC7"/>
    <w:rsid w:val="000D5307"/>
    <w:rsid w:val="000E1201"/>
    <w:rsid w:val="000E3559"/>
    <w:rsid w:val="000F19A6"/>
    <w:rsid w:val="000F3EB3"/>
    <w:rsid w:val="00102842"/>
    <w:rsid w:val="00103058"/>
    <w:rsid w:val="00103CF3"/>
    <w:rsid w:val="00110AA3"/>
    <w:rsid w:val="00112800"/>
    <w:rsid w:val="001332CC"/>
    <w:rsid w:val="00133F8F"/>
    <w:rsid w:val="001369F1"/>
    <w:rsid w:val="00136DC1"/>
    <w:rsid w:val="00140F2D"/>
    <w:rsid w:val="00142D5E"/>
    <w:rsid w:val="001431C6"/>
    <w:rsid w:val="00153023"/>
    <w:rsid w:val="001564F0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1F3DBB"/>
    <w:rsid w:val="00206C74"/>
    <w:rsid w:val="002144CC"/>
    <w:rsid w:val="00223DED"/>
    <w:rsid w:val="00255BF4"/>
    <w:rsid w:val="00262988"/>
    <w:rsid w:val="00273BB0"/>
    <w:rsid w:val="00277EA3"/>
    <w:rsid w:val="00281AA7"/>
    <w:rsid w:val="00283190"/>
    <w:rsid w:val="00284D7B"/>
    <w:rsid w:val="002955CE"/>
    <w:rsid w:val="002A195E"/>
    <w:rsid w:val="002A69BD"/>
    <w:rsid w:val="002A798A"/>
    <w:rsid w:val="002B01A1"/>
    <w:rsid w:val="002B3156"/>
    <w:rsid w:val="002B68AE"/>
    <w:rsid w:val="002C0CA5"/>
    <w:rsid w:val="002C56BA"/>
    <w:rsid w:val="002C73F9"/>
    <w:rsid w:val="002D0EA8"/>
    <w:rsid w:val="002E14EF"/>
    <w:rsid w:val="002E69AD"/>
    <w:rsid w:val="002E70FA"/>
    <w:rsid w:val="00304C34"/>
    <w:rsid w:val="00314451"/>
    <w:rsid w:val="00327998"/>
    <w:rsid w:val="0033384D"/>
    <w:rsid w:val="00340CFE"/>
    <w:rsid w:val="003445D9"/>
    <w:rsid w:val="00347972"/>
    <w:rsid w:val="00361CD4"/>
    <w:rsid w:val="00364C36"/>
    <w:rsid w:val="0036525C"/>
    <w:rsid w:val="0037212C"/>
    <w:rsid w:val="0037709E"/>
    <w:rsid w:val="003829E8"/>
    <w:rsid w:val="00387105"/>
    <w:rsid w:val="003A01E2"/>
    <w:rsid w:val="003A1CA6"/>
    <w:rsid w:val="003B1431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E6A6D"/>
    <w:rsid w:val="004F1ACF"/>
    <w:rsid w:val="004F50E0"/>
    <w:rsid w:val="004F518D"/>
    <w:rsid w:val="004F65DC"/>
    <w:rsid w:val="004F6724"/>
    <w:rsid w:val="004F7C5B"/>
    <w:rsid w:val="005000D8"/>
    <w:rsid w:val="005100DD"/>
    <w:rsid w:val="005174C9"/>
    <w:rsid w:val="0053274B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3883"/>
    <w:rsid w:val="005B6D51"/>
    <w:rsid w:val="005B75C6"/>
    <w:rsid w:val="005B7F07"/>
    <w:rsid w:val="005C0EFB"/>
    <w:rsid w:val="005C45C4"/>
    <w:rsid w:val="005D0C39"/>
    <w:rsid w:val="005D2FA1"/>
    <w:rsid w:val="005D5526"/>
    <w:rsid w:val="005D5889"/>
    <w:rsid w:val="005D73A0"/>
    <w:rsid w:val="005D7FB7"/>
    <w:rsid w:val="005E4F9C"/>
    <w:rsid w:val="005F0D42"/>
    <w:rsid w:val="005F3296"/>
    <w:rsid w:val="005F3313"/>
    <w:rsid w:val="00600B23"/>
    <w:rsid w:val="0060112F"/>
    <w:rsid w:val="0061131F"/>
    <w:rsid w:val="00616D16"/>
    <w:rsid w:val="00617C07"/>
    <w:rsid w:val="0062268F"/>
    <w:rsid w:val="006241FE"/>
    <w:rsid w:val="006250C4"/>
    <w:rsid w:val="00633EC5"/>
    <w:rsid w:val="006358A2"/>
    <w:rsid w:val="006470C0"/>
    <w:rsid w:val="00653306"/>
    <w:rsid w:val="0066560C"/>
    <w:rsid w:val="006657A3"/>
    <w:rsid w:val="006832FE"/>
    <w:rsid w:val="00686C97"/>
    <w:rsid w:val="006A007D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277FC"/>
    <w:rsid w:val="0073140E"/>
    <w:rsid w:val="00733E16"/>
    <w:rsid w:val="00742B5A"/>
    <w:rsid w:val="00745A1C"/>
    <w:rsid w:val="00755EB5"/>
    <w:rsid w:val="0076073D"/>
    <w:rsid w:val="007667AE"/>
    <w:rsid w:val="00770D3C"/>
    <w:rsid w:val="00777FB7"/>
    <w:rsid w:val="00787487"/>
    <w:rsid w:val="0078792D"/>
    <w:rsid w:val="0079470E"/>
    <w:rsid w:val="007B6799"/>
    <w:rsid w:val="007C0491"/>
    <w:rsid w:val="007D7763"/>
    <w:rsid w:val="007E443C"/>
    <w:rsid w:val="007F3221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77564"/>
    <w:rsid w:val="0088498B"/>
    <w:rsid w:val="0088539A"/>
    <w:rsid w:val="00892907"/>
    <w:rsid w:val="008A6BC4"/>
    <w:rsid w:val="008B2D7E"/>
    <w:rsid w:val="008C1CF1"/>
    <w:rsid w:val="008C1F5D"/>
    <w:rsid w:val="008D5EC5"/>
    <w:rsid w:val="008E56E5"/>
    <w:rsid w:val="008F7438"/>
    <w:rsid w:val="00903B17"/>
    <w:rsid w:val="009069E6"/>
    <w:rsid w:val="00923906"/>
    <w:rsid w:val="00931C1B"/>
    <w:rsid w:val="0093314D"/>
    <w:rsid w:val="00946E0A"/>
    <w:rsid w:val="009578EE"/>
    <w:rsid w:val="0096623A"/>
    <w:rsid w:val="009701FC"/>
    <w:rsid w:val="00986A4D"/>
    <w:rsid w:val="00987036"/>
    <w:rsid w:val="00991154"/>
    <w:rsid w:val="009A61DF"/>
    <w:rsid w:val="009B7312"/>
    <w:rsid w:val="009C0011"/>
    <w:rsid w:val="009C75BF"/>
    <w:rsid w:val="009D27EF"/>
    <w:rsid w:val="009D2E7E"/>
    <w:rsid w:val="009E540E"/>
    <w:rsid w:val="009E56C8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77C70"/>
    <w:rsid w:val="00B844BA"/>
    <w:rsid w:val="00B860E8"/>
    <w:rsid w:val="00BA1C44"/>
    <w:rsid w:val="00BB01CE"/>
    <w:rsid w:val="00BB0E37"/>
    <w:rsid w:val="00BC33AC"/>
    <w:rsid w:val="00BF5641"/>
    <w:rsid w:val="00BF69D3"/>
    <w:rsid w:val="00C01CD6"/>
    <w:rsid w:val="00C042D7"/>
    <w:rsid w:val="00C174D0"/>
    <w:rsid w:val="00C175CF"/>
    <w:rsid w:val="00C17F16"/>
    <w:rsid w:val="00C205A5"/>
    <w:rsid w:val="00C22184"/>
    <w:rsid w:val="00C235E1"/>
    <w:rsid w:val="00C25A37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76EB0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414"/>
    <w:rsid w:val="00CD4E0B"/>
    <w:rsid w:val="00D0135F"/>
    <w:rsid w:val="00D046DA"/>
    <w:rsid w:val="00D04DB1"/>
    <w:rsid w:val="00D102DC"/>
    <w:rsid w:val="00D11D0C"/>
    <w:rsid w:val="00D152C6"/>
    <w:rsid w:val="00D1728C"/>
    <w:rsid w:val="00D2126E"/>
    <w:rsid w:val="00D33366"/>
    <w:rsid w:val="00D34AE8"/>
    <w:rsid w:val="00D51768"/>
    <w:rsid w:val="00D60578"/>
    <w:rsid w:val="00D61FF8"/>
    <w:rsid w:val="00D65607"/>
    <w:rsid w:val="00D670C9"/>
    <w:rsid w:val="00D7212A"/>
    <w:rsid w:val="00D734A2"/>
    <w:rsid w:val="00D768B5"/>
    <w:rsid w:val="00D7700B"/>
    <w:rsid w:val="00D910F7"/>
    <w:rsid w:val="00D95A2D"/>
    <w:rsid w:val="00DA6381"/>
    <w:rsid w:val="00DA7171"/>
    <w:rsid w:val="00DB5278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14295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3E9"/>
    <w:rsid w:val="00FA58AD"/>
    <w:rsid w:val="00FB28A6"/>
    <w:rsid w:val="00FC180D"/>
    <w:rsid w:val="00FD0EED"/>
    <w:rsid w:val="00FD14B3"/>
    <w:rsid w:val="00FE7460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871A184F-31AD-4D71-80AA-8FC5C82B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7F3221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BB01CE"/>
    <w:pPr>
      <w:suppressAutoHyphens/>
      <w:autoSpaceDE w:val="0"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AA15F-2F51-4CBA-9B7D-619F61977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10</Pages>
  <Words>1670</Words>
  <Characters>9522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2020-10-20T12:13:00Z</cp:lastPrinted>
  <dcterms:created xsi:type="dcterms:W3CDTF">2020-07-07T06:52:00Z</dcterms:created>
  <dcterms:modified xsi:type="dcterms:W3CDTF">2020-10-20T13:02:00Z</dcterms:modified>
</cp:coreProperties>
</file>