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B2D" w:rsidRDefault="00E81F45" w:rsidP="00163B2D">
      <w:pPr>
        <w:pStyle w:val="ad"/>
      </w:pPr>
      <w:r w:rsidRPr="00C63B18">
        <w:rPr>
          <w:noProof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-160655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1F45" w:rsidRDefault="00E81F45" w:rsidP="00E81F45">
      <w:pPr>
        <w:pStyle w:val="ab"/>
      </w:pPr>
    </w:p>
    <w:p w:rsidR="00E81F45" w:rsidRDefault="00E81F45" w:rsidP="00E81F45">
      <w:pPr>
        <w:pStyle w:val="ab"/>
      </w:pPr>
    </w:p>
    <w:p w:rsidR="00163B2D" w:rsidRPr="00163B2D" w:rsidRDefault="00163B2D" w:rsidP="00163B2D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b/>
          <w:sz w:val="24"/>
          <w:szCs w:val="24"/>
          <w:lang w:eastAsia="en-US"/>
        </w:rPr>
        <w:t>МЕСТНАЯ АДМИНИСТРАЦИЯ МУНИЦИПАЛЬНОГО</w:t>
      </w:r>
    </w:p>
    <w:p w:rsidR="00163B2D" w:rsidRPr="00163B2D" w:rsidRDefault="00163B2D" w:rsidP="00163B2D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b/>
          <w:sz w:val="24"/>
          <w:szCs w:val="24"/>
          <w:lang w:eastAsia="en-US"/>
        </w:rPr>
        <w:t>ОБРАЗОВАНИЯ ГОРОД ЛОМОНОСОВ</w:t>
      </w:r>
    </w:p>
    <w:p w:rsidR="00163B2D" w:rsidRPr="00163B2D" w:rsidRDefault="00EC004F" w:rsidP="00163B2D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pict>
          <v:line id="Прямая соединительная линия 2" o:spid="_x0000_s1026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<v:stroke joinstyle="miter"/>
          </v:line>
        </w:pict>
      </w:r>
      <w:r>
        <w:rPr>
          <w:rFonts w:ascii="Times New Roman" w:eastAsiaTheme="minorHAnsi" w:hAnsi="Times New Roman"/>
          <w:sz w:val="24"/>
          <w:szCs w:val="24"/>
          <w:lang w:eastAsia="en-US"/>
        </w:rPr>
        <w:pict>
          <v:line id="Прямая соединительная линия 1" o:spid="_x0000_s1027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<v:stroke joinstyle="miter"/>
          </v:line>
        </w:pict>
      </w: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355FF9" w:rsidRPr="00163B2D" w:rsidRDefault="00355FF9" w:rsidP="00355FF9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355FF9" w:rsidRPr="00C2396B" w:rsidRDefault="00355FF9" w:rsidP="00355FF9">
      <w:pPr>
        <w:ind w:left="28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C2396B">
        <w:rPr>
          <w:rFonts w:ascii="Times New Roman" w:eastAsiaTheme="minorHAnsi" w:hAnsi="Times New Roman"/>
          <w:b/>
          <w:sz w:val="24"/>
          <w:szCs w:val="24"/>
          <w:lang w:eastAsia="en-US"/>
        </w:rPr>
        <w:t>ПОСТАНОВЛЕНИЕ</w:t>
      </w:r>
    </w:p>
    <w:p w:rsidR="00355FF9" w:rsidRPr="00163B2D" w:rsidRDefault="00355FF9" w:rsidP="00355FF9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355FF9" w:rsidRDefault="00EC004F" w:rsidP="00355FF9">
      <w:pPr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355FF9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23.09.2020</w:t>
      </w:r>
      <w:r w:rsidR="00355FF9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355FF9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355FF9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355FF9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355FF9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355FF9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355FF9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355FF9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355FF9">
        <w:rPr>
          <w:rFonts w:ascii="Times New Roman" w:eastAsiaTheme="minorHAnsi" w:hAnsi="Times New Roman"/>
          <w:sz w:val="24"/>
          <w:szCs w:val="24"/>
          <w:lang w:eastAsia="en-US"/>
        </w:rPr>
        <w:t xml:space="preserve">№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107/01-02</w:t>
      </w:r>
    </w:p>
    <w:p w:rsidR="00355FF9" w:rsidRPr="00C2396B" w:rsidRDefault="00355FF9" w:rsidP="00355FF9">
      <w:pPr>
        <w:rPr>
          <w:rFonts w:ascii="Times New Roman" w:eastAsiaTheme="minorHAnsi" w:hAnsi="Times New Roman"/>
          <w:sz w:val="24"/>
          <w:szCs w:val="24"/>
          <w:lang w:eastAsia="en-US"/>
        </w:rPr>
      </w:pPr>
      <w:r w:rsidRPr="00C2396B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</w:p>
    <w:p w:rsidR="00355FF9" w:rsidRDefault="00355FF9" w:rsidP="00355FF9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изменений в ведомственную</w:t>
      </w:r>
    </w:p>
    <w:p w:rsidR="00355FF9" w:rsidRDefault="00582E6D" w:rsidP="00355FF9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целевую программу</w:t>
      </w:r>
      <w:r w:rsidR="00355FF9"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55FF9">
        <w:rPr>
          <w:rFonts w:ascii="Times New Roman" w:eastAsiaTheme="minorHAnsi" w:hAnsi="Times New Roman"/>
          <w:sz w:val="24"/>
          <w:szCs w:val="24"/>
          <w:lang w:eastAsia="en-US"/>
        </w:rPr>
        <w:t xml:space="preserve">по озеленению </w:t>
      </w:r>
    </w:p>
    <w:p w:rsidR="00355FF9" w:rsidRDefault="00355FF9" w:rsidP="00355FF9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территории МО г. Ломоносов на 2020 год</w:t>
      </w:r>
    </w:p>
    <w:p w:rsidR="00355FF9" w:rsidRDefault="00355FF9" w:rsidP="00355FF9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355FF9" w:rsidRDefault="00355FF9" w:rsidP="00355FF9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  <w:t xml:space="preserve">В соответствии с п. </w:t>
      </w:r>
      <w:r>
        <w:rPr>
          <w:rFonts w:ascii="Times New Roman" w:hAnsi="Times New Roman"/>
          <w:sz w:val="24"/>
          <w:szCs w:val="24"/>
        </w:rPr>
        <w:t>п. 9.1 ч. 2 статьи 10 Закона Санкт-Петербурга от 23.09.2009   №420-79 «Об организации местного самоуправления в Санкт-Петербурге»;</w:t>
      </w:r>
    </w:p>
    <w:p w:rsidR="00355FF9" w:rsidRPr="00163B2D" w:rsidRDefault="00355FF9" w:rsidP="00355FF9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355FF9" w:rsidRPr="00163B2D" w:rsidRDefault="00355FF9" w:rsidP="00355FF9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355FF9" w:rsidRPr="00B442E1" w:rsidRDefault="00355FF9" w:rsidP="00355FF9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1.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Внести изменения в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 ведомственную целевую программу, направленную на решение вопроса местного значения </w:t>
      </w:r>
      <w:r w:rsidRPr="00B442E1">
        <w:rPr>
          <w:rFonts w:ascii="Times New Roman" w:hAnsi="Times New Roman"/>
          <w:sz w:val="24"/>
          <w:szCs w:val="24"/>
        </w:rPr>
        <w:t>«</w:t>
      </w:r>
      <w:r w:rsidRPr="00B442E1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Ломоносов» на 20</w:t>
      </w:r>
      <w:r>
        <w:rPr>
          <w:rFonts w:ascii="Times New Roman" w:hAnsi="Times New Roman"/>
          <w:bCs/>
          <w:sz w:val="24"/>
          <w:szCs w:val="24"/>
        </w:rPr>
        <w:t>20, утвержденную Постановлением местной администрации МО город Ломоносов от 11.10.2019 № 99/01-02, (с изменениями на 29.06.2020)</w:t>
      </w:r>
      <w:r w:rsidR="00582E6D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изложив ее в редакции, согласно </w:t>
      </w:r>
      <w:proofErr w:type="gramStart"/>
      <w:r>
        <w:rPr>
          <w:rFonts w:ascii="Times New Roman" w:hAnsi="Times New Roman"/>
          <w:bCs/>
          <w:sz w:val="24"/>
          <w:szCs w:val="24"/>
        </w:rPr>
        <w:t>Приложению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к настоящему Постановлению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355FF9" w:rsidRPr="00163B2D" w:rsidRDefault="00355FF9" w:rsidP="00355FF9">
      <w:pPr>
        <w:pStyle w:val="31"/>
        <w:tabs>
          <w:tab w:val="left" w:pos="315"/>
        </w:tabs>
        <w:ind w:right="-1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  <w:t xml:space="preserve">    </w:t>
      </w: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355FF9" w:rsidRPr="00163B2D" w:rsidRDefault="00355FF9" w:rsidP="00355FF9">
      <w:pPr>
        <w:pStyle w:val="31"/>
        <w:ind w:right="-1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3.Постановление вступает в силу со дня издания и подлежит опубликованию на официальном сайте МО г. Ломоносов.</w:t>
      </w:r>
    </w:p>
    <w:p w:rsidR="00355FF9" w:rsidRDefault="00355FF9" w:rsidP="00355FF9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355FF9" w:rsidRDefault="00355FF9" w:rsidP="00355FF9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355FF9" w:rsidRPr="00163B2D" w:rsidRDefault="00355FF9" w:rsidP="00355FF9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355FF9" w:rsidRDefault="00355FF9" w:rsidP="00355FF9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355FF9" w:rsidRPr="00163B2D" w:rsidRDefault="00355FF9" w:rsidP="00355FF9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355FF9" w:rsidRPr="00163B2D" w:rsidRDefault="00355FF9" w:rsidP="00355FF9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163B2D">
        <w:rPr>
          <w:rFonts w:eastAsiaTheme="minorHAnsi"/>
          <w:sz w:val="24"/>
          <w:szCs w:val="24"/>
          <w:lang w:eastAsia="en-US"/>
        </w:rPr>
        <w:t>Глав</w:t>
      </w:r>
      <w:r w:rsidR="00096B82">
        <w:rPr>
          <w:rFonts w:eastAsiaTheme="minorHAnsi"/>
          <w:sz w:val="24"/>
          <w:szCs w:val="24"/>
          <w:lang w:eastAsia="en-US"/>
        </w:rPr>
        <w:t>а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63B2D">
        <w:rPr>
          <w:rFonts w:eastAsiaTheme="minorHAnsi"/>
          <w:sz w:val="24"/>
          <w:szCs w:val="24"/>
          <w:lang w:eastAsia="en-US"/>
        </w:rPr>
        <w:t xml:space="preserve"> местной</w:t>
      </w:r>
      <w:proofErr w:type="gramEnd"/>
      <w:r w:rsidRPr="00163B2D">
        <w:rPr>
          <w:rFonts w:eastAsiaTheme="minorHAnsi"/>
          <w:sz w:val="24"/>
          <w:szCs w:val="24"/>
          <w:lang w:eastAsia="en-US"/>
        </w:rPr>
        <w:t xml:space="preserve"> администрации </w:t>
      </w:r>
    </w:p>
    <w:p w:rsidR="00355FF9" w:rsidRPr="00163B2D" w:rsidRDefault="00355FF9" w:rsidP="00355FF9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А.А.Фадеева </w:t>
      </w:r>
    </w:p>
    <w:p w:rsidR="00355FF9" w:rsidRDefault="00355FF9" w:rsidP="00355FF9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355FF9" w:rsidRDefault="00355FF9" w:rsidP="00355FF9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355FF9" w:rsidRDefault="00355FF9" w:rsidP="00355FF9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355FF9" w:rsidRDefault="00355FF9" w:rsidP="00355FF9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355FF9" w:rsidRDefault="00355FF9" w:rsidP="00355FF9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355FF9" w:rsidRDefault="00355FF9" w:rsidP="00355FF9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355FF9" w:rsidRDefault="00355FF9" w:rsidP="00355FF9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355FF9" w:rsidRDefault="00355FF9" w:rsidP="00355FF9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355FF9" w:rsidRPr="00163B2D" w:rsidRDefault="00355FF9" w:rsidP="00355FF9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355FF9" w:rsidRPr="00163B2D" w:rsidRDefault="00355FF9" w:rsidP="00355FF9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355FF9" w:rsidRPr="00C2396B" w:rsidRDefault="00355FF9" w:rsidP="00355FF9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proofErr w:type="spellEnd"/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 xml:space="preserve"> В</w:t>
      </w:r>
      <w:r>
        <w:rPr>
          <w:rFonts w:ascii="Times New Roman" w:eastAsiaTheme="minorHAnsi" w:hAnsi="Times New Roman"/>
          <w:sz w:val="20"/>
          <w:szCs w:val="20"/>
          <w:lang w:eastAsia="en-US"/>
        </w:rPr>
        <w:t xml:space="preserve">иктория </w:t>
      </w:r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>А</w:t>
      </w:r>
      <w:r>
        <w:rPr>
          <w:rFonts w:ascii="Times New Roman" w:eastAsiaTheme="minorHAnsi" w:hAnsi="Times New Roman"/>
          <w:sz w:val="20"/>
          <w:szCs w:val="20"/>
          <w:lang w:eastAsia="en-US"/>
        </w:rPr>
        <w:t>натольевна</w:t>
      </w:r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>.</w:t>
      </w:r>
    </w:p>
    <w:p w:rsidR="00355FF9" w:rsidRDefault="00355FF9" w:rsidP="00355FF9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355FF9" w:rsidRDefault="00355FF9" w:rsidP="00355FF9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355FF9" w:rsidRDefault="00355FF9" w:rsidP="00355FF9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355FF9" w:rsidRDefault="00355FF9" w:rsidP="00355FF9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355FF9" w:rsidRDefault="00355FF9" w:rsidP="00355FF9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355FF9" w:rsidRDefault="00355FF9" w:rsidP="00355FF9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355FF9" w:rsidRDefault="00355FF9" w:rsidP="00355FF9">
      <w:pPr>
        <w:pStyle w:val="ab"/>
        <w:rPr>
          <w:rFonts w:eastAsiaTheme="minorHAnsi"/>
        </w:rPr>
      </w:pPr>
    </w:p>
    <w:p w:rsidR="00355FF9" w:rsidRDefault="00355FF9" w:rsidP="00355FF9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355FF9" w:rsidRDefault="00355FF9" w:rsidP="00355FF9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местной  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муниципального образования город Ломоносов </w:t>
      </w:r>
    </w:p>
    <w:p w:rsidR="00355FF9" w:rsidRDefault="00355FF9" w:rsidP="00355FF9">
      <w:pPr>
        <w:ind w:left="453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  </w:t>
      </w:r>
      <w:r w:rsidR="00EC004F">
        <w:rPr>
          <w:rFonts w:ascii="Times New Roman" w:hAnsi="Times New Roman"/>
          <w:sz w:val="24"/>
          <w:szCs w:val="24"/>
        </w:rPr>
        <w:t>23.09.2020</w:t>
      </w:r>
      <w:r>
        <w:rPr>
          <w:rFonts w:ascii="Times New Roman" w:hAnsi="Times New Roman"/>
          <w:sz w:val="24"/>
          <w:szCs w:val="24"/>
        </w:rPr>
        <w:t xml:space="preserve">  № </w:t>
      </w:r>
      <w:r w:rsidR="00EC004F">
        <w:rPr>
          <w:rFonts w:ascii="Times New Roman" w:hAnsi="Times New Roman"/>
          <w:sz w:val="24"/>
          <w:szCs w:val="24"/>
        </w:rPr>
        <w:t>107/01-02</w:t>
      </w:r>
      <w:bookmarkStart w:id="0" w:name="_GoBack"/>
      <w:bookmarkEnd w:id="0"/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355FF9" w:rsidRDefault="00355FF9" w:rsidP="00355FF9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направленная на решение вопроса местного значения</w:t>
      </w:r>
    </w:p>
    <w:p w:rsidR="00355FF9" w:rsidRDefault="00355FF9" w:rsidP="00355FF9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Озеленение территории муниципального образования город Ломоносов» на 2020 год</w:t>
      </w:r>
    </w:p>
    <w:p w:rsidR="00355FF9" w:rsidRDefault="00355FF9" w:rsidP="00355FF9">
      <w:pPr>
        <w:jc w:val="center"/>
        <w:rPr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rPr>
          <w:rFonts w:ascii="Times New Roman" w:hAnsi="Times New Roman"/>
          <w:b/>
          <w:sz w:val="28"/>
          <w:szCs w:val="28"/>
        </w:rPr>
      </w:pPr>
    </w:p>
    <w:p w:rsidR="00355FF9" w:rsidRDefault="00355FF9" w:rsidP="00355FF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355FF9" w:rsidRDefault="00355FF9" w:rsidP="00355FF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 программы, направленной на решение вопроса местного значения «Озеленение территории муниципального образования город Ломоносов» на 2020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355FF9" w:rsidTr="00EC476E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2020 год (далее – Программа)</w:t>
            </w:r>
          </w:p>
        </w:tc>
      </w:tr>
      <w:tr w:rsidR="00355FF9" w:rsidTr="00EC476E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355FF9" w:rsidRDefault="00355FF9" w:rsidP="00EC47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23C">
              <w:rPr>
                <w:rFonts w:ascii="Times New Roman" w:hAnsi="Times New Roman"/>
                <w:sz w:val="24"/>
                <w:szCs w:val="24"/>
              </w:rPr>
              <w:t>п. 46 ч. 2 статьи 5 Устава муниципального образования город Ломоносов</w:t>
            </w:r>
          </w:p>
        </w:tc>
      </w:tr>
      <w:tr w:rsidR="00355FF9" w:rsidTr="00EC476E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355FF9" w:rsidTr="00EC476E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355FF9" w:rsidTr="00EC476E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комфортности городской среды, обеспечение прав граждан на благоприятную </w:t>
            </w:r>
            <w:proofErr w:type="gramStart"/>
            <w:r>
              <w:rPr>
                <w:sz w:val="24"/>
                <w:szCs w:val="24"/>
              </w:rPr>
              <w:t>среду  жизнедеятельности</w:t>
            </w:r>
            <w:proofErr w:type="gramEnd"/>
            <w:r>
              <w:rPr>
                <w:sz w:val="24"/>
                <w:szCs w:val="24"/>
              </w:rPr>
              <w:t>, на территории муниципального образования город Ломоносов.</w:t>
            </w:r>
          </w:p>
        </w:tc>
      </w:tr>
      <w:tr w:rsidR="00355FF9" w:rsidTr="00EC476E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цветов. </w:t>
            </w:r>
          </w:p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FF9" w:rsidTr="00EC476E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течение  2020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355FF9" w:rsidTr="00EC476E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Pr="005C0EFB" w:rsidRDefault="00355FF9" w:rsidP="00E7193F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E7193F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98,7</w:t>
            </w:r>
          </w:p>
        </w:tc>
      </w:tr>
      <w:tr w:rsidR="00355FF9" w:rsidTr="00EC476E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 2020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355FF9" w:rsidTr="00EC476E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 —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E7193F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98,7 т</w:t>
            </w:r>
            <w:r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зеленых насаждений общего пользования местного значения муниципального образования город Ломоносов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226185  кв.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м.; </w:t>
            </w:r>
          </w:p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посаженных цветов –42 765 шт.</w:t>
            </w:r>
          </w:p>
          <w:p w:rsidR="00355FF9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15 шт., </w:t>
            </w:r>
          </w:p>
          <w:p w:rsidR="00E7193F" w:rsidRDefault="00E7193F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 10 шт.</w:t>
            </w:r>
          </w:p>
          <w:p w:rsidR="00355FF9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FF9" w:rsidTr="00EC476E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</w:tc>
      </w:tr>
      <w:tr w:rsidR="00355FF9" w:rsidTr="00EC476E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Ответственные исполнители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Главный специалист отдела ГХ и ПР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местной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В.А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 422-73-76</w:t>
            </w:r>
          </w:p>
        </w:tc>
      </w:tr>
    </w:tbl>
    <w:p w:rsidR="00355FF9" w:rsidRDefault="00355FF9" w:rsidP="00355FF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1. Анализ существующей ситуации</w:t>
      </w:r>
    </w:p>
    <w:p w:rsidR="00355FF9" w:rsidRDefault="00355FF9" w:rsidP="00355FF9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55FF9" w:rsidRDefault="00355FF9" w:rsidP="00355FF9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от  23.09.2009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              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:rsidR="00355FF9" w:rsidRDefault="00355FF9" w:rsidP="00355FF9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Организацию работ по компенсационному озеленению в отношении территорий зеленых насаждений общего пользования местного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значения  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включая расположенных на них элементов благоустройства), защиту зеленых насаждений на указанных территориях;</w:t>
      </w:r>
    </w:p>
    <w:p w:rsidR="00355FF9" w:rsidRDefault="00355FF9" w:rsidP="00355FF9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Проведение паспортизации территорий зеленых насаждений общего пользования местного значения на территории МО, включая проведение учета зеленых насаждений искусственного происхождения и иных элементов благоустройства, расположенных в границах территории зеленых насаждений общего пользования местного значения;</w:t>
      </w:r>
    </w:p>
    <w:p w:rsidR="00355FF9" w:rsidRDefault="00355FF9" w:rsidP="00355FF9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Создание (размещение) переустройство, восстановление и ремонт объектов зеленых насаждений, расположенных на территориях зеленых насаждений общего пользования местного значения;</w:t>
      </w:r>
    </w:p>
    <w:p w:rsidR="00355FF9" w:rsidRDefault="00355FF9" w:rsidP="00355FF9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В рамках реализации указанного вопроса местного значения на территории муниципального образования город Ломоносов осуществляются мероприятия по выполнению требований к зеленым насаждениям это компенсационное озеленение, содержание территорий зеленых насаждений, защита зеленых насаждений.</w:t>
      </w:r>
    </w:p>
    <w:p w:rsidR="00355FF9" w:rsidRDefault="00355FF9" w:rsidP="00355FF9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В 2019 году на территории города было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посажено </w:t>
      </w:r>
      <w:r>
        <w:rPr>
          <w:rFonts w:ascii="Times New Roman" w:hAnsi="Times New Roman"/>
          <w:noProof/>
          <w:sz w:val="24"/>
          <w:szCs w:val="24"/>
        </w:rPr>
        <w:t xml:space="preserve">49894 </w:t>
      </w:r>
      <w:r>
        <w:rPr>
          <w:rFonts w:ascii="Times New Roman" w:hAnsi="Times New Roman"/>
          <w:color w:val="000000"/>
          <w:sz w:val="24"/>
          <w:szCs w:val="24"/>
        </w:rPr>
        <w:t xml:space="preserve">тыс. цветов штук по адресам: ул. Победы д. 16/12, 18 - ул.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д. 2 - ул. Швейцарская д. 10; ул. Александровская д. 27, 29 - ул. Победы д. 2; ул. Красноармейская д. 37а - ул. Швейцарская д. 1; ул. Профсоюзная д. 11, высажено деревьев 90 единиц  по адресам:</w:t>
      </w:r>
      <w:r w:rsidRPr="001B5B5D">
        <w:t xml:space="preserve"> </w:t>
      </w:r>
      <w:r w:rsidRPr="001B5B5D">
        <w:rPr>
          <w:rFonts w:ascii="Times New Roman" w:hAnsi="Times New Roman"/>
          <w:sz w:val="24"/>
          <w:szCs w:val="24"/>
        </w:rPr>
        <w:t xml:space="preserve">Красноармейская 29, </w:t>
      </w:r>
      <w:proofErr w:type="spellStart"/>
      <w:r w:rsidRPr="001B5B5D">
        <w:rPr>
          <w:rFonts w:ascii="Times New Roman" w:hAnsi="Times New Roman"/>
          <w:sz w:val="24"/>
          <w:szCs w:val="24"/>
        </w:rPr>
        <w:t>Ораниенбаумский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5B5D">
        <w:rPr>
          <w:rFonts w:ascii="Times New Roman" w:hAnsi="Times New Roman"/>
          <w:sz w:val="24"/>
          <w:szCs w:val="24"/>
        </w:rPr>
        <w:t>пр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, дом 39 к.2,Ораниенбаумский </w:t>
      </w:r>
      <w:proofErr w:type="spellStart"/>
      <w:r w:rsidRPr="001B5B5D">
        <w:rPr>
          <w:rFonts w:ascii="Times New Roman" w:hAnsi="Times New Roman"/>
          <w:sz w:val="24"/>
          <w:szCs w:val="24"/>
        </w:rPr>
        <w:t>пр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, дом 37 к.1, </w:t>
      </w:r>
      <w:proofErr w:type="spellStart"/>
      <w:r w:rsidRPr="001B5B5D">
        <w:rPr>
          <w:rFonts w:ascii="Times New Roman" w:hAnsi="Times New Roman"/>
          <w:sz w:val="24"/>
          <w:szCs w:val="24"/>
        </w:rPr>
        <w:t>Ораниенбаумский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5B5D">
        <w:rPr>
          <w:rFonts w:ascii="Times New Roman" w:hAnsi="Times New Roman"/>
          <w:sz w:val="24"/>
          <w:szCs w:val="24"/>
        </w:rPr>
        <w:t>пр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, дом 49, Победы ул. дом 22/7, Михайловская  ул.18-а, Красноармейская </w:t>
      </w:r>
      <w:proofErr w:type="spellStart"/>
      <w:r w:rsidRPr="001B5B5D">
        <w:rPr>
          <w:rFonts w:ascii="Times New Roman" w:hAnsi="Times New Roman"/>
          <w:sz w:val="24"/>
          <w:szCs w:val="24"/>
        </w:rPr>
        <w:t>ул.дом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6, Владимирская </w:t>
      </w:r>
      <w:proofErr w:type="spellStart"/>
      <w:r w:rsidRPr="001B5B5D">
        <w:rPr>
          <w:rFonts w:ascii="Times New Roman" w:hAnsi="Times New Roman"/>
          <w:sz w:val="24"/>
          <w:szCs w:val="24"/>
        </w:rPr>
        <w:t>ул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, дом18 </w:t>
      </w:r>
      <w:proofErr w:type="spellStart"/>
      <w:r w:rsidRPr="001B5B5D">
        <w:rPr>
          <w:rFonts w:ascii="Times New Roman" w:hAnsi="Times New Roman"/>
          <w:sz w:val="24"/>
          <w:szCs w:val="24"/>
        </w:rPr>
        <w:t>Федюнинского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ул. дом 5/3, </w:t>
      </w:r>
      <w:proofErr w:type="spellStart"/>
      <w:r w:rsidRPr="001B5B5D">
        <w:rPr>
          <w:rFonts w:ascii="Times New Roman" w:hAnsi="Times New Roman"/>
          <w:sz w:val="24"/>
          <w:szCs w:val="24"/>
        </w:rPr>
        <w:t>Скуридина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 ул. дом 6,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5B5D">
        <w:rPr>
          <w:rFonts w:ascii="Times New Roman" w:hAnsi="Times New Roman"/>
          <w:sz w:val="24"/>
          <w:szCs w:val="24"/>
        </w:rPr>
        <w:t>Костылева  ул. дом 17,</w:t>
      </w:r>
      <w:r w:rsidRPr="001B5B5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и кустарников в количестве 150  единиц по адресу Профсоюзная  11-а, </w:t>
      </w:r>
      <w:r w:rsidRPr="001B5B5D">
        <w:rPr>
          <w:rFonts w:ascii="Times New Roman" w:hAnsi="Times New Roman"/>
          <w:color w:val="000000"/>
          <w:sz w:val="24"/>
          <w:szCs w:val="24"/>
        </w:rPr>
        <w:t xml:space="preserve"> обеспечивался уход за ранее высаженными зелеными насаждениями,  </w:t>
      </w:r>
      <w:r>
        <w:rPr>
          <w:rFonts w:ascii="Times New Roman" w:hAnsi="Times New Roman"/>
          <w:color w:val="000000"/>
          <w:sz w:val="24"/>
          <w:szCs w:val="24"/>
        </w:rPr>
        <w:t xml:space="preserve"> проводились иные мероприятия. </w:t>
      </w:r>
    </w:p>
    <w:p w:rsidR="00355FF9" w:rsidRDefault="00355FF9" w:rsidP="00355FF9">
      <w:pPr>
        <w:pStyle w:val="text"/>
        <w:spacing w:before="0" w:after="0"/>
        <w:jc w:val="both"/>
      </w:pPr>
    </w:p>
    <w:p w:rsidR="00355FF9" w:rsidRDefault="00355FF9" w:rsidP="00355FF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355FF9" w:rsidRDefault="00355FF9" w:rsidP="00355FF9">
      <w:pPr>
        <w:jc w:val="both"/>
        <w:rPr>
          <w:rFonts w:ascii="Times New Roman" w:hAnsi="Times New Roman"/>
          <w:sz w:val="28"/>
          <w:szCs w:val="28"/>
        </w:rPr>
      </w:pPr>
    </w:p>
    <w:p w:rsidR="00355FF9" w:rsidRDefault="00355FF9" w:rsidP="00355FF9">
      <w:pPr>
        <w:jc w:val="both"/>
        <w:rPr>
          <w:rFonts w:ascii="Times New Roman" w:hAnsi="Times New Roman"/>
          <w:sz w:val="28"/>
          <w:szCs w:val="28"/>
        </w:rPr>
      </w:pPr>
    </w:p>
    <w:p w:rsidR="00355FF9" w:rsidRDefault="00355FF9" w:rsidP="00355FF9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:rsidR="00355FF9" w:rsidRDefault="00355FF9" w:rsidP="00355FF9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355FF9" w:rsidRDefault="00355FF9" w:rsidP="00355FF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p w:rsidR="00355FF9" w:rsidRDefault="00355FF9" w:rsidP="00355FF9">
      <w:pPr>
        <w:rPr>
          <w:rFonts w:ascii="Times New Roman" w:hAnsi="Times New Roman"/>
          <w:b/>
          <w:sz w:val="24"/>
          <w:szCs w:val="24"/>
        </w:rPr>
      </w:pP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621"/>
        <w:gridCol w:w="859"/>
      </w:tblGrid>
      <w:tr w:rsidR="00355FF9" w:rsidTr="00EC476E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55FF9" w:rsidRDefault="00355FF9" w:rsidP="00EC47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355FF9" w:rsidTr="00EC476E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FF9" w:rsidTr="00EC476E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355FF9" w:rsidTr="00EC476E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355FF9" w:rsidTr="00EC476E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цветов и уход за ними</w:t>
            </w:r>
          </w:p>
          <w:p w:rsidR="00355FF9" w:rsidRDefault="00355FF9" w:rsidP="00EC476E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ул. Победы д. 16/12-18, 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37а-</w:t>
            </w:r>
          </w:p>
          <w:p w:rsidR="00355FF9" w:rsidRDefault="00355FF9" w:rsidP="00EC476E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Швейцарская д.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1,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42765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2-4 квартал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Pr="00511F5C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2 596,7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FF9" w:rsidTr="00EC476E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Уход за зелеными насаждениями, посаженными ранее на территории МО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Ломоносов: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1-3;  ул. Победы д. 12,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18; 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33/1-д. 37/1, д. 43/3-д.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5/4., ул. Кронштадтская д. 4,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Богумиловская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13-15,  ул. Сафронова, д. 6, ул. Александровская, д. 20/16, д. 22/17 ул. Победы, д. 36 ,ул.Михайловская дом 18</w:t>
            </w:r>
          </w:p>
          <w:p w:rsidR="00355FF9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Ул.Победы дом 1-5</w:t>
            </w:r>
          </w:p>
          <w:p w:rsidR="00355FF9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Ул.Александровская 34-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,в,</w:t>
            </w:r>
          </w:p>
          <w:p w:rsidR="00355FF9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355FF9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6419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355FF9" w:rsidRPr="005E524B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613,00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FF9" w:rsidTr="00EC476E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Поставка земли (мешки по 50 литров)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111,00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FF9" w:rsidTr="00EC476E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Снос сухих, больных, аварийных и потерявших декоративный вид деревьев</w:t>
            </w:r>
          </w:p>
          <w:p w:rsidR="00355FF9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Александровская дом 45;</w:t>
            </w:r>
          </w:p>
          <w:p w:rsidR="00355FF9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Победы дом 18;</w:t>
            </w:r>
          </w:p>
          <w:p w:rsidR="00E7193F" w:rsidRDefault="00E7193F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Костылева дом 16, 17</w:t>
            </w:r>
          </w:p>
          <w:p w:rsidR="00E7193F" w:rsidRDefault="00E7193F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Сафронова дом 1-а</w:t>
            </w:r>
          </w:p>
          <w:p w:rsidR="00355FF9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193F" w:rsidTr="00EC476E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93F" w:rsidRDefault="00E7193F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93F" w:rsidRDefault="00E7193F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деревьев:</w:t>
            </w:r>
          </w:p>
          <w:p w:rsidR="00E7193F" w:rsidRDefault="00E7193F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Победы дом 36 к.2</w:t>
            </w:r>
          </w:p>
          <w:p w:rsidR="00E7193F" w:rsidRDefault="00E7193F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Александровская 45</w:t>
            </w:r>
          </w:p>
          <w:p w:rsidR="00E7193F" w:rsidRDefault="00E7193F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Костылева дом 17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93F" w:rsidRDefault="00E7193F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93F" w:rsidRDefault="00E7193F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93F" w:rsidRDefault="00E7193F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кв.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93F" w:rsidRDefault="00E7193F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93F" w:rsidRDefault="00E7193F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FF9" w:rsidTr="00EC476E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Pr="00180FD4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80FD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У</w:t>
            </w:r>
            <w:r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eastAsia="Times New Roman" w:hAnsi="Times New Roman"/>
                <w:sz w:val="24"/>
              </w:rPr>
              <w:t>ая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226185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Pr="00A96146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7 257,0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FF9" w:rsidTr="00EC476E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Pr="00180FD4" w:rsidRDefault="00355FF9" w:rsidP="00EC476E">
            <w:pPr>
              <w:pStyle w:val="ae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Актуализация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паспортов  территорий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зеленых насаждений  местного значения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FF9" w:rsidTr="00EC476E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Pr="00C80FBC" w:rsidRDefault="00355FF9" w:rsidP="00EC476E">
            <w:pPr>
              <w:pStyle w:val="ae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Pr="00C80FBC" w:rsidRDefault="00355FF9" w:rsidP="00EC476E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Pr="00C80FBC" w:rsidRDefault="00355FF9" w:rsidP="00EC476E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Pr="00C80FBC" w:rsidRDefault="00355FF9" w:rsidP="00EC476E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5FF9" w:rsidRPr="00B719B4" w:rsidRDefault="00355FF9" w:rsidP="00E7193F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E7193F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98,7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5FF9" w:rsidRDefault="00355FF9" w:rsidP="00EC476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55FF9" w:rsidRDefault="00355FF9" w:rsidP="00355FF9"/>
    <w:p w:rsidR="00355FF9" w:rsidRDefault="00355FF9" w:rsidP="00355FF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355FF9" w:rsidRDefault="00355FF9" w:rsidP="00355FF9">
      <w:pPr>
        <w:pStyle w:val="ae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355FF9" w:rsidRDefault="00355FF9" w:rsidP="00355FF9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</w:t>
      </w:r>
      <w:proofErr w:type="gramStart"/>
      <w:r w:rsidRPr="00C042D7">
        <w:rPr>
          <w:rFonts w:ascii="Times New Roman" w:hAnsi="Times New Roman"/>
          <w:sz w:val="24"/>
          <w:szCs w:val="24"/>
        </w:rPr>
        <w:t xml:space="preserve">финансирования </w:t>
      </w:r>
      <w:r>
        <w:rPr>
          <w:rFonts w:ascii="Times New Roman" w:hAnsi="Times New Roman"/>
          <w:sz w:val="24"/>
          <w:szCs w:val="24"/>
        </w:rPr>
        <w:t xml:space="preserve"> уборки</w:t>
      </w:r>
      <w:proofErr w:type="gramEnd"/>
      <w:r>
        <w:rPr>
          <w:rFonts w:ascii="Times New Roman" w:hAnsi="Times New Roman"/>
          <w:sz w:val="24"/>
          <w:szCs w:val="24"/>
        </w:rPr>
        <w:t xml:space="preserve">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355FF9" w:rsidRDefault="00355FF9" w:rsidP="00355FF9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</w:t>
      </w:r>
      <w:proofErr w:type="gramStart"/>
      <w:r>
        <w:rPr>
          <w:rFonts w:ascii="Times New Roman" w:hAnsi="Times New Roman"/>
          <w:sz w:val="24"/>
          <w:szCs w:val="24"/>
        </w:rPr>
        <w:t>финансирования  поставки</w:t>
      </w:r>
      <w:proofErr w:type="gramEnd"/>
      <w:r>
        <w:rPr>
          <w:rFonts w:ascii="Times New Roman" w:hAnsi="Times New Roman"/>
          <w:sz w:val="24"/>
          <w:szCs w:val="24"/>
        </w:rPr>
        <w:t xml:space="preserve"> земли, для определения  и обоснования НМЦК использовался  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355FF9" w:rsidRDefault="00355FF9" w:rsidP="00355FF9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финансирования по остальным мероприятиям </w:t>
      </w:r>
      <w:proofErr w:type="gramStart"/>
      <w:r>
        <w:rPr>
          <w:rFonts w:ascii="Times New Roman" w:hAnsi="Times New Roman"/>
          <w:sz w:val="24"/>
          <w:szCs w:val="24"/>
        </w:rPr>
        <w:t xml:space="preserve">Программы,   </w:t>
      </w:r>
      <w:proofErr w:type="gramEnd"/>
      <w:r>
        <w:rPr>
          <w:rFonts w:ascii="Times New Roman" w:hAnsi="Times New Roman"/>
          <w:sz w:val="24"/>
          <w:szCs w:val="24"/>
        </w:rPr>
        <w:t>для определения и обоснования  НМЦК</w:t>
      </w:r>
      <w:r w:rsidRPr="00E957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355FF9" w:rsidRPr="00A82C0B" w:rsidRDefault="00355FF9" w:rsidP="00355FF9">
      <w:pPr>
        <w:snapToGrid w:val="0"/>
        <w:ind w:right="121"/>
        <w:rPr>
          <w:rFonts w:ascii="Times New Roman" w:hAnsi="Times New Roman"/>
        </w:rPr>
      </w:pPr>
    </w:p>
    <w:p w:rsidR="00355FF9" w:rsidRDefault="00355FF9" w:rsidP="00355FF9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p w:rsidR="00355FF9" w:rsidRDefault="00355FF9" w:rsidP="00355FF9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1715"/>
        <w:gridCol w:w="1418"/>
        <w:gridCol w:w="1134"/>
        <w:gridCol w:w="1134"/>
        <w:gridCol w:w="1134"/>
        <w:gridCol w:w="1134"/>
        <w:gridCol w:w="958"/>
      </w:tblGrid>
      <w:tr w:rsidR="00355FF9" w:rsidRPr="00255BF4" w:rsidTr="00EC476E">
        <w:tc>
          <w:tcPr>
            <w:tcW w:w="695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15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255BF4">
              <w:rPr>
                <w:rFonts w:ascii="Times New Roman" w:hAnsi="Times New Roman"/>
                <w:sz w:val="24"/>
                <w:szCs w:val="24"/>
              </w:rPr>
              <w:t>финанси-</w:t>
            </w:r>
            <w:proofErr w:type="gramStart"/>
            <w:r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>год,</w:t>
            </w:r>
          </w:p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2020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58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55FF9" w:rsidRPr="00255BF4" w:rsidTr="00EC476E">
        <w:tc>
          <w:tcPr>
            <w:tcW w:w="695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958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5FF9" w:rsidRPr="00255BF4" w:rsidTr="00EC476E">
        <w:tc>
          <w:tcPr>
            <w:tcW w:w="695" w:type="dxa"/>
            <w:shd w:val="clear" w:color="auto" w:fill="auto"/>
          </w:tcPr>
          <w:p w:rsidR="00355FF9" w:rsidRPr="00AF0A2D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15" w:type="dxa"/>
            <w:shd w:val="clear" w:color="auto" w:fill="auto"/>
          </w:tcPr>
          <w:p w:rsidR="00355FF9" w:rsidRPr="00AF0A2D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цветов и уход за ними на территории МО г. Ломоносов</w:t>
            </w:r>
          </w:p>
        </w:tc>
        <w:tc>
          <w:tcPr>
            <w:tcW w:w="1418" w:type="dxa"/>
            <w:shd w:val="clear" w:color="auto" w:fill="auto"/>
          </w:tcPr>
          <w:p w:rsidR="00355FF9" w:rsidRPr="003829E8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2 596,7</w:t>
            </w:r>
          </w:p>
        </w:tc>
        <w:tc>
          <w:tcPr>
            <w:tcW w:w="1134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55FF9" w:rsidRPr="003829E8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2000,00</w:t>
            </w:r>
          </w:p>
        </w:tc>
        <w:tc>
          <w:tcPr>
            <w:tcW w:w="1134" w:type="dxa"/>
            <w:shd w:val="clear" w:color="auto" w:fill="auto"/>
          </w:tcPr>
          <w:p w:rsidR="00355FF9" w:rsidRPr="003829E8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468,7</w:t>
            </w:r>
          </w:p>
        </w:tc>
        <w:tc>
          <w:tcPr>
            <w:tcW w:w="1134" w:type="dxa"/>
            <w:shd w:val="clear" w:color="auto" w:fill="auto"/>
          </w:tcPr>
          <w:p w:rsidR="00355FF9" w:rsidRPr="00F505D0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128,0</w:t>
            </w:r>
          </w:p>
        </w:tc>
        <w:tc>
          <w:tcPr>
            <w:tcW w:w="958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5FF9" w:rsidRPr="00255BF4" w:rsidTr="00EC476E">
        <w:tc>
          <w:tcPr>
            <w:tcW w:w="695" w:type="dxa"/>
            <w:shd w:val="clear" w:color="auto" w:fill="auto"/>
          </w:tcPr>
          <w:p w:rsidR="00355FF9" w:rsidRPr="003829E8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15" w:type="dxa"/>
            <w:shd w:val="clear" w:color="auto" w:fill="auto"/>
          </w:tcPr>
          <w:p w:rsidR="00355FF9" w:rsidRPr="003829E8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Ух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 зелеными насаждениями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</w:t>
            </w:r>
            <w:r w:rsidRPr="003829E8">
              <w:rPr>
                <w:rFonts w:ascii="Times New Roman" w:hAnsi="Times New Roman"/>
                <w:sz w:val="24"/>
                <w:szCs w:val="24"/>
              </w:rPr>
              <w:t>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МО г. Ломоносов</w:t>
            </w:r>
          </w:p>
        </w:tc>
        <w:tc>
          <w:tcPr>
            <w:tcW w:w="1418" w:type="dxa"/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612,00</w:t>
            </w:r>
          </w:p>
          <w:p w:rsidR="00355FF9" w:rsidRPr="003829E8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55FF9" w:rsidRPr="003829E8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182,00</w:t>
            </w:r>
          </w:p>
        </w:tc>
        <w:tc>
          <w:tcPr>
            <w:tcW w:w="1134" w:type="dxa"/>
            <w:shd w:val="clear" w:color="auto" w:fill="auto"/>
          </w:tcPr>
          <w:p w:rsidR="00355FF9" w:rsidRPr="003829E8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355FF9" w:rsidRPr="00B92A08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5FF9" w:rsidRPr="00255BF4" w:rsidTr="00EC476E">
        <w:tc>
          <w:tcPr>
            <w:tcW w:w="695" w:type="dxa"/>
            <w:shd w:val="clear" w:color="auto" w:fill="auto"/>
          </w:tcPr>
          <w:p w:rsidR="00355FF9" w:rsidRPr="003829E8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15" w:type="dxa"/>
            <w:shd w:val="clear" w:color="auto" w:fill="auto"/>
          </w:tcPr>
          <w:p w:rsidR="00355FF9" w:rsidRPr="003829E8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Снос сухих, больных, аварийных и потерявших декоративный вид деревьев</w:t>
            </w:r>
          </w:p>
        </w:tc>
        <w:tc>
          <w:tcPr>
            <w:tcW w:w="1418" w:type="dxa"/>
            <w:shd w:val="clear" w:color="auto" w:fill="auto"/>
          </w:tcPr>
          <w:p w:rsidR="00355FF9" w:rsidRDefault="00355FF9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121,5</w:t>
            </w:r>
          </w:p>
        </w:tc>
        <w:tc>
          <w:tcPr>
            <w:tcW w:w="1134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55FF9" w:rsidRPr="003829E8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49,0</w:t>
            </w:r>
          </w:p>
        </w:tc>
        <w:tc>
          <w:tcPr>
            <w:tcW w:w="1134" w:type="dxa"/>
            <w:shd w:val="clear" w:color="auto" w:fill="auto"/>
          </w:tcPr>
          <w:p w:rsidR="00355FF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55FF9" w:rsidRPr="00B92A08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72,5</w:t>
            </w:r>
          </w:p>
        </w:tc>
        <w:tc>
          <w:tcPr>
            <w:tcW w:w="958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7193F" w:rsidRPr="00255BF4" w:rsidTr="00EC476E">
        <w:tc>
          <w:tcPr>
            <w:tcW w:w="695" w:type="dxa"/>
            <w:shd w:val="clear" w:color="auto" w:fill="auto"/>
          </w:tcPr>
          <w:p w:rsidR="00E7193F" w:rsidRDefault="00E7193F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15" w:type="dxa"/>
            <w:shd w:val="clear" w:color="auto" w:fill="auto"/>
          </w:tcPr>
          <w:p w:rsidR="00E7193F" w:rsidRDefault="00E7193F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деревьев</w:t>
            </w:r>
          </w:p>
        </w:tc>
        <w:tc>
          <w:tcPr>
            <w:tcW w:w="1418" w:type="dxa"/>
            <w:shd w:val="clear" w:color="auto" w:fill="auto"/>
          </w:tcPr>
          <w:p w:rsidR="00E7193F" w:rsidRDefault="00E7193F" w:rsidP="00EC476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193F" w:rsidRPr="00255BF4" w:rsidRDefault="00E7193F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193F" w:rsidRDefault="00E7193F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193F" w:rsidRDefault="00E7193F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193F" w:rsidRDefault="00E7193F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958" w:type="dxa"/>
            <w:shd w:val="clear" w:color="auto" w:fill="auto"/>
          </w:tcPr>
          <w:p w:rsidR="00E7193F" w:rsidRPr="00255BF4" w:rsidRDefault="00E7193F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5FF9" w:rsidRPr="00255BF4" w:rsidTr="00EC476E">
        <w:tc>
          <w:tcPr>
            <w:tcW w:w="695" w:type="dxa"/>
            <w:shd w:val="clear" w:color="auto" w:fill="auto"/>
          </w:tcPr>
          <w:p w:rsidR="00355FF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715" w:type="dxa"/>
            <w:shd w:val="clear" w:color="auto" w:fill="auto"/>
          </w:tcPr>
          <w:p w:rsidR="00355FF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Поставка земли </w:t>
            </w:r>
          </w:p>
        </w:tc>
        <w:tc>
          <w:tcPr>
            <w:tcW w:w="1418" w:type="dxa"/>
            <w:shd w:val="clear" w:color="auto" w:fill="auto"/>
          </w:tcPr>
          <w:p w:rsidR="00355FF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111,00</w:t>
            </w:r>
          </w:p>
        </w:tc>
        <w:tc>
          <w:tcPr>
            <w:tcW w:w="1134" w:type="dxa"/>
            <w:shd w:val="clear" w:color="auto" w:fill="auto"/>
          </w:tcPr>
          <w:p w:rsidR="00355FF9" w:rsidRPr="003829E8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55FF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111,00</w:t>
            </w:r>
          </w:p>
        </w:tc>
        <w:tc>
          <w:tcPr>
            <w:tcW w:w="1134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55FF9" w:rsidRPr="00790A3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5FF9" w:rsidRPr="00255BF4" w:rsidTr="00EC476E">
        <w:tc>
          <w:tcPr>
            <w:tcW w:w="695" w:type="dxa"/>
            <w:shd w:val="clear" w:color="auto" w:fill="auto"/>
          </w:tcPr>
          <w:p w:rsidR="00355FF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715" w:type="dxa"/>
            <w:shd w:val="clear" w:color="auto" w:fill="auto"/>
          </w:tcPr>
          <w:p w:rsidR="00355FF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 xml:space="preserve">зеленых насаждений </w:t>
            </w:r>
            <w:r>
              <w:rPr>
                <w:rFonts w:ascii="Times New Roman" w:hAnsi="Times New Roman"/>
                <w:sz w:val="24"/>
              </w:rPr>
              <w:lastRenderedPageBreak/>
              <w:t>общего пользования местного значения</w:t>
            </w:r>
          </w:p>
        </w:tc>
        <w:tc>
          <w:tcPr>
            <w:tcW w:w="1418" w:type="dxa"/>
            <w:shd w:val="clear" w:color="auto" w:fill="auto"/>
          </w:tcPr>
          <w:p w:rsidR="00355FF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7257,0</w:t>
            </w:r>
          </w:p>
        </w:tc>
        <w:tc>
          <w:tcPr>
            <w:tcW w:w="1134" w:type="dxa"/>
            <w:shd w:val="clear" w:color="auto" w:fill="auto"/>
          </w:tcPr>
          <w:p w:rsidR="00355FF9" w:rsidRPr="003829E8" w:rsidRDefault="00355FF9" w:rsidP="00EC476E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1785,7</w:t>
            </w:r>
          </w:p>
        </w:tc>
        <w:tc>
          <w:tcPr>
            <w:tcW w:w="1134" w:type="dxa"/>
            <w:shd w:val="clear" w:color="auto" w:fill="auto"/>
          </w:tcPr>
          <w:p w:rsidR="00355FF9" w:rsidRDefault="00355FF9" w:rsidP="00EC476E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1833,3</w:t>
            </w:r>
          </w:p>
        </w:tc>
        <w:tc>
          <w:tcPr>
            <w:tcW w:w="1134" w:type="dxa"/>
            <w:shd w:val="clear" w:color="auto" w:fill="auto"/>
          </w:tcPr>
          <w:p w:rsidR="00355FF9" w:rsidRPr="007009CD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1842,8</w:t>
            </w:r>
          </w:p>
        </w:tc>
        <w:tc>
          <w:tcPr>
            <w:tcW w:w="1134" w:type="dxa"/>
            <w:shd w:val="clear" w:color="auto" w:fill="auto"/>
          </w:tcPr>
          <w:p w:rsidR="00355FF9" w:rsidRPr="00790A3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1795,2</w:t>
            </w:r>
          </w:p>
        </w:tc>
        <w:tc>
          <w:tcPr>
            <w:tcW w:w="958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5FF9" w:rsidRPr="00255BF4" w:rsidTr="00EC476E">
        <w:tc>
          <w:tcPr>
            <w:tcW w:w="695" w:type="dxa"/>
            <w:shd w:val="clear" w:color="auto" w:fill="auto"/>
          </w:tcPr>
          <w:p w:rsidR="00355FF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715" w:type="dxa"/>
            <w:shd w:val="clear" w:color="auto" w:fill="auto"/>
          </w:tcPr>
          <w:p w:rsidR="00355FF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Актуализация паспортов зеленых насаждений местного значения</w:t>
            </w:r>
          </w:p>
        </w:tc>
        <w:tc>
          <w:tcPr>
            <w:tcW w:w="1418" w:type="dxa"/>
            <w:shd w:val="clear" w:color="auto" w:fill="auto"/>
          </w:tcPr>
          <w:p w:rsidR="00355FF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1134" w:type="dxa"/>
            <w:shd w:val="clear" w:color="auto" w:fill="auto"/>
          </w:tcPr>
          <w:p w:rsidR="00355FF9" w:rsidRDefault="00355FF9" w:rsidP="00EC476E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355FF9" w:rsidRDefault="00355FF9" w:rsidP="00EC476E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355FF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355FF9" w:rsidRDefault="00355FF9" w:rsidP="00EC476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24,5</w:t>
            </w:r>
          </w:p>
        </w:tc>
        <w:tc>
          <w:tcPr>
            <w:tcW w:w="958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5FF9" w:rsidRPr="00255BF4" w:rsidTr="00EC476E">
        <w:tc>
          <w:tcPr>
            <w:tcW w:w="695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418" w:type="dxa"/>
            <w:shd w:val="clear" w:color="auto" w:fill="auto"/>
          </w:tcPr>
          <w:p w:rsidR="00355FF9" w:rsidRPr="00255BF4" w:rsidRDefault="00355FF9" w:rsidP="00E7193F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E7193F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97,7</w:t>
            </w:r>
          </w:p>
        </w:tc>
        <w:tc>
          <w:tcPr>
            <w:tcW w:w="1134" w:type="dxa"/>
            <w:shd w:val="clear" w:color="auto" w:fill="auto"/>
          </w:tcPr>
          <w:p w:rsidR="00355FF9" w:rsidRPr="002C1D6F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1810,7</w:t>
            </w:r>
          </w:p>
        </w:tc>
        <w:tc>
          <w:tcPr>
            <w:tcW w:w="1134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4200,3</w:t>
            </w:r>
          </w:p>
        </w:tc>
        <w:tc>
          <w:tcPr>
            <w:tcW w:w="1134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2766,5</w:t>
            </w:r>
          </w:p>
        </w:tc>
        <w:tc>
          <w:tcPr>
            <w:tcW w:w="1134" w:type="dxa"/>
            <w:shd w:val="clear" w:color="auto" w:fill="auto"/>
          </w:tcPr>
          <w:p w:rsidR="00355FF9" w:rsidRPr="001057C9" w:rsidRDefault="00355FF9" w:rsidP="00E7193F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E7193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20,2</w:t>
            </w:r>
          </w:p>
        </w:tc>
        <w:tc>
          <w:tcPr>
            <w:tcW w:w="958" w:type="dxa"/>
            <w:shd w:val="clear" w:color="auto" w:fill="auto"/>
          </w:tcPr>
          <w:p w:rsidR="00355FF9" w:rsidRPr="00255BF4" w:rsidRDefault="00355FF9" w:rsidP="00EC476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55FF9" w:rsidRDefault="00355FF9" w:rsidP="00355FF9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355FF9" w:rsidRDefault="00355FF9" w:rsidP="00355FF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355FF9" w:rsidRDefault="00355FF9" w:rsidP="00355FF9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701"/>
        <w:gridCol w:w="851"/>
        <w:gridCol w:w="1559"/>
        <w:gridCol w:w="1559"/>
        <w:gridCol w:w="1843"/>
        <w:gridCol w:w="1276"/>
      </w:tblGrid>
      <w:tr w:rsidR="00355FF9" w:rsidRPr="00E1023C" w:rsidTr="00EC476E">
        <w:tc>
          <w:tcPr>
            <w:tcW w:w="1384" w:type="dxa"/>
            <w:vMerge w:val="restart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355FF9" w:rsidRPr="00E1023C" w:rsidRDefault="00355FF9" w:rsidP="00EC476E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355FF9" w:rsidRPr="00E1023C" w:rsidTr="00EC476E">
        <w:tc>
          <w:tcPr>
            <w:tcW w:w="1384" w:type="dxa"/>
            <w:vMerge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E1023C">
              <w:rPr>
                <w:rFonts w:ascii="Times New Roman" w:hAnsi="Times New Roman"/>
                <w:sz w:val="24"/>
              </w:rPr>
              <w:t>Плановый 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559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843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355FF9" w:rsidRPr="00E1023C" w:rsidTr="00EC476E">
        <w:tc>
          <w:tcPr>
            <w:tcW w:w="1384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Посадка цветов</w:t>
            </w:r>
          </w:p>
        </w:tc>
        <w:tc>
          <w:tcPr>
            <w:tcW w:w="1701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355FF9" w:rsidRPr="00E1023C" w:rsidRDefault="00355FF9" w:rsidP="00EC476E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355FF9" w:rsidRPr="00E1023C" w:rsidRDefault="00355FF9" w:rsidP="00EC47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42 765</w:t>
            </w:r>
          </w:p>
        </w:tc>
        <w:tc>
          <w:tcPr>
            <w:tcW w:w="1559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355FF9" w:rsidRPr="00E1023C" w:rsidTr="00EC476E">
        <w:tc>
          <w:tcPr>
            <w:tcW w:w="1384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Снос сухих, больных, аварийных и потерявших декоративный вид деревьев</w:t>
            </w:r>
          </w:p>
        </w:tc>
        <w:tc>
          <w:tcPr>
            <w:tcW w:w="1701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355FF9" w:rsidRPr="00E1023C" w:rsidRDefault="00355FF9" w:rsidP="00EC476E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355FF9" w:rsidRPr="00E1023C" w:rsidRDefault="00355FF9" w:rsidP="00E7193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E7193F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355FF9" w:rsidRPr="00E1023C" w:rsidTr="00EC476E">
        <w:tc>
          <w:tcPr>
            <w:tcW w:w="1384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Поставка земли</w:t>
            </w:r>
          </w:p>
        </w:tc>
        <w:tc>
          <w:tcPr>
            <w:tcW w:w="1701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355FF9" w:rsidRPr="00E1023C" w:rsidRDefault="00355FF9" w:rsidP="00EC476E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355FF9" w:rsidRPr="00E1023C" w:rsidRDefault="00355FF9" w:rsidP="00EC476E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1559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7193F" w:rsidRPr="00E1023C" w:rsidTr="00EC476E">
        <w:tc>
          <w:tcPr>
            <w:tcW w:w="1384" w:type="dxa"/>
            <w:shd w:val="clear" w:color="auto" w:fill="auto"/>
          </w:tcPr>
          <w:p w:rsidR="00E7193F" w:rsidRPr="00E1023C" w:rsidRDefault="00E7193F" w:rsidP="00EC47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Посадка деревьев</w:t>
            </w:r>
          </w:p>
        </w:tc>
        <w:tc>
          <w:tcPr>
            <w:tcW w:w="1701" w:type="dxa"/>
            <w:shd w:val="clear" w:color="auto" w:fill="auto"/>
          </w:tcPr>
          <w:p w:rsidR="00E7193F" w:rsidRPr="00E1023C" w:rsidRDefault="00E7193F" w:rsidP="00EC476E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E7193F" w:rsidRPr="00E1023C" w:rsidRDefault="00E7193F" w:rsidP="00EC47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E7193F" w:rsidRPr="00E1023C" w:rsidRDefault="00E7193F" w:rsidP="00EC47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59" w:type="dxa"/>
            <w:shd w:val="clear" w:color="auto" w:fill="auto"/>
          </w:tcPr>
          <w:p w:rsidR="00E7193F" w:rsidRPr="00E1023C" w:rsidRDefault="00E7193F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E7193F" w:rsidRPr="00E1023C" w:rsidRDefault="00E7193F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E7193F" w:rsidRPr="00E1023C" w:rsidRDefault="00E7193F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355FF9" w:rsidRPr="00E1023C" w:rsidTr="00EC476E">
        <w:tc>
          <w:tcPr>
            <w:tcW w:w="1384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1+2+3+4+5х 100</w:t>
            </w:r>
          </w:p>
          <w:p w:rsidR="00355FF9" w:rsidRPr="00E1023C" w:rsidRDefault="00355FF9" w:rsidP="00EC476E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355FF9" w:rsidRPr="00E1023C" w:rsidRDefault="00355FF9" w:rsidP="00EC476E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355FF9" w:rsidRPr="00E1023C" w:rsidRDefault="00355FF9" w:rsidP="00355FF9">
      <w:pPr>
        <w:ind w:firstLine="567"/>
        <w:jc w:val="both"/>
        <w:rPr>
          <w:rFonts w:ascii="Times New Roman" w:hAnsi="Times New Roman"/>
          <w:sz w:val="24"/>
        </w:rPr>
      </w:pPr>
    </w:p>
    <w:p w:rsidR="00355FF9" w:rsidRPr="00E1023C" w:rsidRDefault="00355FF9" w:rsidP="00355FF9">
      <w:pPr>
        <w:widowControl/>
        <w:autoSpaceDE/>
        <w:autoSpaceDN/>
        <w:adjustRightInd/>
        <w:jc w:val="both"/>
        <w:rPr>
          <w:rFonts w:ascii="Times New Roman" w:hAnsi="Times New Roman"/>
          <w:sz w:val="24"/>
        </w:rPr>
      </w:pP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Pr="00355FF9" w:rsidRDefault="00355FF9" w:rsidP="00E81F45">
      <w:pPr>
        <w:pStyle w:val="ab"/>
        <w:rPr>
          <w:rFonts w:eastAsiaTheme="minorHAnsi"/>
          <w:sz w:val="24"/>
          <w:szCs w:val="24"/>
        </w:rPr>
      </w:pPr>
      <w:r w:rsidRPr="00355FF9">
        <w:rPr>
          <w:rFonts w:eastAsiaTheme="minorHAnsi"/>
          <w:sz w:val="24"/>
          <w:szCs w:val="24"/>
        </w:rPr>
        <w:t>Главный специалист отдела городского</w:t>
      </w:r>
    </w:p>
    <w:p w:rsidR="00355FF9" w:rsidRPr="00355FF9" w:rsidRDefault="00355FF9" w:rsidP="00E81F45">
      <w:pPr>
        <w:pStyle w:val="ab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х</w:t>
      </w:r>
      <w:r w:rsidRPr="00355FF9">
        <w:rPr>
          <w:rFonts w:eastAsiaTheme="minorHAnsi"/>
          <w:sz w:val="24"/>
          <w:szCs w:val="24"/>
        </w:rPr>
        <w:t xml:space="preserve">озяйства и потребительского рынка  </w:t>
      </w:r>
      <w:r>
        <w:rPr>
          <w:rFonts w:eastAsiaTheme="minorHAnsi"/>
          <w:sz w:val="24"/>
          <w:szCs w:val="24"/>
        </w:rPr>
        <w:t xml:space="preserve">                                                     </w:t>
      </w:r>
      <w:proofErr w:type="spellStart"/>
      <w:r>
        <w:rPr>
          <w:rFonts w:eastAsiaTheme="minorHAnsi"/>
          <w:sz w:val="24"/>
          <w:szCs w:val="24"/>
        </w:rPr>
        <w:t>Чистоградова</w:t>
      </w:r>
      <w:proofErr w:type="spellEnd"/>
      <w:r>
        <w:rPr>
          <w:rFonts w:eastAsiaTheme="minorHAnsi"/>
          <w:sz w:val="24"/>
          <w:szCs w:val="24"/>
        </w:rPr>
        <w:t xml:space="preserve"> В.А.</w:t>
      </w:r>
    </w:p>
    <w:sectPr w:rsidR="00355FF9" w:rsidRPr="00355FF9" w:rsidSect="00E81F45">
      <w:headerReference w:type="default" r:id="rId8"/>
      <w:pgSz w:w="11906" w:h="16838"/>
      <w:pgMar w:top="1134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CCD" w:rsidRDefault="00334CCD" w:rsidP="00D832EE">
      <w:r>
        <w:separator/>
      </w:r>
    </w:p>
  </w:endnote>
  <w:endnote w:type="continuationSeparator" w:id="0">
    <w:p w:rsidR="00334CCD" w:rsidRDefault="00334CC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CCD" w:rsidRDefault="00334CCD" w:rsidP="00D832EE">
      <w:r>
        <w:separator/>
      </w:r>
    </w:p>
  </w:footnote>
  <w:footnote w:type="continuationSeparator" w:id="0">
    <w:p w:rsidR="00334CCD" w:rsidRDefault="00334CCD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DD3" w:rsidRPr="002C04ED" w:rsidRDefault="008A0DD3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172E0"/>
    <w:rsid w:val="0002642A"/>
    <w:rsid w:val="0004500C"/>
    <w:rsid w:val="000563E9"/>
    <w:rsid w:val="000608E6"/>
    <w:rsid w:val="00064668"/>
    <w:rsid w:val="0007097E"/>
    <w:rsid w:val="00085630"/>
    <w:rsid w:val="00090B35"/>
    <w:rsid w:val="00096B82"/>
    <w:rsid w:val="000A1A1F"/>
    <w:rsid w:val="000A6D1B"/>
    <w:rsid w:val="000E7004"/>
    <w:rsid w:val="001330D7"/>
    <w:rsid w:val="00163B2D"/>
    <w:rsid w:val="00166FB4"/>
    <w:rsid w:val="001712B0"/>
    <w:rsid w:val="001838D0"/>
    <w:rsid w:val="001A17D6"/>
    <w:rsid w:val="001A21A5"/>
    <w:rsid w:val="001B5B5D"/>
    <w:rsid w:val="001C1CD7"/>
    <w:rsid w:val="001D3F78"/>
    <w:rsid w:val="001E739F"/>
    <w:rsid w:val="00230DD1"/>
    <w:rsid w:val="00241D45"/>
    <w:rsid w:val="002A4058"/>
    <w:rsid w:val="002A7C55"/>
    <w:rsid w:val="002B58D6"/>
    <w:rsid w:val="002C1D6F"/>
    <w:rsid w:val="002D4C98"/>
    <w:rsid w:val="00321010"/>
    <w:rsid w:val="00324736"/>
    <w:rsid w:val="00332841"/>
    <w:rsid w:val="00334CCD"/>
    <w:rsid w:val="003410CD"/>
    <w:rsid w:val="00355892"/>
    <w:rsid w:val="00355FF9"/>
    <w:rsid w:val="003566B0"/>
    <w:rsid w:val="0036051C"/>
    <w:rsid w:val="003713FD"/>
    <w:rsid w:val="00372D7B"/>
    <w:rsid w:val="00395F47"/>
    <w:rsid w:val="003D7B5F"/>
    <w:rsid w:val="00410F2D"/>
    <w:rsid w:val="0041440F"/>
    <w:rsid w:val="004237B9"/>
    <w:rsid w:val="004264DE"/>
    <w:rsid w:val="0044257D"/>
    <w:rsid w:val="0045042B"/>
    <w:rsid w:val="0045762C"/>
    <w:rsid w:val="004642B1"/>
    <w:rsid w:val="00467D33"/>
    <w:rsid w:val="004B7BF6"/>
    <w:rsid w:val="004F2780"/>
    <w:rsid w:val="004F410E"/>
    <w:rsid w:val="00511F5C"/>
    <w:rsid w:val="005359CD"/>
    <w:rsid w:val="00582E6D"/>
    <w:rsid w:val="00586D9D"/>
    <w:rsid w:val="005A0584"/>
    <w:rsid w:val="005B79FE"/>
    <w:rsid w:val="005C7287"/>
    <w:rsid w:val="005D1CF7"/>
    <w:rsid w:val="005D4614"/>
    <w:rsid w:val="005D49C6"/>
    <w:rsid w:val="005E524B"/>
    <w:rsid w:val="0063143E"/>
    <w:rsid w:val="006408D5"/>
    <w:rsid w:val="00640F2F"/>
    <w:rsid w:val="00654C69"/>
    <w:rsid w:val="00663133"/>
    <w:rsid w:val="006A66E1"/>
    <w:rsid w:val="006B3E33"/>
    <w:rsid w:val="006D2BB3"/>
    <w:rsid w:val="006E05AA"/>
    <w:rsid w:val="006F2B48"/>
    <w:rsid w:val="00704AC7"/>
    <w:rsid w:val="007070AC"/>
    <w:rsid w:val="00707D34"/>
    <w:rsid w:val="00731FB6"/>
    <w:rsid w:val="007541E6"/>
    <w:rsid w:val="00780B40"/>
    <w:rsid w:val="00795EB9"/>
    <w:rsid w:val="00796EBF"/>
    <w:rsid w:val="007D0566"/>
    <w:rsid w:val="007E23AE"/>
    <w:rsid w:val="007E25C0"/>
    <w:rsid w:val="007E3421"/>
    <w:rsid w:val="007F656D"/>
    <w:rsid w:val="0081529A"/>
    <w:rsid w:val="008175FC"/>
    <w:rsid w:val="00861408"/>
    <w:rsid w:val="00866503"/>
    <w:rsid w:val="008703C0"/>
    <w:rsid w:val="008861E3"/>
    <w:rsid w:val="00891D3D"/>
    <w:rsid w:val="008A0DD3"/>
    <w:rsid w:val="008A2484"/>
    <w:rsid w:val="008A53D3"/>
    <w:rsid w:val="008A6E8A"/>
    <w:rsid w:val="008B43ED"/>
    <w:rsid w:val="008B68B5"/>
    <w:rsid w:val="008D1C82"/>
    <w:rsid w:val="008E1BCA"/>
    <w:rsid w:val="008E71CF"/>
    <w:rsid w:val="009420CA"/>
    <w:rsid w:val="00960E54"/>
    <w:rsid w:val="00996F6F"/>
    <w:rsid w:val="009B039A"/>
    <w:rsid w:val="00A14566"/>
    <w:rsid w:val="00A40ADB"/>
    <w:rsid w:val="00A71CE5"/>
    <w:rsid w:val="00A80D76"/>
    <w:rsid w:val="00A95041"/>
    <w:rsid w:val="00A96146"/>
    <w:rsid w:val="00AA3660"/>
    <w:rsid w:val="00AC263D"/>
    <w:rsid w:val="00AD6C97"/>
    <w:rsid w:val="00B055FF"/>
    <w:rsid w:val="00B05873"/>
    <w:rsid w:val="00B259D4"/>
    <w:rsid w:val="00B442E1"/>
    <w:rsid w:val="00B5677A"/>
    <w:rsid w:val="00B56C7D"/>
    <w:rsid w:val="00B719B4"/>
    <w:rsid w:val="00B92A08"/>
    <w:rsid w:val="00BC3BEC"/>
    <w:rsid w:val="00BD2A7F"/>
    <w:rsid w:val="00C14694"/>
    <w:rsid w:val="00C2396B"/>
    <w:rsid w:val="00C34ED8"/>
    <w:rsid w:val="00C44FD3"/>
    <w:rsid w:val="00C62180"/>
    <w:rsid w:val="00C9093E"/>
    <w:rsid w:val="00CC2989"/>
    <w:rsid w:val="00CF220F"/>
    <w:rsid w:val="00D0295E"/>
    <w:rsid w:val="00D14EE0"/>
    <w:rsid w:val="00D3100F"/>
    <w:rsid w:val="00D50FED"/>
    <w:rsid w:val="00D56E0F"/>
    <w:rsid w:val="00D65A2D"/>
    <w:rsid w:val="00D832EE"/>
    <w:rsid w:val="00D96330"/>
    <w:rsid w:val="00DC5655"/>
    <w:rsid w:val="00DD739A"/>
    <w:rsid w:val="00DF07EE"/>
    <w:rsid w:val="00E0406A"/>
    <w:rsid w:val="00E1023C"/>
    <w:rsid w:val="00E159F7"/>
    <w:rsid w:val="00E20E98"/>
    <w:rsid w:val="00E24229"/>
    <w:rsid w:val="00E24E55"/>
    <w:rsid w:val="00E37973"/>
    <w:rsid w:val="00E5272E"/>
    <w:rsid w:val="00E62EA5"/>
    <w:rsid w:val="00E7193F"/>
    <w:rsid w:val="00E75BFD"/>
    <w:rsid w:val="00E81F45"/>
    <w:rsid w:val="00E871E7"/>
    <w:rsid w:val="00EC004F"/>
    <w:rsid w:val="00ED64E4"/>
    <w:rsid w:val="00ED65DF"/>
    <w:rsid w:val="00EE2B93"/>
    <w:rsid w:val="00EE3A8B"/>
    <w:rsid w:val="00EE519D"/>
    <w:rsid w:val="00EE5B81"/>
    <w:rsid w:val="00F131F9"/>
    <w:rsid w:val="00F30EE6"/>
    <w:rsid w:val="00F4104C"/>
    <w:rsid w:val="00F505D0"/>
    <w:rsid w:val="00F726E6"/>
    <w:rsid w:val="00F762F1"/>
    <w:rsid w:val="00F85FCA"/>
    <w:rsid w:val="00F979CF"/>
    <w:rsid w:val="00FA134E"/>
    <w:rsid w:val="00FD6BB6"/>
    <w:rsid w:val="00FE04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FD367DFF-A86A-44A2-95A8-06E489607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d">
    <w:name w:val="Заголовок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customStyle="1" w:styleId="text">
    <w:name w:val="text"/>
    <w:basedOn w:val="a"/>
    <w:rsid w:val="00B442E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e">
    <w:name w:val="Содержимое таблицы"/>
    <w:basedOn w:val="a"/>
    <w:rsid w:val="00B442E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A9614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961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1532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2020-09-29T09:43:00Z</cp:lastPrinted>
  <dcterms:created xsi:type="dcterms:W3CDTF">2020-09-29T09:38:00Z</dcterms:created>
  <dcterms:modified xsi:type="dcterms:W3CDTF">2020-09-30T12:45:00Z</dcterms:modified>
</cp:coreProperties>
</file>