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45C4" w:rsidRDefault="005C45C4" w:rsidP="005C45C4">
      <w:pPr>
        <w:jc w:val="both"/>
        <w:rPr>
          <w:rFonts w:ascii="Times New Roman" w:hAnsi="Times New Roman"/>
          <w:sz w:val="24"/>
          <w:szCs w:val="24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772B78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208.35pt;margin-top:-12.1pt;width:68.05pt;height:89.8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inset="0,0,0,0">
              <w:txbxContent>
                <w:p w:rsidR="007F3221" w:rsidRDefault="007F3221" w:rsidP="005C45C4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772B78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11F9B" w:rsidRDefault="00411F9B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1CD6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9C0011" w:rsidRPr="00C01CD6" w:rsidRDefault="009C0011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411F9B" w:rsidRPr="00163B2D" w:rsidRDefault="009C0011" w:rsidP="00411F9B">
      <w:pPr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D51768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06.07.2020</w:t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>№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63/01-02      </w:t>
      </w:r>
    </w:p>
    <w:p w:rsidR="00C01CD6" w:rsidRDefault="00C01CD6" w:rsidP="00411F9B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F3221" w:rsidRDefault="007F3221" w:rsidP="007F3221">
      <w:pPr>
        <w:pStyle w:val="a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внесении изменений в ведомственн</w:t>
      </w:r>
      <w:r w:rsidR="004E6A6D">
        <w:rPr>
          <w:rFonts w:ascii="Times New Roman" w:hAnsi="Times New Roman"/>
          <w:sz w:val="24"/>
          <w:szCs w:val="24"/>
        </w:rPr>
        <w:t>ые</w:t>
      </w:r>
      <w:r>
        <w:rPr>
          <w:rFonts w:ascii="Times New Roman" w:hAnsi="Times New Roman"/>
          <w:sz w:val="24"/>
          <w:szCs w:val="24"/>
        </w:rPr>
        <w:t xml:space="preserve"> целев</w:t>
      </w:r>
      <w:r w:rsidR="004E6A6D">
        <w:rPr>
          <w:rFonts w:ascii="Times New Roman" w:hAnsi="Times New Roman"/>
          <w:sz w:val="24"/>
          <w:szCs w:val="24"/>
        </w:rPr>
        <w:t>ые</w:t>
      </w:r>
    </w:p>
    <w:p w:rsidR="00411F9B" w:rsidRPr="00FF0A1F" w:rsidRDefault="004E6A6D" w:rsidP="00411F9B">
      <w:pPr>
        <w:ind w:right="4252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</w:t>
      </w:r>
      <w:r w:rsidR="007F3221">
        <w:rPr>
          <w:rFonts w:ascii="Times New Roman" w:eastAsiaTheme="minorHAnsi" w:hAnsi="Times New Roman"/>
          <w:sz w:val="24"/>
          <w:szCs w:val="24"/>
          <w:lang w:eastAsia="en-US"/>
        </w:rPr>
        <w:t>рограмм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ы</w:t>
      </w:r>
      <w:r w:rsidR="00DD1236" w:rsidRPr="00FF0A1F">
        <w:rPr>
          <w:rFonts w:ascii="Times New Roman" w:hAnsi="Times New Roman"/>
          <w:bCs/>
          <w:sz w:val="24"/>
          <w:szCs w:val="24"/>
        </w:rPr>
        <w:t xml:space="preserve"> на 2020</w:t>
      </w:r>
      <w:r w:rsidR="00DA7171" w:rsidRPr="00FF0A1F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411F9B" w:rsidRDefault="00411F9B" w:rsidP="00411F9B">
      <w:pPr>
        <w:jc w:val="both"/>
        <w:rPr>
          <w:rFonts w:ascii="Times New Roman" w:hAnsi="Times New Roman"/>
          <w:sz w:val="24"/>
          <w:szCs w:val="24"/>
        </w:rPr>
      </w:pPr>
    </w:p>
    <w:p w:rsidR="00C01CD6" w:rsidRDefault="00C01CD6" w:rsidP="00411F9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411F9B" w:rsidRPr="000A1A1F" w:rsidRDefault="00C01CD6" w:rsidP="00411F9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11F9B" w:rsidRPr="000A1A1F">
        <w:rPr>
          <w:rFonts w:ascii="Times New Roman" w:hAnsi="Times New Roman"/>
          <w:sz w:val="24"/>
          <w:szCs w:val="24"/>
        </w:rPr>
        <w:t>В соответствии с п.</w:t>
      </w:r>
      <w:r w:rsidR="00FF0A1F">
        <w:rPr>
          <w:rFonts w:ascii="Times New Roman" w:hAnsi="Times New Roman"/>
          <w:sz w:val="24"/>
          <w:szCs w:val="24"/>
        </w:rPr>
        <w:t>п.9,п</w:t>
      </w:r>
      <w:r w:rsidR="00411F9B" w:rsidRPr="000A1A1F">
        <w:rPr>
          <w:rFonts w:ascii="Times New Roman" w:hAnsi="Times New Roman"/>
          <w:sz w:val="24"/>
          <w:szCs w:val="24"/>
        </w:rPr>
        <w:t>. 2 статьи 10 Закона Са</w:t>
      </w:r>
      <w:r>
        <w:rPr>
          <w:rFonts w:ascii="Times New Roman" w:hAnsi="Times New Roman"/>
          <w:sz w:val="24"/>
          <w:szCs w:val="24"/>
        </w:rPr>
        <w:t>нкт-Петербурга от  23.09.2009 №</w:t>
      </w:r>
      <w:r w:rsidR="00411F9B" w:rsidRPr="000A1A1F">
        <w:rPr>
          <w:rFonts w:ascii="Times New Roman" w:hAnsi="Times New Roman"/>
          <w:sz w:val="24"/>
          <w:szCs w:val="24"/>
        </w:rPr>
        <w:t>420-79  «Об организации местного самоуправления в Санкт-Петербурге»</w:t>
      </w:r>
    </w:p>
    <w:p w:rsidR="005C45C4" w:rsidRDefault="00870253" w:rsidP="00411F9B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</w:p>
    <w:p w:rsidR="005C45C4" w:rsidRDefault="005C45C4" w:rsidP="00C01CD6">
      <w:pPr>
        <w:widowControl w:val="0"/>
        <w:tabs>
          <w:tab w:val="left" w:pos="720"/>
          <w:tab w:val="center" w:pos="4890"/>
        </w:tabs>
        <w:spacing w:after="12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5C45C4" w:rsidRPr="004E6A6D" w:rsidRDefault="007F3221" w:rsidP="004E6A6D">
      <w:pPr>
        <w:pStyle w:val="a9"/>
        <w:widowControl w:val="0"/>
        <w:numPr>
          <w:ilvl w:val="0"/>
          <w:numId w:val="4"/>
        </w:numPr>
        <w:tabs>
          <w:tab w:val="left" w:pos="720"/>
          <w:tab w:val="left" w:pos="10206"/>
        </w:tabs>
        <w:ind w:left="0"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Внести изменения в </w:t>
      </w:r>
      <w:r w:rsidR="00411F9B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ведомственную целевую программу, направленную на </w:t>
      </w:r>
      <w:r w:rsid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р</w:t>
      </w:r>
      <w:r w:rsidR="00411F9B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ешение вопроса местного значения </w:t>
      </w:r>
      <w:r w:rsidR="000517E0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«</w:t>
      </w:r>
      <w:r w:rsidR="00FF0A1F" w:rsidRPr="004E6A6D">
        <w:rPr>
          <w:rFonts w:ascii="Times New Roman" w:hAnsi="Times New Roman"/>
          <w:bCs/>
          <w:sz w:val="24"/>
          <w:szCs w:val="24"/>
        </w:rPr>
        <w:t xml:space="preserve"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</w:t>
      </w:r>
      <w:r w:rsidR="00340CFE" w:rsidRPr="004E6A6D">
        <w:rPr>
          <w:rFonts w:ascii="Times New Roman" w:hAnsi="Times New Roman"/>
          <w:bCs/>
          <w:sz w:val="24"/>
          <w:szCs w:val="24"/>
        </w:rPr>
        <w:t>образования</w:t>
      </w:r>
      <w:r w:rsidR="00FF0A1F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DA7171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2020 год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</w:t>
      </w:r>
      <w:r w:rsidR="00D046DA" w:rsidRPr="004E6A6D">
        <w:rPr>
          <w:rFonts w:ascii="Times New Roman" w:hAnsi="Times New Roman"/>
          <w:sz w:val="24"/>
          <w:szCs w:val="24"/>
        </w:rPr>
        <w:t>утвержденную Постановлением местной администрации муниципального образования город Ломоносов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от </w:t>
      </w:r>
      <w:r w:rsidR="00CD4414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22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CD4414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10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.20</w:t>
      </w:r>
      <w:r w:rsidR="00CD4414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19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№</w:t>
      </w:r>
      <w:r w:rsidR="00CD4414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102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/01-02</w:t>
      </w:r>
      <w:r w:rsidR="00CD4414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(с изменениями на </w:t>
      </w:r>
      <w:r w:rsidR="00B77C70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29.06.2020</w:t>
      </w:r>
      <w:r w:rsidR="00CD4414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)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</w:t>
      </w:r>
      <w:r w:rsidR="00D046DA" w:rsidRPr="004E6A6D">
        <w:rPr>
          <w:rFonts w:ascii="Times New Roman" w:hAnsi="Times New Roman"/>
          <w:sz w:val="24"/>
          <w:szCs w:val="24"/>
        </w:rPr>
        <w:t>изложив ее в редакции согласно Приложения</w:t>
      </w:r>
      <w:r w:rsidR="004E6A6D">
        <w:rPr>
          <w:rFonts w:ascii="Times New Roman" w:hAnsi="Times New Roman"/>
          <w:sz w:val="24"/>
          <w:szCs w:val="24"/>
        </w:rPr>
        <w:t xml:space="preserve"> №1</w:t>
      </w:r>
      <w:r w:rsidR="00D046DA" w:rsidRPr="004E6A6D">
        <w:rPr>
          <w:rFonts w:ascii="Times New Roman" w:hAnsi="Times New Roman"/>
          <w:sz w:val="24"/>
          <w:szCs w:val="24"/>
        </w:rPr>
        <w:t xml:space="preserve"> к настоящему Постановлению</w:t>
      </w:r>
      <w:r w:rsidR="00411F9B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</w:p>
    <w:p w:rsidR="004E6A6D" w:rsidRPr="004E6A6D" w:rsidRDefault="004E6A6D" w:rsidP="004E6A6D">
      <w:pPr>
        <w:pStyle w:val="a9"/>
        <w:numPr>
          <w:ilvl w:val="0"/>
          <w:numId w:val="4"/>
        </w:numPr>
        <w:ind w:left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Внести изменения в ведомственную целевую программу, направленную на решение вопроса местного значения «Размещение контейнерных площадок на внутриквартальных территориях, ремонт элементов благоустройства, расположенных на контейнерных площадках» на 2020 год, утвержденную Постановлением </w:t>
      </w:r>
      <w:r w:rsidRPr="004E6A6D">
        <w:rPr>
          <w:rFonts w:ascii="Times New Roman" w:eastAsiaTheme="minorHAnsi" w:hAnsi="Times New Roman"/>
          <w:sz w:val="24"/>
          <w:szCs w:val="24"/>
          <w:lang w:eastAsia="en-US"/>
        </w:rPr>
        <w:t>от    22.10.2019 №104/01-02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(с изменениями на 29.06.2020),</w:t>
      </w:r>
      <w:r w:rsidRPr="004E6A6D">
        <w:rPr>
          <w:rFonts w:ascii="Times New Roman" w:eastAsiaTheme="minorHAnsi" w:hAnsi="Times New Roman"/>
          <w:sz w:val="24"/>
          <w:szCs w:val="24"/>
          <w:lang w:eastAsia="en-US"/>
        </w:rPr>
        <w:t xml:space="preserve"> изложив ее в редакции </w:t>
      </w:r>
      <w:r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 Приложения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№2</w:t>
      </w:r>
      <w:r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4E6A6D" w:rsidP="004E6A6D">
      <w:pPr>
        <w:widowControl w:val="0"/>
        <w:tabs>
          <w:tab w:val="num" w:pos="0"/>
          <w:tab w:val="left" w:pos="720"/>
          <w:tab w:val="left" w:pos="10206"/>
        </w:tabs>
        <w:ind w:right="-15" w:hanging="284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3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  Контроль за исполнением настоящего Постановления оставляю за собой.</w:t>
      </w:r>
    </w:p>
    <w:p w:rsidR="005C45C4" w:rsidRDefault="004E6A6D" w:rsidP="004E6A6D">
      <w:pPr>
        <w:widowControl w:val="0"/>
        <w:tabs>
          <w:tab w:val="num" w:pos="0"/>
        </w:tabs>
        <w:ind w:right="-15" w:hanging="284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4</w:t>
      </w:r>
      <w:r w:rsid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Постановление вступает в силу со дня издания и подлежит опубликованию на официальном сайте МО город Ломоносов. </w:t>
      </w: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Pr="00084DC7" w:rsidRDefault="00084DC7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И.о. г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ы</w:t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Pr="00C01CD6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340CFE" w:rsidRDefault="001B0F32" w:rsidP="00C76EB0">
      <w:pPr>
        <w:widowControl w:val="0"/>
        <w:tabs>
          <w:tab w:val="left" w:pos="426"/>
        </w:tabs>
        <w:ind w:right="-15"/>
        <w:jc w:val="both"/>
        <w:rPr>
          <w:rFonts w:ascii="Times New Roman" w:hAnsi="Times New Roman"/>
          <w:sz w:val="24"/>
          <w:szCs w:val="24"/>
        </w:rPr>
      </w:pPr>
      <w:r w:rsidRPr="00C01CD6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Яременко </w:t>
      </w:r>
      <w:r w:rsidR="00C01CD6" w:rsidRPr="00C01CD6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Михаил Валерьевич</w:t>
      </w:r>
    </w:p>
    <w:p w:rsidR="00340CFE" w:rsidRDefault="00340CFE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4E6A6D" w:rsidRDefault="004E6A6D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4E6A6D" w:rsidRDefault="004E6A6D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4E6A6D" w:rsidRDefault="004E6A6D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</w:p>
    <w:p w:rsidR="00DB55EB" w:rsidRDefault="00DB55EB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  <w:r w:rsidR="004E6A6D">
        <w:rPr>
          <w:rFonts w:ascii="Times New Roman" w:hAnsi="Times New Roman"/>
          <w:sz w:val="24"/>
          <w:szCs w:val="24"/>
        </w:rPr>
        <w:t xml:space="preserve"> №1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807DBE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b/>
          <w:sz w:val="28"/>
          <w:szCs w:val="28"/>
        </w:rPr>
      </w:pPr>
      <w:r w:rsidRPr="002C0CA5">
        <w:rPr>
          <w:rFonts w:ascii="Times New Roman" w:hAnsi="Times New Roman"/>
          <w:sz w:val="24"/>
          <w:szCs w:val="24"/>
        </w:rPr>
        <w:t>от</w:t>
      </w:r>
      <w:r w:rsidR="009C0011">
        <w:rPr>
          <w:rFonts w:ascii="Times New Roman" w:hAnsi="Times New Roman"/>
          <w:sz w:val="24"/>
          <w:szCs w:val="24"/>
        </w:rPr>
        <w:t xml:space="preserve"> 06.07.2020 </w:t>
      </w:r>
      <w:r w:rsidR="00B77C70">
        <w:rPr>
          <w:rFonts w:ascii="Times New Roman" w:hAnsi="Times New Roman"/>
          <w:sz w:val="24"/>
          <w:szCs w:val="24"/>
        </w:rPr>
        <w:t>№</w:t>
      </w:r>
      <w:r w:rsidR="009C0011">
        <w:rPr>
          <w:rFonts w:ascii="Times New Roman" w:hAnsi="Times New Roman"/>
          <w:sz w:val="24"/>
          <w:szCs w:val="24"/>
        </w:rPr>
        <w:t xml:space="preserve"> 63/01-02</w:t>
      </w:r>
    </w:p>
    <w:p w:rsidR="00DB55EB" w:rsidRDefault="00DB55EB" w:rsidP="00653306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8A6BC4" w:rsidP="008A6BC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474CDA" w:rsidRPr="0033384D" w:rsidRDefault="00474CDA" w:rsidP="00474CDA">
      <w:pPr>
        <w:rPr>
          <w:rFonts w:ascii="Times New Roman" w:hAnsi="Times New Roman"/>
          <w:b/>
          <w:bCs/>
          <w:sz w:val="24"/>
          <w:szCs w:val="24"/>
        </w:rPr>
      </w:pPr>
      <w:r w:rsidRPr="0033384D">
        <w:rPr>
          <w:rFonts w:ascii="Times New Roman" w:hAnsi="Times New Roman"/>
          <w:b/>
          <w:bCs/>
          <w:sz w:val="24"/>
          <w:szCs w:val="24"/>
        </w:rPr>
        <w:t>направленная на решение вопроса местного значения «</w:t>
      </w:r>
      <w:r w:rsidR="00020899">
        <w:rPr>
          <w:rFonts w:ascii="Times New Roman" w:hAnsi="Times New Roman"/>
          <w:b/>
          <w:bCs/>
          <w:sz w:val="24"/>
          <w:szCs w:val="24"/>
        </w:rPr>
        <w:t xml:space="preserve"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</w:t>
      </w:r>
      <w:r w:rsidR="00340CFE">
        <w:rPr>
          <w:rFonts w:ascii="Times New Roman" w:hAnsi="Times New Roman"/>
          <w:b/>
          <w:bCs/>
          <w:sz w:val="24"/>
          <w:szCs w:val="24"/>
        </w:rPr>
        <w:t>образования</w:t>
      </w:r>
      <w:r>
        <w:rPr>
          <w:rFonts w:ascii="Times New Roman" w:eastAsia="Arial" w:hAnsi="Times New Roman" w:cs="Arial"/>
          <w:b/>
          <w:bCs/>
          <w:color w:val="000000"/>
          <w:spacing w:val="-6"/>
          <w:sz w:val="28"/>
          <w:szCs w:val="28"/>
        </w:rPr>
        <w:t xml:space="preserve">» </w:t>
      </w:r>
      <w:r w:rsidRPr="0033384D">
        <w:rPr>
          <w:rFonts w:ascii="Times New Roman" w:hAnsi="Times New Roman"/>
          <w:b/>
          <w:bCs/>
          <w:sz w:val="24"/>
          <w:szCs w:val="24"/>
        </w:rPr>
        <w:t>на 20</w:t>
      </w:r>
      <w:r w:rsidR="00931C1B" w:rsidRPr="0033384D">
        <w:rPr>
          <w:rFonts w:ascii="Times New Roman" w:hAnsi="Times New Roman"/>
          <w:b/>
          <w:bCs/>
          <w:sz w:val="24"/>
          <w:szCs w:val="24"/>
        </w:rPr>
        <w:t>20</w:t>
      </w:r>
      <w:r w:rsidRPr="0033384D">
        <w:rPr>
          <w:rFonts w:ascii="Times New Roman" w:hAnsi="Times New Roman"/>
          <w:b/>
          <w:bCs/>
          <w:sz w:val="24"/>
          <w:szCs w:val="24"/>
        </w:rPr>
        <w:t xml:space="preserve"> год</w:t>
      </w:r>
      <w:r w:rsidR="0033384D">
        <w:rPr>
          <w:rFonts w:ascii="Times New Roman" w:hAnsi="Times New Roman"/>
          <w:b/>
          <w:bCs/>
          <w:sz w:val="24"/>
          <w:szCs w:val="24"/>
        </w:rPr>
        <w:t>.</w:t>
      </w:r>
    </w:p>
    <w:p w:rsidR="00DB55EB" w:rsidRDefault="00DB55EB">
      <w:pPr>
        <w:rPr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1B0F32" w:rsidRDefault="001B0F32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F86F95" w:rsidRDefault="00F86F95" w:rsidP="00807DBE">
      <w:pPr>
        <w:jc w:val="both"/>
        <w:rPr>
          <w:rFonts w:ascii="Times New Roman" w:hAnsi="Times New Roman"/>
          <w:b/>
          <w:sz w:val="28"/>
          <w:szCs w:val="28"/>
        </w:rPr>
      </w:pPr>
    </w:p>
    <w:p w:rsidR="00BB01CE" w:rsidRDefault="00BB01CE" w:rsidP="00BB01C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BB01CE" w:rsidRPr="00BB01CE" w:rsidRDefault="00BB01CE" w:rsidP="00BB01CE">
      <w:pPr>
        <w:rPr>
          <w:rFonts w:ascii="Times New Roman" w:hAnsi="Times New Roman"/>
          <w:bCs/>
          <w:sz w:val="24"/>
          <w:szCs w:val="24"/>
        </w:rPr>
      </w:pPr>
      <w:r w:rsidRPr="00BB01CE">
        <w:rPr>
          <w:rFonts w:ascii="Times New Roman" w:hAnsi="Times New Roman"/>
          <w:bCs/>
          <w:sz w:val="24"/>
          <w:szCs w:val="24"/>
        </w:rPr>
        <w:t>Ведомственной целевой программы, направленной на решение вопроса местного значения «Размещение,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оборудования» на 2020 год</w:t>
      </w: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BB01CE" w:rsidTr="00C31EC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  программа, направленная </w:t>
            </w:r>
            <w:r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Pr="0033384D">
              <w:rPr>
                <w:rFonts w:ascii="Times New Roman" w:hAnsi="Times New Roman"/>
                <w:sz w:val="24"/>
                <w:szCs w:val="24"/>
              </w:rPr>
              <w:t xml:space="preserve">«Размещение, содержание спортивных, детских площадок, включая ремонт расположенных на них элементов благоустройства, на внутриквартальных </w:t>
            </w:r>
            <w:proofErr w:type="gramStart"/>
            <w:r w:rsidRPr="0033384D">
              <w:rPr>
                <w:rFonts w:ascii="Times New Roman" w:hAnsi="Times New Roman"/>
                <w:sz w:val="24"/>
                <w:szCs w:val="24"/>
              </w:rPr>
              <w:t>территориях»</w:t>
            </w:r>
            <w:r w:rsidRPr="00F34DDF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F34DDF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F34DDF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BB01CE" w:rsidTr="00C31EC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33384D" w:rsidRDefault="00BB01CE" w:rsidP="00C31EC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3384D">
              <w:rPr>
                <w:rFonts w:ascii="Times New Roman" w:hAnsi="Times New Roman"/>
                <w:sz w:val="24"/>
                <w:szCs w:val="24"/>
              </w:rPr>
              <w:t>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BB01CE" w:rsidRDefault="00BB01CE" w:rsidP="00C31E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01CE" w:rsidTr="00C31EC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BB01CE" w:rsidTr="00C31EC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BB01CE" w:rsidTr="00C31EC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BB01CE" w:rsidRDefault="00BB01CE" w:rsidP="00C31ECF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B01CE">
              <w:rPr>
                <w:rFonts w:ascii="Times New Roman" w:hAnsi="Times New Roman"/>
                <w:bCs/>
                <w:sz w:val="24"/>
                <w:szCs w:val="24"/>
              </w:rPr>
              <w:t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оборудования</w:t>
            </w:r>
          </w:p>
        </w:tc>
      </w:tr>
      <w:tr w:rsidR="00BB01CE" w:rsidTr="00C31EC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3A01E2" w:rsidRDefault="00BB01CE" w:rsidP="00C31EC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>оличество детских площадок, установленных за счет средств муниципального образования город Ломоносов в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  <w:p w:rsidR="00BB01CE" w:rsidRPr="003A01E2" w:rsidRDefault="00BB01CE" w:rsidP="00C31EC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>оличество малых архитектурных форм и хозяйственно-бытового оборудования, установленных за счет средств муниципального образования город Ломоносов в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</w:tc>
      </w:tr>
      <w:tr w:rsidR="00BB01CE" w:rsidTr="00C31EC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3A01E2" w:rsidRDefault="00BB01CE" w:rsidP="00C31EC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Программа реализуется в течение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BB01CE" w:rsidTr="00C31EC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FF0A1F" w:rsidRDefault="007277FC" w:rsidP="008B2D7E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3 </w:t>
            </w:r>
            <w:r w:rsidR="008B2D7E">
              <w:rPr>
                <w:rFonts w:ascii="Times New Roman" w:hAnsi="Times New Roman" w:cs="Times New Roman"/>
                <w:b/>
              </w:rPr>
              <w:t>237</w:t>
            </w:r>
            <w:r>
              <w:rPr>
                <w:rFonts w:ascii="Times New Roman" w:hAnsi="Times New Roman" w:cs="Times New Roman"/>
                <w:b/>
              </w:rPr>
              <w:t>,5</w:t>
            </w:r>
          </w:p>
        </w:tc>
      </w:tr>
      <w:tr w:rsidR="00BB01CE" w:rsidTr="00C31EC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3A01E2" w:rsidRDefault="00BB01CE" w:rsidP="00C31ECF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0" w:name="l309"/>
            <w:bookmarkEnd w:id="0"/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BB01CE" w:rsidTr="00C31EC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277EA3" w:rsidRDefault="00BB01CE" w:rsidP="00C31EC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Обследование, ремонт и обслуживание оборудования детских, спортивных площадок и малых архитектурных форм (МАФ) на территории муниципального образования город Ломоносов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</w:p>
          <w:p w:rsidR="00BB01CE" w:rsidRDefault="00BB01CE" w:rsidP="00C31ECF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детского, спортивного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>
              <w:rPr>
                <w:rFonts w:ascii="Times New Roman" w:hAnsi="Times New Roman"/>
                <w:color w:val="000000"/>
                <w:sz w:val="24"/>
              </w:rPr>
              <w:t>1</w:t>
            </w:r>
            <w:r w:rsidR="007277FC">
              <w:rPr>
                <w:rFonts w:ascii="Times New Roman" w:hAnsi="Times New Roman"/>
                <w:color w:val="000000"/>
                <w:sz w:val="24"/>
              </w:rPr>
              <w:t>9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 xml:space="preserve"> шт.</w:t>
            </w:r>
          </w:p>
          <w:p w:rsidR="00BB01CE" w:rsidRPr="00C44624" w:rsidRDefault="00BB01CE" w:rsidP="00C31ECF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Завоз песка в песочницы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C175CF">
              <w:rPr>
                <w:rFonts w:ascii="Times New Roman" w:hAnsi="Times New Roman"/>
                <w:color w:val="000000"/>
                <w:sz w:val="24"/>
                <w:szCs w:val="24"/>
              </w:rPr>
              <w:t>55 шт.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; объем завозимого песка – 46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>м.куб.</w:t>
            </w:r>
          </w:p>
        </w:tc>
      </w:tr>
      <w:tr w:rsidR="00BB01CE" w:rsidTr="00C31EC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местной администрации муниципального образования город Ломоносов</w:t>
            </w:r>
          </w:p>
        </w:tc>
      </w:tr>
      <w:tr w:rsidR="00BB01CE" w:rsidTr="00C31EC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Default="00BB01CE" w:rsidP="00C31EC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Ведущий специалист отдела ГХ и ПР местной администрации муниципального образования город Ломоносов</w:t>
            </w:r>
          </w:p>
          <w:p w:rsidR="00BB01CE" w:rsidRDefault="00BB01CE" w:rsidP="00C31ECF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Яременко Михаил Валерьевич, т. 423-14-21</w:t>
            </w:r>
          </w:p>
        </w:tc>
      </w:tr>
    </w:tbl>
    <w:p w:rsidR="00BB01CE" w:rsidRDefault="00BB01CE" w:rsidP="00BB01CE">
      <w:pPr>
        <w:jc w:val="both"/>
        <w:rPr>
          <w:rFonts w:ascii="Times New Roman" w:hAnsi="Times New Roman"/>
          <w:b/>
          <w:sz w:val="24"/>
          <w:szCs w:val="24"/>
        </w:rPr>
      </w:pPr>
    </w:p>
    <w:p w:rsidR="00BB01CE" w:rsidRPr="00B75E08" w:rsidRDefault="00BB01CE" w:rsidP="00BB01CE">
      <w:pPr>
        <w:pStyle w:val="a9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B75E08">
        <w:rPr>
          <w:rFonts w:ascii="Times New Roman" w:hAnsi="Times New Roman"/>
          <w:b/>
          <w:sz w:val="24"/>
          <w:szCs w:val="24"/>
        </w:rPr>
        <w:t>Анализ существующей ситуации</w:t>
      </w:r>
    </w:p>
    <w:p w:rsidR="00BB01CE" w:rsidRDefault="00BB01CE" w:rsidP="00BB01CE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B01CE" w:rsidRPr="0033384D" w:rsidRDefault="00BB01CE" w:rsidP="00BB01CE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>На территории МО находится большое количество детских площадок, спортивных площадок, малых архитектурных форм, уличной мебели и хозяйственно-бытового оборудования, за которыми необходим постоянный уход, косметический ремонт. В целях благоустройства территории муниципального образования требуется также установка нового оборудования. На данный момент за счет средств муниципального образования город Ломоносов установлено 5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9 детских и17 спортивных площадок. В 2019 году Произведен ремонт оборудования на ранее благоустроенных детских и спортивных площадках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иустановлено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новое детское и оборудование по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адресам:ул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. Победы, д. 21; ул. Профсоюзная д. 11; ул. Швейцарская , д. 1; Красноармейска д. 23; ул. Победы д. 22/7,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пр. д. 38.</w:t>
      </w:r>
    </w:p>
    <w:p w:rsidR="00BB01CE" w:rsidRPr="00E3642D" w:rsidRDefault="00BB01CE" w:rsidP="00BB01CE">
      <w:pPr>
        <w:pStyle w:val="ab"/>
        <w:snapToGri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33384D">
        <w:rPr>
          <w:rFonts w:ascii="Times New Roman" w:hAnsi="Times New Roman"/>
          <w:color w:val="000000"/>
          <w:sz w:val="24"/>
          <w:szCs w:val="24"/>
        </w:rPr>
        <w:t xml:space="preserve">Также была произведена установка малых архитектурных форм и хозяйственно-бытового оборудования по адресам: ул. Владимирская д. 18, ул.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Еленинская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д. 21, ул.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Скуридина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д. 6а, ул.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Еленинская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д. 12,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пр. д. 21, ул. Федюнинского д. 5 к. 4, ул. Победы д. 23,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Иликовский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пр. д. 28.</w:t>
      </w:r>
    </w:p>
    <w:p w:rsidR="00BB01CE" w:rsidRDefault="00BB01CE" w:rsidP="00BB01CE">
      <w:pPr>
        <w:pStyle w:val="text"/>
        <w:spacing w:before="0" w:after="0"/>
        <w:jc w:val="both"/>
      </w:pPr>
    </w:p>
    <w:p w:rsidR="00BB01CE" w:rsidRDefault="00BB01CE" w:rsidP="00BB01C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BB01CE" w:rsidRDefault="00BB01CE" w:rsidP="00BB01CE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Установка и содержание детских площадок, спортивных площадок,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 в целях п</w:t>
      </w:r>
      <w:r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BB01CE" w:rsidRDefault="00BB01CE" w:rsidP="00BB01CE">
      <w:pPr>
        <w:jc w:val="both"/>
        <w:rPr>
          <w:rFonts w:ascii="Times New Roman" w:hAnsi="Times New Roman"/>
          <w:b/>
          <w:sz w:val="24"/>
          <w:szCs w:val="24"/>
        </w:rPr>
      </w:pPr>
    </w:p>
    <w:p w:rsidR="00BB01CE" w:rsidRDefault="00BB01CE" w:rsidP="00BB01C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Перечень мероприятий программы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835"/>
        <w:gridCol w:w="567"/>
        <w:gridCol w:w="993"/>
        <w:gridCol w:w="850"/>
        <w:gridCol w:w="1134"/>
      </w:tblGrid>
      <w:tr w:rsidR="00BB01CE" w:rsidRPr="00C01CD6" w:rsidTr="00C31ECF">
        <w:tc>
          <w:tcPr>
            <w:tcW w:w="567" w:type="dxa"/>
            <w:vMerge w:val="restar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№</w:t>
            </w:r>
          </w:p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п/п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C01CD6">
              <w:rPr>
                <w:rFonts w:ascii="Times New Roman" w:hAnsi="Times New Roman"/>
              </w:rPr>
              <w:t>испол</w:t>
            </w:r>
            <w:proofErr w:type="spellEnd"/>
            <w:r w:rsidRPr="00C01CD6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134" w:type="dxa"/>
            <w:vMerge w:val="restar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C01CD6">
              <w:rPr>
                <w:rFonts w:ascii="Times New Roman" w:hAnsi="Times New Roman"/>
              </w:rPr>
              <w:t>финанси-рования</w:t>
            </w:r>
            <w:proofErr w:type="spellEnd"/>
            <w:proofErr w:type="gramEnd"/>
          </w:p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тыс. руб.</w:t>
            </w:r>
          </w:p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</w:tr>
      <w:tr w:rsidR="00BB01CE" w:rsidRPr="00C01CD6" w:rsidTr="00C31ECF">
        <w:tc>
          <w:tcPr>
            <w:tcW w:w="567" w:type="dxa"/>
            <w:vMerge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</w:tr>
      <w:tr w:rsidR="00BB01CE" w:rsidRPr="00C01CD6" w:rsidTr="00C31ECF"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-1-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-2-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-3-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-4-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-5-</w:t>
            </w: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-6-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-7-</w:t>
            </w:r>
          </w:p>
        </w:tc>
      </w:tr>
      <w:tr w:rsidR="00BB01CE" w:rsidRPr="00C01CD6" w:rsidTr="00C31ECF"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C31ECF">
            <w:pPr>
              <w:pStyle w:val="ab"/>
              <w:snapToGrid w:val="0"/>
              <w:rPr>
                <w:rFonts w:ascii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Оказание услуг по обследованию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1-4кв.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192</w:t>
            </w:r>
            <w:r w:rsidRPr="00C01CD6">
              <w:rPr>
                <w:rFonts w:ascii="Times New Roman" w:hAnsi="Times New Roman"/>
              </w:rPr>
              <w:t>,00</w:t>
            </w:r>
          </w:p>
        </w:tc>
      </w:tr>
      <w:tr w:rsidR="00BB01CE" w:rsidRPr="00C01CD6" w:rsidTr="00C31ECF"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C31ECF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Оказание услуг по обслуживанию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297,00</w:t>
            </w:r>
          </w:p>
        </w:tc>
      </w:tr>
      <w:tr w:rsidR="00BB01CE" w:rsidRPr="00C01CD6" w:rsidTr="00C31ECF"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C31ECF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Территория МО город Ломоносов по адресам ул. </w:t>
            </w:r>
            <w:proofErr w:type="spellStart"/>
            <w:r w:rsidRPr="00C01CD6">
              <w:rPr>
                <w:rFonts w:ascii="Times New Roman" w:hAnsi="Times New Roman"/>
              </w:rPr>
              <w:t>Еленинская</w:t>
            </w:r>
            <w:proofErr w:type="spellEnd"/>
            <w:r w:rsidRPr="00C01CD6">
              <w:rPr>
                <w:rFonts w:ascii="Times New Roman" w:hAnsi="Times New Roman"/>
              </w:rPr>
              <w:t xml:space="preserve"> д.4, Дворцовый пр. д. 35, ул. </w:t>
            </w:r>
            <w:proofErr w:type="spellStart"/>
            <w:r w:rsidRPr="00C01CD6">
              <w:rPr>
                <w:rFonts w:ascii="Times New Roman" w:hAnsi="Times New Roman"/>
              </w:rPr>
              <w:t>Крондштадская</w:t>
            </w:r>
            <w:proofErr w:type="spellEnd"/>
            <w:r w:rsidRPr="00C01CD6">
              <w:rPr>
                <w:rFonts w:ascii="Times New Roman" w:hAnsi="Times New Roman"/>
              </w:rPr>
              <w:t xml:space="preserve"> д. 4, ул. Костылева д.16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 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442</w:t>
            </w:r>
            <w:r w:rsidRPr="00C01CD6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</w:t>
            </w:r>
            <w:r w:rsidRPr="00C01CD6">
              <w:rPr>
                <w:rFonts w:ascii="Times New Roman" w:hAnsi="Times New Roman" w:cs="Times New Roman"/>
              </w:rPr>
              <w:t>0</w:t>
            </w:r>
          </w:p>
        </w:tc>
      </w:tr>
      <w:tr w:rsidR="00BB01CE" w:rsidRPr="00C01CD6" w:rsidTr="00C31ECF"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C01CD6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C31ECF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Текущий </w:t>
            </w:r>
            <w:r>
              <w:rPr>
                <w:rFonts w:ascii="Times New Roman" w:hAnsi="Times New Roman"/>
                <w:color w:val="000000"/>
              </w:rPr>
              <w:lastRenderedPageBreak/>
              <w:t>ремонт</w:t>
            </w:r>
            <w:r w:rsidRPr="00C01CD6">
              <w:rPr>
                <w:rFonts w:ascii="Times New Roman" w:hAnsi="Times New Roman"/>
                <w:color w:val="000000"/>
              </w:rPr>
              <w:t>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77C70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Территория МО город </w:t>
            </w:r>
            <w:r>
              <w:rPr>
                <w:rFonts w:ascii="Times New Roman" w:hAnsi="Times New Roman"/>
              </w:rPr>
              <w:lastRenderedPageBreak/>
              <w:t>Ломоносов, ул. Кронштадтская д. 4</w:t>
            </w:r>
          </w:p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lastRenderedPageBreak/>
              <w:t>шт.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 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</w:t>
            </w:r>
            <w:r w:rsidRPr="00C01CD6">
              <w:rPr>
                <w:rFonts w:ascii="Times New Roman" w:hAnsi="Times New Roman"/>
              </w:rPr>
              <w:t>,00</w:t>
            </w:r>
          </w:p>
        </w:tc>
      </w:tr>
      <w:tr w:rsidR="00BB01CE" w:rsidRPr="00C01CD6" w:rsidTr="00C31ECF"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C01CD6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C31ECF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55</w:t>
            </w: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 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120,00</w:t>
            </w:r>
          </w:p>
        </w:tc>
      </w:tr>
      <w:tr w:rsidR="00BB01CE" w:rsidRPr="00C01CD6" w:rsidTr="00C31ECF"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C01CD6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77C70" w:rsidP="00C31ECF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Текущий ремонт </w:t>
            </w:r>
            <w:r w:rsidRPr="00C01CD6">
              <w:rPr>
                <w:rFonts w:ascii="Times New Roman" w:hAnsi="Times New Roman"/>
                <w:color w:val="000000"/>
              </w:rPr>
              <w:t>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77C70" w:rsidP="00727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  <w:bookmarkStart w:id="1" w:name="_GoBack"/>
            <w:bookmarkEnd w:id="1"/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BB01CE" w:rsidRPr="00C01CD6" w:rsidRDefault="00B77C70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BB01CE" w:rsidRPr="00C01CD6">
              <w:rPr>
                <w:rFonts w:ascii="Times New Roman" w:hAnsi="Times New Roman"/>
              </w:rPr>
              <w:t>кв.</w:t>
            </w:r>
          </w:p>
        </w:tc>
        <w:tc>
          <w:tcPr>
            <w:tcW w:w="1134" w:type="dxa"/>
            <w:shd w:val="clear" w:color="auto" w:fill="auto"/>
          </w:tcPr>
          <w:p w:rsidR="00BB01CE" w:rsidRDefault="00BB01CE" w:rsidP="00B77C70">
            <w:pPr>
              <w:rPr>
                <w:rFonts w:ascii="Times New Roman" w:hAnsi="Times New Roman"/>
              </w:rPr>
            </w:pPr>
          </w:p>
          <w:p w:rsidR="007277FC" w:rsidRPr="00772B78" w:rsidRDefault="008B2D7E" w:rsidP="00387105">
            <w:pPr>
              <w:rPr>
                <w:rFonts w:ascii="Times New Roman" w:hAnsi="Times New Roman"/>
              </w:rPr>
            </w:pPr>
            <w:r w:rsidRPr="00772B78">
              <w:rPr>
                <w:rFonts w:ascii="Times New Roman" w:hAnsi="Times New Roman"/>
              </w:rPr>
              <w:t>7</w:t>
            </w:r>
            <w:r w:rsidR="00387105" w:rsidRPr="00772B78">
              <w:rPr>
                <w:rFonts w:ascii="Times New Roman" w:hAnsi="Times New Roman"/>
              </w:rPr>
              <w:t>6</w:t>
            </w:r>
            <w:r w:rsidRPr="00772B78">
              <w:rPr>
                <w:rFonts w:ascii="Times New Roman" w:hAnsi="Times New Roman"/>
              </w:rPr>
              <w:t>0</w:t>
            </w:r>
            <w:r w:rsidR="007277FC" w:rsidRPr="00772B78">
              <w:rPr>
                <w:rFonts w:ascii="Times New Roman" w:hAnsi="Times New Roman"/>
              </w:rPr>
              <w:t>,0</w:t>
            </w:r>
            <w:r w:rsidR="00347972" w:rsidRPr="00772B78">
              <w:rPr>
                <w:rFonts w:ascii="Times New Roman" w:hAnsi="Times New Roman"/>
              </w:rPr>
              <w:t>0</w:t>
            </w:r>
          </w:p>
        </w:tc>
      </w:tr>
      <w:tr w:rsidR="007277FC" w:rsidRPr="00C01CD6" w:rsidTr="00C31ECF">
        <w:tc>
          <w:tcPr>
            <w:tcW w:w="567" w:type="dxa"/>
            <w:shd w:val="clear" w:color="auto" w:fill="auto"/>
          </w:tcPr>
          <w:p w:rsidR="007277FC" w:rsidRDefault="007277FC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2410" w:type="dxa"/>
            <w:shd w:val="clear" w:color="auto" w:fill="auto"/>
          </w:tcPr>
          <w:p w:rsidR="007277FC" w:rsidRPr="000A246A" w:rsidRDefault="007277FC" w:rsidP="00C31ECF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Установка детского оборудования и МАФ</w:t>
            </w:r>
          </w:p>
        </w:tc>
        <w:tc>
          <w:tcPr>
            <w:tcW w:w="2835" w:type="dxa"/>
            <w:shd w:val="clear" w:color="auto" w:fill="auto"/>
          </w:tcPr>
          <w:p w:rsidR="007277FC" w:rsidRDefault="007277FC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Дворцовый пр., д.35</w:t>
            </w:r>
          </w:p>
          <w:p w:rsidR="007277FC" w:rsidRDefault="007277FC" w:rsidP="00C31EC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Еленинская</w:t>
            </w:r>
            <w:proofErr w:type="spellEnd"/>
            <w:r>
              <w:rPr>
                <w:rFonts w:ascii="Times New Roman" w:hAnsi="Times New Roman"/>
              </w:rPr>
              <w:t xml:space="preserve"> ул., д.4</w:t>
            </w:r>
          </w:p>
          <w:p w:rsidR="007277FC" w:rsidRDefault="00387105" w:rsidP="00C31EC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Богумиловская</w:t>
            </w:r>
            <w:proofErr w:type="spellEnd"/>
            <w:r>
              <w:rPr>
                <w:rFonts w:ascii="Times New Roman" w:hAnsi="Times New Roman"/>
              </w:rPr>
              <w:t xml:space="preserve"> ул., д.16</w:t>
            </w:r>
          </w:p>
          <w:p w:rsidR="007277FC" w:rsidRPr="00C01CD6" w:rsidRDefault="007277FC" w:rsidP="00C31ECF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7277FC" w:rsidRDefault="007277FC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7277FC" w:rsidRDefault="007277FC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50" w:type="dxa"/>
            <w:shd w:val="clear" w:color="auto" w:fill="auto"/>
          </w:tcPr>
          <w:p w:rsidR="007277FC" w:rsidRDefault="007277FC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кв.</w:t>
            </w:r>
          </w:p>
        </w:tc>
        <w:tc>
          <w:tcPr>
            <w:tcW w:w="1134" w:type="dxa"/>
            <w:shd w:val="clear" w:color="auto" w:fill="auto"/>
          </w:tcPr>
          <w:p w:rsidR="007277FC" w:rsidRDefault="005B3883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</w:t>
            </w:r>
            <w:r w:rsidR="007277FC">
              <w:rPr>
                <w:rFonts w:ascii="Times New Roman" w:hAnsi="Times New Roman"/>
              </w:rPr>
              <w:t>,0</w:t>
            </w:r>
            <w:r w:rsidR="00347972">
              <w:rPr>
                <w:rFonts w:ascii="Times New Roman" w:hAnsi="Times New Roman"/>
              </w:rPr>
              <w:t>0</w:t>
            </w:r>
          </w:p>
        </w:tc>
      </w:tr>
      <w:tr w:rsidR="00387105" w:rsidRPr="00C01CD6" w:rsidTr="00C31ECF">
        <w:tc>
          <w:tcPr>
            <w:tcW w:w="567" w:type="dxa"/>
            <w:shd w:val="clear" w:color="auto" w:fill="auto"/>
          </w:tcPr>
          <w:p w:rsidR="00387105" w:rsidRDefault="00387105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2410" w:type="dxa"/>
            <w:shd w:val="clear" w:color="auto" w:fill="auto"/>
          </w:tcPr>
          <w:p w:rsidR="00387105" w:rsidRDefault="00387105" w:rsidP="00387105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Формирование и наполнение базы данных по имуществу, находящегося на детских и спортивных площадках, МАФ с внесение данных в информационно-аналитическую систему ГИС БИС</w:t>
            </w:r>
          </w:p>
        </w:tc>
        <w:tc>
          <w:tcPr>
            <w:tcW w:w="2835" w:type="dxa"/>
            <w:shd w:val="clear" w:color="auto" w:fill="auto"/>
          </w:tcPr>
          <w:p w:rsidR="00387105" w:rsidRDefault="00387105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387105" w:rsidRDefault="00387105" w:rsidP="00C31ECF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387105" w:rsidRDefault="00387105" w:rsidP="00C31ECF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387105" w:rsidRDefault="00387105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кв.</w:t>
            </w:r>
          </w:p>
        </w:tc>
        <w:tc>
          <w:tcPr>
            <w:tcW w:w="1134" w:type="dxa"/>
            <w:shd w:val="clear" w:color="auto" w:fill="auto"/>
          </w:tcPr>
          <w:p w:rsidR="00387105" w:rsidRDefault="00387105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</w:t>
            </w:r>
            <w:r w:rsidR="00347972">
              <w:rPr>
                <w:rFonts w:ascii="Times New Roman" w:hAnsi="Times New Roman"/>
              </w:rPr>
              <w:t>0</w:t>
            </w:r>
          </w:p>
        </w:tc>
      </w:tr>
      <w:tr w:rsidR="00387105" w:rsidRPr="00C01CD6" w:rsidTr="00C31ECF">
        <w:tc>
          <w:tcPr>
            <w:tcW w:w="567" w:type="dxa"/>
            <w:shd w:val="clear" w:color="auto" w:fill="auto"/>
          </w:tcPr>
          <w:p w:rsidR="00387105" w:rsidRDefault="00387105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2410" w:type="dxa"/>
            <w:shd w:val="clear" w:color="auto" w:fill="auto"/>
          </w:tcPr>
          <w:p w:rsidR="00387105" w:rsidRPr="000A246A" w:rsidRDefault="00C235E1" w:rsidP="005B3883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Информационные стенды </w:t>
            </w:r>
            <w:r w:rsidR="005B3883">
              <w:rPr>
                <w:rFonts w:ascii="Times New Roman" w:eastAsia="Times New Roman" w:hAnsi="Times New Roman"/>
                <w:color w:val="000000"/>
              </w:rPr>
              <w:t>3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шт., вкладыши для стендов – </w:t>
            </w:r>
            <w:r w:rsidR="005B3883">
              <w:rPr>
                <w:rFonts w:ascii="Times New Roman" w:eastAsia="Times New Roman" w:hAnsi="Times New Roman"/>
                <w:color w:val="000000"/>
              </w:rPr>
              <w:t>1</w:t>
            </w:r>
            <w:r>
              <w:rPr>
                <w:rFonts w:ascii="Times New Roman" w:eastAsia="Times New Roman" w:hAnsi="Times New Roman"/>
                <w:color w:val="000000"/>
              </w:rPr>
              <w:t>0 шт.</w:t>
            </w:r>
          </w:p>
        </w:tc>
        <w:tc>
          <w:tcPr>
            <w:tcW w:w="2835" w:type="dxa"/>
            <w:shd w:val="clear" w:color="auto" w:fill="auto"/>
          </w:tcPr>
          <w:p w:rsidR="00C235E1" w:rsidRPr="00C01CD6" w:rsidRDefault="00C235E1" w:rsidP="00C31ECF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387105" w:rsidRDefault="00387105" w:rsidP="00C31EC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387105" w:rsidRDefault="005B3883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850" w:type="dxa"/>
            <w:shd w:val="clear" w:color="auto" w:fill="auto"/>
          </w:tcPr>
          <w:p w:rsidR="00387105" w:rsidRDefault="00387105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кв.</w:t>
            </w:r>
          </w:p>
        </w:tc>
        <w:tc>
          <w:tcPr>
            <w:tcW w:w="1134" w:type="dxa"/>
            <w:shd w:val="clear" w:color="auto" w:fill="auto"/>
          </w:tcPr>
          <w:p w:rsidR="00387105" w:rsidRDefault="005B3883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108,0</w:t>
            </w:r>
            <w:r w:rsidR="00347972">
              <w:rPr>
                <w:rFonts w:ascii="Times New Roman" w:hAnsi="Times New Roman"/>
              </w:rPr>
              <w:t>0</w:t>
            </w:r>
          </w:p>
        </w:tc>
      </w:tr>
      <w:tr w:rsidR="00BB01CE" w:rsidRPr="00C01CD6" w:rsidTr="00C31ECF">
        <w:tc>
          <w:tcPr>
            <w:tcW w:w="567" w:type="dxa"/>
            <w:shd w:val="clear" w:color="auto" w:fill="auto"/>
          </w:tcPr>
          <w:p w:rsidR="00BB01CE" w:rsidRDefault="00387105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C31ECF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0A246A">
              <w:rPr>
                <w:rFonts w:ascii="Times New Roman" w:eastAsia="Times New Roman" w:hAnsi="Times New Roman"/>
                <w:color w:val="000000"/>
              </w:rPr>
              <w:t>Выполнение работ по ремонту оборудования детской площадки</w:t>
            </w:r>
          </w:p>
        </w:tc>
        <w:tc>
          <w:tcPr>
            <w:tcW w:w="2835" w:type="dxa"/>
            <w:shd w:val="clear" w:color="auto" w:fill="auto"/>
          </w:tcPr>
          <w:p w:rsidR="00BB01CE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  <w:p w:rsidR="00BB01CE" w:rsidRPr="000A246A" w:rsidRDefault="00BB01CE" w:rsidP="00C31ECF">
            <w:pPr>
              <w:pStyle w:val="ConsPlusNonformat"/>
              <w:rPr>
                <w:rFonts w:ascii="Times New Roman" w:eastAsia="Calibri" w:hAnsi="Times New Roman" w:cs="Calibri"/>
                <w:sz w:val="22"/>
                <w:szCs w:val="22"/>
              </w:rPr>
            </w:pPr>
            <w:r w:rsidRPr="000A246A">
              <w:rPr>
                <w:rFonts w:ascii="Times New Roman" w:eastAsia="Calibri" w:hAnsi="Times New Roman" w:cs="Calibri"/>
                <w:sz w:val="22"/>
                <w:szCs w:val="22"/>
              </w:rPr>
              <w:t xml:space="preserve">ул. </w:t>
            </w:r>
            <w:proofErr w:type="spellStart"/>
            <w:r w:rsidRPr="000A246A">
              <w:rPr>
                <w:rFonts w:ascii="Times New Roman" w:eastAsia="Calibri" w:hAnsi="Times New Roman" w:cs="Calibri"/>
                <w:sz w:val="22"/>
                <w:szCs w:val="22"/>
              </w:rPr>
              <w:t>С</w:t>
            </w:r>
            <w:r>
              <w:rPr>
                <w:rFonts w:ascii="Times New Roman" w:eastAsia="Calibri" w:hAnsi="Times New Roman" w:cs="Calibri"/>
                <w:sz w:val="22"/>
                <w:szCs w:val="22"/>
              </w:rPr>
              <w:t>куридина</w:t>
            </w:r>
            <w:proofErr w:type="spellEnd"/>
            <w:r w:rsidRPr="000A246A">
              <w:rPr>
                <w:rFonts w:ascii="Times New Roman" w:eastAsia="Calibri" w:hAnsi="Times New Roman" w:cs="Calibri"/>
                <w:sz w:val="22"/>
                <w:szCs w:val="22"/>
              </w:rPr>
              <w:t xml:space="preserve"> 6, Александровская д. 36 А-В.</w:t>
            </w:r>
          </w:p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Ш.т.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96,00</w:t>
            </w:r>
          </w:p>
        </w:tc>
      </w:tr>
      <w:tr w:rsidR="00BB01CE" w:rsidRPr="00C01CD6" w:rsidTr="00C31ECF"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  <w:r w:rsidRPr="00C01CD6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BB01CE" w:rsidRPr="00C01CD6" w:rsidRDefault="007277FC" w:rsidP="008B2D7E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3 </w:t>
            </w:r>
            <w:r w:rsidR="008B2D7E">
              <w:rPr>
                <w:rFonts w:ascii="Times New Roman" w:hAnsi="Times New Roman" w:cs="Times New Roman"/>
                <w:b/>
              </w:rPr>
              <w:t>237</w:t>
            </w:r>
            <w:r>
              <w:rPr>
                <w:rFonts w:ascii="Times New Roman" w:hAnsi="Times New Roman" w:cs="Times New Roman"/>
                <w:b/>
              </w:rPr>
              <w:t>,5</w:t>
            </w:r>
          </w:p>
        </w:tc>
      </w:tr>
    </w:tbl>
    <w:p w:rsidR="00BB01CE" w:rsidRDefault="00BB01CE" w:rsidP="00BB01CE">
      <w:pPr>
        <w:rPr>
          <w:rFonts w:ascii="Times New Roman" w:hAnsi="Times New Roman"/>
          <w:b/>
          <w:sz w:val="24"/>
          <w:szCs w:val="24"/>
        </w:rPr>
      </w:pPr>
    </w:p>
    <w:p w:rsidR="00BB01CE" w:rsidRDefault="00BB01CE" w:rsidP="00BB01C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Обоснование и расчеты финансирования</w:t>
      </w:r>
    </w:p>
    <w:p w:rsidR="00BB01CE" w:rsidRDefault="00BB01CE" w:rsidP="00BB01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>объем</w:t>
      </w:r>
      <w:r>
        <w:rPr>
          <w:rFonts w:ascii="Times New Roman" w:hAnsi="Times New Roman"/>
          <w:sz w:val="24"/>
          <w:szCs w:val="24"/>
        </w:rPr>
        <w:t>ов</w:t>
      </w:r>
      <w:r w:rsidRPr="00DE71D4">
        <w:rPr>
          <w:rFonts w:ascii="Times New Roman" w:hAnsi="Times New Roman"/>
          <w:sz w:val="24"/>
          <w:szCs w:val="24"/>
        </w:rPr>
        <w:t xml:space="preserve">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выполнение работ по ремонту детских и спортивных площадок и </w:t>
      </w:r>
      <w:r>
        <w:rPr>
          <w:rFonts w:ascii="Times New Roman" w:hAnsi="Times New Roman"/>
          <w:color w:val="000000"/>
          <w:sz w:val="24"/>
        </w:rPr>
        <w:t>п</w:t>
      </w:r>
      <w:r>
        <w:rPr>
          <w:rFonts w:ascii="Times New Roman" w:eastAsia="Times New Roman" w:hAnsi="Times New Roman"/>
          <w:color w:val="000000"/>
          <w:sz w:val="24"/>
          <w:szCs w:val="24"/>
        </w:rPr>
        <w:t>одключение к системе ХВС для заливки ледяного катка</w:t>
      </w:r>
      <w:r>
        <w:rPr>
          <w:rFonts w:ascii="Times New Roman" w:hAnsi="Times New Roman" w:cs="Times New Roman"/>
          <w:sz w:val="24"/>
          <w:szCs w:val="24"/>
        </w:rPr>
        <w:t xml:space="preserve"> приведены в локальных сметах.</w:t>
      </w:r>
    </w:p>
    <w:p w:rsidR="00BB01CE" w:rsidRDefault="00BB01CE" w:rsidP="00BB01C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eastAsia="Times New Roman" w:hAnsi="Times New Roman"/>
          <w:color w:val="000000"/>
          <w:sz w:val="24"/>
          <w:szCs w:val="24"/>
        </w:rPr>
        <w:t>оказание услуг по обследованию, ремонту и обслуживанию оборудования детских, спортивных площадок и малых архитектурных форм (МАФ)</w:t>
      </w:r>
      <w:r>
        <w:rPr>
          <w:rFonts w:ascii="Times New Roman" w:hAnsi="Times New Roman" w:cs="Times New Roman"/>
          <w:sz w:val="24"/>
          <w:szCs w:val="24"/>
        </w:rPr>
        <w:t>,завоз песка в песочницы, у</w:t>
      </w:r>
      <w:r>
        <w:rPr>
          <w:rFonts w:ascii="Times New Roman" w:hAnsi="Times New Roman"/>
          <w:color w:val="000000"/>
          <w:sz w:val="24"/>
        </w:rPr>
        <w:t xml:space="preserve">становка детского, спортивного оборудования, малых архитектурных форм и хозяйственно-бытового оборудования, </w:t>
      </w:r>
      <w:r w:rsidRPr="00DE71D4">
        <w:rPr>
          <w:rFonts w:ascii="Times New Roman" w:hAnsi="Times New Roman"/>
          <w:sz w:val="24"/>
          <w:szCs w:val="24"/>
        </w:rPr>
        <w:t>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>
        <w:rPr>
          <w:rFonts w:ascii="Times New Roman" w:hAnsi="Times New Roman"/>
          <w:sz w:val="24"/>
          <w:szCs w:val="24"/>
        </w:rPr>
        <w:t>.</w:t>
      </w:r>
    </w:p>
    <w:p w:rsidR="00BB01CE" w:rsidRDefault="00BB01CE" w:rsidP="00BB01C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BB01CE" w:rsidRDefault="00BB01CE" w:rsidP="00BB01C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A82C0B">
        <w:rPr>
          <w:rFonts w:ascii="Times New Roman" w:hAnsi="Times New Roman" w:cs="Times New Roman"/>
          <w:b/>
          <w:sz w:val="24"/>
          <w:szCs w:val="24"/>
        </w:rPr>
        <w:t>5. Ресурсное обеспечение программы</w:t>
      </w:r>
    </w:p>
    <w:p w:rsidR="009C0011" w:rsidRDefault="009C0011" w:rsidP="00BB01C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2"/>
        <w:gridCol w:w="2145"/>
        <w:gridCol w:w="1296"/>
        <w:gridCol w:w="1185"/>
        <w:gridCol w:w="1132"/>
        <w:gridCol w:w="1136"/>
        <w:gridCol w:w="1134"/>
        <w:gridCol w:w="1056"/>
      </w:tblGrid>
      <w:tr w:rsidR="00BB01CE" w:rsidRPr="00C01CD6" w:rsidTr="00C31ECF">
        <w:tc>
          <w:tcPr>
            <w:tcW w:w="339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r w:rsidRPr="00C01CD6">
              <w:rPr>
                <w:rFonts w:ascii="Times New Roman" w:hAnsi="Times New Roman" w:cs="Times New Roman"/>
              </w:rPr>
              <w:t>финанси-рованиян</w:t>
            </w:r>
            <w:r w:rsidRPr="00C01CD6">
              <w:rPr>
                <w:rFonts w:ascii="Times New Roman" w:hAnsi="Times New Roman" w:cs="Times New Roman"/>
              </w:rPr>
              <w:lastRenderedPageBreak/>
              <w:t>а</w:t>
            </w:r>
            <w:proofErr w:type="spellEnd"/>
            <w:r w:rsidRPr="00C01CD6">
              <w:rPr>
                <w:rFonts w:ascii="Times New Roman" w:hAnsi="Times New Roman" w:cs="Times New Roman"/>
              </w:rPr>
              <w:t xml:space="preserve"> 20</w:t>
            </w:r>
            <w:r>
              <w:rPr>
                <w:rFonts w:ascii="Times New Roman" w:hAnsi="Times New Roman" w:cs="Times New Roman"/>
              </w:rPr>
              <w:t>20</w:t>
            </w:r>
            <w:r w:rsidRPr="00C01CD6">
              <w:rPr>
                <w:rFonts w:ascii="Times New Roman" w:hAnsi="Times New Roman" w:cs="Times New Roman"/>
              </w:rPr>
              <w:t xml:space="preserve"> год,</w:t>
            </w:r>
          </w:p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C01CD6">
              <w:rPr>
                <w:rFonts w:ascii="Times New Roman" w:hAnsi="Times New Roman" w:cs="Times New Roman"/>
              </w:rPr>
              <w:t>тыс. руб</w:t>
            </w:r>
            <w:r w:rsidRPr="00C01CD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353" w:type="pct"/>
            <w:gridSpan w:val="4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lastRenderedPageBreak/>
              <w:t>Разбивка по кварталам, 2020 год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BB01CE" w:rsidRPr="00C01CD6" w:rsidTr="00C31ECF">
        <w:tc>
          <w:tcPr>
            <w:tcW w:w="339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C31ECF">
        <w:tc>
          <w:tcPr>
            <w:tcW w:w="339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C31ECF">
            <w:pPr>
              <w:pStyle w:val="ab"/>
              <w:snapToGrid w:val="0"/>
              <w:rPr>
                <w:rFonts w:ascii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Оказание услуг по обследованию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192,</w:t>
            </w:r>
            <w:r w:rsidRPr="00C01C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C31ECF">
        <w:tc>
          <w:tcPr>
            <w:tcW w:w="339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C31ECF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Оказание услуг по обслуживанию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665" w:type="pct"/>
            <w:shd w:val="clear" w:color="auto" w:fill="auto"/>
          </w:tcPr>
          <w:p w:rsidR="00BB01CE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297,00</w:t>
            </w:r>
          </w:p>
        </w:tc>
        <w:tc>
          <w:tcPr>
            <w:tcW w:w="608" w:type="pct"/>
            <w:shd w:val="clear" w:color="auto" w:fill="auto"/>
          </w:tcPr>
          <w:p w:rsidR="00BB01CE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74,25</w:t>
            </w:r>
          </w:p>
        </w:tc>
        <w:tc>
          <w:tcPr>
            <w:tcW w:w="581" w:type="pct"/>
            <w:shd w:val="clear" w:color="auto" w:fill="auto"/>
          </w:tcPr>
          <w:p w:rsidR="00BB01CE" w:rsidRDefault="00BB01CE" w:rsidP="00C31ECF">
            <w:r w:rsidRPr="005637B8">
              <w:rPr>
                <w:rFonts w:ascii="Times New Roman" w:hAnsi="Times New Roman" w:cs="Times New Roman"/>
              </w:rPr>
              <w:t>74,25</w:t>
            </w:r>
          </w:p>
        </w:tc>
        <w:tc>
          <w:tcPr>
            <w:tcW w:w="583" w:type="pct"/>
            <w:shd w:val="clear" w:color="auto" w:fill="auto"/>
          </w:tcPr>
          <w:p w:rsidR="00BB01CE" w:rsidRDefault="00BB01CE" w:rsidP="00C31ECF">
            <w:r w:rsidRPr="005637B8">
              <w:rPr>
                <w:rFonts w:ascii="Times New Roman" w:hAnsi="Times New Roman" w:cs="Times New Roman"/>
              </w:rPr>
              <w:t>74,25</w:t>
            </w:r>
          </w:p>
        </w:tc>
        <w:tc>
          <w:tcPr>
            <w:tcW w:w="582" w:type="pct"/>
            <w:shd w:val="clear" w:color="auto" w:fill="auto"/>
          </w:tcPr>
          <w:p w:rsidR="00BB01CE" w:rsidRDefault="00BB01CE" w:rsidP="00C31ECF">
            <w:r w:rsidRPr="005637B8">
              <w:rPr>
                <w:rFonts w:ascii="Times New Roman" w:hAnsi="Times New Roman" w:cs="Times New Roman"/>
              </w:rPr>
              <w:t>74,25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C31ECF">
        <w:tc>
          <w:tcPr>
            <w:tcW w:w="339" w:type="pct"/>
            <w:shd w:val="clear" w:color="auto" w:fill="auto"/>
          </w:tcPr>
          <w:p w:rsidR="00BB01CE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8B2D7E" w:rsidRDefault="008B2D7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8B2D7E" w:rsidRPr="00C01CD6" w:rsidRDefault="008B2D7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C31ECF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442,5</w:t>
            </w:r>
            <w:r w:rsidRPr="00C01CD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442,5</w:t>
            </w:r>
            <w:r w:rsidRPr="00C01CD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C31ECF">
        <w:tc>
          <w:tcPr>
            <w:tcW w:w="339" w:type="pct"/>
            <w:shd w:val="clear" w:color="auto" w:fill="auto"/>
          </w:tcPr>
          <w:p w:rsidR="00BB01CE" w:rsidRPr="00C01CD6" w:rsidRDefault="001369F1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BB01CE" w:rsidRPr="00C01CD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C31ECF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Текущий ремонт</w:t>
            </w:r>
            <w:r w:rsidRPr="00C01CD6">
              <w:rPr>
                <w:rFonts w:ascii="Times New Roman" w:hAnsi="Times New Roman"/>
                <w:color w:val="000000"/>
              </w:rPr>
              <w:t xml:space="preserve">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C31ECF">
        <w:tc>
          <w:tcPr>
            <w:tcW w:w="339" w:type="pct"/>
            <w:shd w:val="clear" w:color="auto" w:fill="auto"/>
          </w:tcPr>
          <w:p w:rsidR="00BB01CE" w:rsidRPr="00C01CD6" w:rsidRDefault="001369F1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BB01CE" w:rsidRPr="00C01CD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C31ECF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120,00</w:t>
            </w: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120,00</w:t>
            </w: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C31ECF">
        <w:tc>
          <w:tcPr>
            <w:tcW w:w="339" w:type="pct"/>
            <w:shd w:val="clear" w:color="auto" w:fill="auto"/>
          </w:tcPr>
          <w:p w:rsidR="00BB01CE" w:rsidRPr="00C01CD6" w:rsidRDefault="001369F1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BB01CE" w:rsidRPr="00C01CD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77C70" w:rsidP="00C31ECF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Текущий </w:t>
            </w:r>
            <w:proofErr w:type="spellStart"/>
            <w:r>
              <w:rPr>
                <w:rFonts w:ascii="Times New Roman" w:hAnsi="Times New Roman"/>
                <w:color w:val="000000"/>
              </w:rPr>
              <w:t>ремонт</w:t>
            </w:r>
            <w:r w:rsidRPr="00C01CD6">
              <w:rPr>
                <w:rFonts w:ascii="Times New Roman" w:hAnsi="Times New Roman"/>
                <w:color w:val="000000"/>
              </w:rPr>
              <w:t>детского</w:t>
            </w:r>
            <w:proofErr w:type="spellEnd"/>
            <w:r w:rsidRPr="00C01CD6">
              <w:rPr>
                <w:rFonts w:ascii="Times New Roman" w:hAnsi="Times New Roman"/>
                <w:color w:val="000000"/>
              </w:rPr>
              <w:t>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8B2D7E" w:rsidP="00387105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387105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0</w:t>
            </w:r>
            <w:r w:rsidR="00BB01CE"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BB01CE" w:rsidRPr="00C01CD6" w:rsidRDefault="008B2D7E" w:rsidP="00387105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387105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0</w:t>
            </w:r>
            <w:r w:rsidR="00B77C70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1369F1" w:rsidRPr="00C01CD6" w:rsidTr="00C31ECF">
        <w:tc>
          <w:tcPr>
            <w:tcW w:w="339" w:type="pct"/>
            <w:shd w:val="clear" w:color="auto" w:fill="auto"/>
          </w:tcPr>
          <w:p w:rsidR="001369F1" w:rsidRDefault="001369F1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100" w:type="pct"/>
            <w:shd w:val="clear" w:color="auto" w:fill="auto"/>
          </w:tcPr>
          <w:p w:rsidR="001369F1" w:rsidRDefault="001369F1" w:rsidP="00C31ECF">
            <w:pPr>
              <w:pStyle w:val="ab"/>
              <w:snapToGri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Установка детского оборудования и МАФ</w:t>
            </w:r>
          </w:p>
        </w:tc>
        <w:tc>
          <w:tcPr>
            <w:tcW w:w="665" w:type="pct"/>
            <w:shd w:val="clear" w:color="auto" w:fill="auto"/>
          </w:tcPr>
          <w:p w:rsidR="001369F1" w:rsidRDefault="00347972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</w:t>
            </w:r>
            <w:r w:rsidR="001369F1">
              <w:rPr>
                <w:rFonts w:ascii="Times New Roman" w:hAnsi="Times New Roman" w:cs="Times New Roman"/>
              </w:rPr>
              <w:t>,0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08" w:type="pct"/>
            <w:shd w:val="clear" w:color="auto" w:fill="auto"/>
          </w:tcPr>
          <w:p w:rsidR="001369F1" w:rsidRPr="00C01CD6" w:rsidRDefault="001369F1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1369F1" w:rsidRPr="00C01CD6" w:rsidRDefault="001369F1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1369F1" w:rsidRDefault="00347972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</w:t>
            </w:r>
            <w:r w:rsidR="001369F1">
              <w:rPr>
                <w:rFonts w:ascii="Times New Roman" w:hAnsi="Times New Roman" w:cs="Times New Roman"/>
              </w:rPr>
              <w:t>,0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82" w:type="pct"/>
            <w:shd w:val="clear" w:color="auto" w:fill="auto"/>
          </w:tcPr>
          <w:p w:rsidR="001369F1" w:rsidRPr="00C01CD6" w:rsidRDefault="001369F1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1369F1" w:rsidRPr="00C01CD6" w:rsidRDefault="001369F1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1369F1" w:rsidRPr="00C01CD6" w:rsidTr="00C31ECF">
        <w:tc>
          <w:tcPr>
            <w:tcW w:w="339" w:type="pct"/>
            <w:shd w:val="clear" w:color="auto" w:fill="auto"/>
          </w:tcPr>
          <w:p w:rsidR="001369F1" w:rsidRDefault="001369F1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8.</w:t>
            </w:r>
          </w:p>
        </w:tc>
        <w:tc>
          <w:tcPr>
            <w:tcW w:w="1100" w:type="pct"/>
            <w:shd w:val="clear" w:color="auto" w:fill="auto"/>
          </w:tcPr>
          <w:p w:rsidR="001369F1" w:rsidRDefault="001369F1" w:rsidP="00C31ECF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0A246A">
              <w:rPr>
                <w:rFonts w:ascii="Times New Roman" w:eastAsia="Times New Roman" w:hAnsi="Times New Roman"/>
                <w:color w:val="000000"/>
              </w:rPr>
              <w:t>Выполнение работ по ремонту оборудования детской площадки</w:t>
            </w:r>
          </w:p>
        </w:tc>
        <w:tc>
          <w:tcPr>
            <w:tcW w:w="665" w:type="pct"/>
            <w:shd w:val="clear" w:color="auto" w:fill="auto"/>
          </w:tcPr>
          <w:p w:rsidR="001369F1" w:rsidRDefault="001369F1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96,0</w:t>
            </w:r>
          </w:p>
        </w:tc>
        <w:tc>
          <w:tcPr>
            <w:tcW w:w="608" w:type="pct"/>
            <w:shd w:val="clear" w:color="auto" w:fill="auto"/>
          </w:tcPr>
          <w:p w:rsidR="001369F1" w:rsidRPr="00C01CD6" w:rsidRDefault="001369F1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96,0</w:t>
            </w:r>
          </w:p>
        </w:tc>
        <w:tc>
          <w:tcPr>
            <w:tcW w:w="581" w:type="pct"/>
            <w:shd w:val="clear" w:color="auto" w:fill="auto"/>
          </w:tcPr>
          <w:p w:rsidR="001369F1" w:rsidRPr="00C01CD6" w:rsidRDefault="001369F1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1369F1" w:rsidRDefault="001369F1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2" w:type="pct"/>
            <w:shd w:val="clear" w:color="auto" w:fill="auto"/>
          </w:tcPr>
          <w:p w:rsidR="001369F1" w:rsidRPr="00C01CD6" w:rsidRDefault="001369F1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1369F1" w:rsidRPr="00C01CD6" w:rsidRDefault="001369F1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387105" w:rsidRPr="00C01CD6" w:rsidTr="00C31ECF">
        <w:tc>
          <w:tcPr>
            <w:tcW w:w="339" w:type="pct"/>
            <w:shd w:val="clear" w:color="auto" w:fill="auto"/>
          </w:tcPr>
          <w:p w:rsidR="00387105" w:rsidRDefault="00387105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100" w:type="pct"/>
            <w:shd w:val="clear" w:color="auto" w:fill="auto"/>
          </w:tcPr>
          <w:p w:rsidR="00387105" w:rsidRPr="000A246A" w:rsidRDefault="00387105" w:rsidP="00C31ECF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Формирование и наполнение базы данных по имуществу, находящегося на детских и спортивных площадках, МАФ с внесение данных в информационно-аналитическую систему ГИС БИС</w:t>
            </w:r>
          </w:p>
        </w:tc>
        <w:tc>
          <w:tcPr>
            <w:tcW w:w="665" w:type="pct"/>
            <w:shd w:val="clear" w:color="auto" w:fill="auto"/>
          </w:tcPr>
          <w:p w:rsidR="00387105" w:rsidRDefault="00387105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387105" w:rsidRDefault="00387105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387105" w:rsidRDefault="00387105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  <w:r w:rsidR="0034797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08" w:type="pct"/>
            <w:shd w:val="clear" w:color="auto" w:fill="auto"/>
          </w:tcPr>
          <w:p w:rsidR="00387105" w:rsidRDefault="00387105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387105" w:rsidRPr="00C01CD6" w:rsidRDefault="00387105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387105" w:rsidRDefault="00387105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387105" w:rsidRDefault="00387105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387105" w:rsidRDefault="00387105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  <w:r w:rsidR="0034797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82" w:type="pct"/>
            <w:shd w:val="clear" w:color="auto" w:fill="auto"/>
          </w:tcPr>
          <w:p w:rsidR="00387105" w:rsidRPr="00C01CD6" w:rsidRDefault="00387105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387105" w:rsidRPr="00C01CD6" w:rsidRDefault="00387105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387105" w:rsidRPr="00C01CD6" w:rsidTr="00C31ECF">
        <w:tc>
          <w:tcPr>
            <w:tcW w:w="339" w:type="pct"/>
            <w:shd w:val="clear" w:color="auto" w:fill="auto"/>
          </w:tcPr>
          <w:p w:rsidR="00387105" w:rsidRDefault="00387105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100" w:type="pct"/>
            <w:shd w:val="clear" w:color="auto" w:fill="auto"/>
          </w:tcPr>
          <w:p w:rsidR="00387105" w:rsidRDefault="00347972" w:rsidP="00C31ECF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Информационные стенды 3 шт., вкладыши для стендов – 10 шт.</w:t>
            </w:r>
          </w:p>
        </w:tc>
        <w:tc>
          <w:tcPr>
            <w:tcW w:w="665" w:type="pct"/>
            <w:shd w:val="clear" w:color="auto" w:fill="auto"/>
          </w:tcPr>
          <w:p w:rsidR="00387105" w:rsidRDefault="00347972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108,00</w:t>
            </w:r>
          </w:p>
        </w:tc>
        <w:tc>
          <w:tcPr>
            <w:tcW w:w="608" w:type="pct"/>
            <w:shd w:val="clear" w:color="auto" w:fill="auto"/>
          </w:tcPr>
          <w:p w:rsidR="00387105" w:rsidRDefault="00387105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387105" w:rsidRPr="00C01CD6" w:rsidRDefault="00387105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387105" w:rsidRDefault="00347972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108,00</w:t>
            </w:r>
          </w:p>
        </w:tc>
        <w:tc>
          <w:tcPr>
            <w:tcW w:w="582" w:type="pct"/>
            <w:shd w:val="clear" w:color="auto" w:fill="auto"/>
          </w:tcPr>
          <w:p w:rsidR="00387105" w:rsidRPr="00C01CD6" w:rsidRDefault="00387105" w:rsidP="00C31EC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387105" w:rsidRPr="00C01CD6" w:rsidRDefault="00387105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C31ECF">
        <w:tc>
          <w:tcPr>
            <w:tcW w:w="339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C01CD6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665" w:type="pct"/>
            <w:shd w:val="clear" w:color="auto" w:fill="auto"/>
            <w:vAlign w:val="bottom"/>
          </w:tcPr>
          <w:p w:rsidR="00BB01CE" w:rsidRPr="00C01CD6" w:rsidRDefault="001369F1" w:rsidP="008B2D7E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="008B2D7E">
              <w:rPr>
                <w:rFonts w:ascii="Times New Roman" w:hAnsi="Times New Roman" w:cs="Times New Roman"/>
                <w:b/>
              </w:rPr>
              <w:t xml:space="preserve"> 237,5</w:t>
            </w:r>
          </w:p>
        </w:tc>
        <w:tc>
          <w:tcPr>
            <w:tcW w:w="608" w:type="pct"/>
            <w:shd w:val="clear" w:color="auto" w:fill="auto"/>
            <w:vAlign w:val="bottom"/>
          </w:tcPr>
          <w:p w:rsidR="00BB01CE" w:rsidRPr="00C01CD6" w:rsidRDefault="001369F1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218</w:t>
            </w:r>
            <w:r w:rsidR="00BB01CE">
              <w:rPr>
                <w:rFonts w:ascii="Times New Roman" w:hAnsi="Times New Roman" w:cs="Times New Roman"/>
                <w:b/>
              </w:rPr>
              <w:t>,25</w:t>
            </w:r>
          </w:p>
        </w:tc>
        <w:tc>
          <w:tcPr>
            <w:tcW w:w="581" w:type="pct"/>
            <w:shd w:val="clear" w:color="auto" w:fill="auto"/>
            <w:vAlign w:val="bottom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984,75</w:t>
            </w:r>
          </w:p>
        </w:tc>
        <w:tc>
          <w:tcPr>
            <w:tcW w:w="583" w:type="pct"/>
            <w:shd w:val="clear" w:color="auto" w:fill="auto"/>
            <w:vAlign w:val="bottom"/>
          </w:tcPr>
          <w:p w:rsidR="00BB01CE" w:rsidRPr="00C01CD6" w:rsidRDefault="008B2D7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1 912</w:t>
            </w:r>
            <w:r w:rsidR="001369F1">
              <w:rPr>
                <w:rFonts w:ascii="Times New Roman" w:hAnsi="Times New Roman" w:cs="Times New Roman"/>
                <w:b/>
              </w:rPr>
              <w:t>,25</w:t>
            </w:r>
          </w:p>
        </w:tc>
        <w:tc>
          <w:tcPr>
            <w:tcW w:w="582" w:type="pct"/>
            <w:shd w:val="clear" w:color="auto" w:fill="auto"/>
            <w:vAlign w:val="bottom"/>
          </w:tcPr>
          <w:p w:rsidR="00BB01CE" w:rsidRPr="00C01CD6" w:rsidRDefault="00B77C70" w:rsidP="00B77C70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122</w:t>
            </w:r>
            <w:r w:rsidR="00BB01CE">
              <w:rPr>
                <w:rFonts w:ascii="Times New Roman" w:hAnsi="Times New Roman" w:cs="Times New Roman"/>
                <w:b/>
              </w:rPr>
              <w:t>,25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C31ECF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</w:tbl>
    <w:p w:rsidR="00BB01CE" w:rsidRDefault="00BB01CE" w:rsidP="00BB01CE">
      <w:pPr>
        <w:rPr>
          <w:rFonts w:ascii="Times New Roman" w:hAnsi="Times New Roman"/>
          <w:b/>
          <w:sz w:val="24"/>
          <w:szCs w:val="24"/>
        </w:rPr>
      </w:pPr>
    </w:p>
    <w:p w:rsidR="009C0011" w:rsidRDefault="009C0011" w:rsidP="00BB01CE">
      <w:pPr>
        <w:rPr>
          <w:rFonts w:ascii="Times New Roman" w:hAnsi="Times New Roman"/>
          <w:b/>
          <w:sz w:val="24"/>
          <w:szCs w:val="24"/>
        </w:rPr>
      </w:pPr>
    </w:p>
    <w:p w:rsidR="009C0011" w:rsidRDefault="009C0011" w:rsidP="00BB01CE">
      <w:pPr>
        <w:rPr>
          <w:rFonts w:ascii="Times New Roman" w:hAnsi="Times New Roman"/>
          <w:b/>
          <w:sz w:val="24"/>
          <w:szCs w:val="24"/>
        </w:rPr>
      </w:pPr>
    </w:p>
    <w:p w:rsidR="009C0011" w:rsidRDefault="009C0011" w:rsidP="00BB01CE">
      <w:pPr>
        <w:rPr>
          <w:rFonts w:ascii="Times New Roman" w:hAnsi="Times New Roman"/>
          <w:b/>
          <w:sz w:val="24"/>
          <w:szCs w:val="24"/>
        </w:rPr>
      </w:pPr>
    </w:p>
    <w:p w:rsidR="009C0011" w:rsidRDefault="009C0011" w:rsidP="00BB01CE">
      <w:pPr>
        <w:rPr>
          <w:rFonts w:ascii="Times New Roman" w:hAnsi="Times New Roman"/>
          <w:b/>
          <w:sz w:val="24"/>
          <w:szCs w:val="24"/>
        </w:rPr>
      </w:pPr>
    </w:p>
    <w:p w:rsidR="009C0011" w:rsidRDefault="009C0011" w:rsidP="00BB01CE">
      <w:pPr>
        <w:rPr>
          <w:rFonts w:ascii="Times New Roman" w:hAnsi="Times New Roman"/>
          <w:b/>
          <w:sz w:val="24"/>
          <w:szCs w:val="24"/>
        </w:rPr>
      </w:pPr>
    </w:p>
    <w:p w:rsidR="009C0011" w:rsidRDefault="009C0011" w:rsidP="00BB01CE">
      <w:pPr>
        <w:rPr>
          <w:rFonts w:ascii="Times New Roman" w:hAnsi="Times New Roman"/>
          <w:b/>
          <w:sz w:val="24"/>
          <w:szCs w:val="24"/>
        </w:rPr>
      </w:pPr>
    </w:p>
    <w:p w:rsidR="009C0011" w:rsidRDefault="009C0011" w:rsidP="00BB01CE">
      <w:pPr>
        <w:rPr>
          <w:rFonts w:ascii="Times New Roman" w:hAnsi="Times New Roman"/>
          <w:b/>
          <w:sz w:val="24"/>
          <w:szCs w:val="24"/>
        </w:rPr>
      </w:pPr>
    </w:p>
    <w:p w:rsidR="00BB01CE" w:rsidRDefault="00BB01CE" w:rsidP="00BB01C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1618"/>
        <w:gridCol w:w="614"/>
        <w:gridCol w:w="1596"/>
        <w:gridCol w:w="1456"/>
        <w:gridCol w:w="1690"/>
        <w:gridCol w:w="1105"/>
      </w:tblGrid>
      <w:tr w:rsidR="00BB01CE" w:rsidRPr="00C01CD6" w:rsidTr="00C31ECF">
        <w:tc>
          <w:tcPr>
            <w:tcW w:w="855" w:type="pct"/>
            <w:vMerge w:val="restar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830" w:type="pct"/>
            <w:vMerge w:val="restar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315" w:type="pct"/>
            <w:vMerge w:val="restar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Ед. изм.</w:t>
            </w:r>
          </w:p>
        </w:tc>
        <w:tc>
          <w:tcPr>
            <w:tcW w:w="3000" w:type="pct"/>
            <w:gridSpan w:val="4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BB01CE" w:rsidRPr="00C01CD6" w:rsidTr="00C31ECF">
        <w:tc>
          <w:tcPr>
            <w:tcW w:w="855" w:type="pct"/>
            <w:vMerge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30" w:type="pct"/>
            <w:vMerge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5" w:type="pct"/>
            <w:vMerge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proofErr w:type="gramStart"/>
            <w:r w:rsidRPr="00C01CD6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C01CD6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(%)</w:t>
            </w: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C31ECF">
            <w:pPr>
              <w:ind w:right="-109"/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BB01CE" w:rsidRPr="00C01CD6" w:rsidTr="00C31ECF">
        <w:tc>
          <w:tcPr>
            <w:tcW w:w="855" w:type="pct"/>
            <w:shd w:val="clear" w:color="auto" w:fill="auto"/>
          </w:tcPr>
          <w:p w:rsidR="00BB01CE" w:rsidRPr="00C01CD6" w:rsidRDefault="00BB01CE" w:rsidP="00C31ECF">
            <w:pPr>
              <w:pStyle w:val="ab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30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5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</w:tr>
      <w:tr w:rsidR="00BB01CE" w:rsidRPr="00C01CD6" w:rsidTr="00C31ECF">
        <w:tc>
          <w:tcPr>
            <w:tcW w:w="855" w:type="pct"/>
            <w:shd w:val="clear" w:color="auto" w:fill="auto"/>
          </w:tcPr>
          <w:p w:rsidR="00BB01CE" w:rsidRPr="00C01CD6" w:rsidRDefault="00BB01CE" w:rsidP="00C31ECF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</w:p>
        </w:tc>
        <w:tc>
          <w:tcPr>
            <w:tcW w:w="830" w:type="pct"/>
            <w:shd w:val="clear" w:color="auto" w:fill="auto"/>
          </w:tcPr>
          <w:p w:rsidR="00BB01CE" w:rsidRPr="00C01CD6" w:rsidRDefault="00BB01CE" w:rsidP="00C31ECF">
            <w:r w:rsidRPr="00C01CD6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315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55</w:t>
            </w: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</w:tr>
      <w:tr w:rsidR="00BB01CE" w:rsidRPr="00C01CD6" w:rsidTr="00C31ECF">
        <w:tc>
          <w:tcPr>
            <w:tcW w:w="855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Сумма средств, направленных на реализацию программы</w:t>
            </w:r>
          </w:p>
        </w:tc>
        <w:tc>
          <w:tcPr>
            <w:tcW w:w="830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315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тыс.</w:t>
            </w:r>
            <w:r w:rsidRPr="00C01CD6">
              <w:rPr>
                <w:rFonts w:ascii="Times New Roman" w:hAnsi="Times New Roman"/>
              </w:rPr>
              <w:br/>
              <w:t>руб.</w:t>
            </w:r>
          </w:p>
        </w:tc>
        <w:tc>
          <w:tcPr>
            <w:tcW w:w="819" w:type="pct"/>
            <w:shd w:val="clear" w:color="auto" w:fill="auto"/>
          </w:tcPr>
          <w:p w:rsidR="00BB01CE" w:rsidRPr="00C01CD6" w:rsidRDefault="008B2D7E" w:rsidP="00B77C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</w:rPr>
              <w:t>3 237</w:t>
            </w:r>
            <w:r w:rsidR="009C0011">
              <w:rPr>
                <w:rFonts w:ascii="Times New Roman" w:hAnsi="Times New Roman" w:cs="Times New Roman"/>
                <w:b/>
              </w:rPr>
              <w:t>,5</w:t>
            </w: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</w:tr>
      <w:tr w:rsidR="00BB01CE" w:rsidRPr="00C01CD6" w:rsidTr="00C31ECF">
        <w:tc>
          <w:tcPr>
            <w:tcW w:w="855" w:type="pct"/>
            <w:shd w:val="clear" w:color="auto" w:fill="auto"/>
          </w:tcPr>
          <w:p w:rsidR="00BB01CE" w:rsidRPr="00C01CD6" w:rsidRDefault="00BB01CE" w:rsidP="00C31ECF">
            <w:pPr>
              <w:ind w:right="-110"/>
              <w:jc w:val="both"/>
              <w:rPr>
                <w:rFonts w:ascii="Times New Roman" w:hAnsi="Times New Roman"/>
                <w:iCs/>
              </w:rPr>
            </w:pPr>
            <w:r w:rsidRPr="00C01CD6">
              <w:rPr>
                <w:rFonts w:ascii="Times New Roman" w:hAnsi="Times New Roman"/>
              </w:rPr>
              <w:t>Освоение плана размещения муниципальных заказов</w:t>
            </w:r>
          </w:p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830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5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  <w:r w:rsidRPr="00C01CD6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  <w:r w:rsidRPr="00C01CD6">
              <w:rPr>
                <w:rFonts w:ascii="Times New Roman" w:hAnsi="Times New Roman"/>
              </w:rPr>
              <w:t>100</w:t>
            </w: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</w:tr>
      <w:tr w:rsidR="00BB01CE" w:rsidRPr="00C01CD6" w:rsidTr="00C31ECF">
        <w:tc>
          <w:tcPr>
            <w:tcW w:w="855" w:type="pct"/>
            <w:shd w:val="clear" w:color="auto" w:fill="auto"/>
          </w:tcPr>
          <w:p w:rsidR="00BB01CE" w:rsidRPr="00C01CD6" w:rsidRDefault="00BB01CE" w:rsidP="00C31ECF">
            <w:pPr>
              <w:ind w:right="-110"/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830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5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Индикатор</w:t>
            </w:r>
          </w:p>
          <w:p w:rsidR="00BB01CE" w:rsidRPr="00C01CD6" w:rsidRDefault="00BB01CE" w:rsidP="00C31ECF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(1+2+3+4) х 100/4</w:t>
            </w: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C31ECF">
            <w:pPr>
              <w:rPr>
                <w:rFonts w:ascii="Times New Roman" w:hAnsi="Times New Roman"/>
                <w:b/>
              </w:rPr>
            </w:pPr>
          </w:p>
        </w:tc>
      </w:tr>
    </w:tbl>
    <w:p w:rsidR="004E6A6D" w:rsidRDefault="004E6A6D" w:rsidP="00877564">
      <w:pPr>
        <w:jc w:val="both"/>
        <w:rPr>
          <w:rFonts w:ascii="Times New Roman" w:hAnsi="Times New Roman"/>
          <w:iCs/>
          <w:sz w:val="24"/>
          <w:szCs w:val="24"/>
        </w:rPr>
      </w:pPr>
    </w:p>
    <w:p w:rsidR="004E6A6D" w:rsidRDefault="00877564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</w:t>
      </w:r>
      <w:r w:rsidR="004E6A6D">
        <w:rPr>
          <w:rFonts w:ascii="Times New Roman" w:hAnsi="Times New Roman"/>
          <w:sz w:val="24"/>
          <w:szCs w:val="24"/>
        </w:rPr>
        <w:t xml:space="preserve">Приложение №2 </w:t>
      </w:r>
    </w:p>
    <w:p w:rsidR="004E6A6D" w:rsidRDefault="004E6A6D" w:rsidP="00877564">
      <w:pPr>
        <w:ind w:left="5812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местной администрации муниципального образования город Ломоносов </w:t>
      </w:r>
    </w:p>
    <w:p w:rsidR="004E6A6D" w:rsidRDefault="004E6A6D" w:rsidP="00877564">
      <w:pPr>
        <w:ind w:left="5812"/>
        <w:jc w:val="left"/>
        <w:rPr>
          <w:rFonts w:ascii="Times New Roman" w:hAnsi="Times New Roman"/>
          <w:b/>
          <w:sz w:val="28"/>
          <w:szCs w:val="28"/>
        </w:rPr>
      </w:pPr>
      <w:r w:rsidRPr="002C0CA5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06.07.2020 </w:t>
      </w:r>
      <w:r w:rsidRPr="002C0CA5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63/01-02</w:t>
      </w:r>
    </w:p>
    <w:p w:rsidR="004E6A6D" w:rsidRDefault="004E6A6D" w:rsidP="004E6A6D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 ПРОГРАММА,</w:t>
      </w: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  <w:r w:rsidRPr="002563FD">
        <w:rPr>
          <w:rFonts w:ascii="Times New Roman" w:hAnsi="Times New Roman"/>
          <w:b/>
          <w:bCs/>
          <w:sz w:val="24"/>
          <w:szCs w:val="24"/>
        </w:rPr>
        <w:t>направленная на решение вопроса местного значения «</w:t>
      </w:r>
      <w:r>
        <w:rPr>
          <w:rFonts w:ascii="Times New Roman" w:hAnsi="Times New Roman"/>
          <w:b/>
          <w:bCs/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благоустройства, расположенных на контейнерных площадках на» 2020 год</w:t>
      </w:r>
    </w:p>
    <w:p w:rsidR="004E6A6D" w:rsidRDefault="004E6A6D" w:rsidP="004E6A6D">
      <w:pPr>
        <w:rPr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jc w:val="both"/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</w:t>
      </w:r>
    </w:p>
    <w:p w:rsidR="004E6A6D" w:rsidRPr="00407F54" w:rsidRDefault="004E6A6D" w:rsidP="004E6A6D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Ведомственной целевой программы, направленной </w:t>
      </w:r>
      <w:r w:rsidRPr="00407F54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Pr="00415C06">
        <w:rPr>
          <w:rFonts w:ascii="Times New Roman" w:hAnsi="Times New Roman"/>
          <w:b/>
          <w:bCs/>
          <w:sz w:val="24"/>
          <w:szCs w:val="24"/>
        </w:rPr>
        <w:t>«</w:t>
      </w:r>
      <w:r>
        <w:rPr>
          <w:rFonts w:ascii="Times New Roman" w:hAnsi="Times New Roman"/>
          <w:b/>
          <w:bCs/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благоустройства, расположенных на контейнерных площадках» на 2020 год</w:t>
      </w: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  программа, направленная </w:t>
            </w:r>
            <w:r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Pr="002563FD">
              <w:rPr>
                <w:rFonts w:ascii="Times New Roman" w:hAnsi="Times New Roman"/>
                <w:sz w:val="24"/>
                <w:szCs w:val="24"/>
              </w:rPr>
              <w:t xml:space="preserve">«Размещение, содержание спортивных, детских площадок, включая ремонт расположенных на них элементов благоустройства, на внутриквартальных </w:t>
            </w:r>
            <w:proofErr w:type="gramStart"/>
            <w:r w:rsidRPr="002563FD">
              <w:rPr>
                <w:rFonts w:ascii="Times New Roman" w:hAnsi="Times New Roman"/>
                <w:sz w:val="24"/>
                <w:szCs w:val="24"/>
              </w:rPr>
              <w:t>территориях»</w:t>
            </w:r>
            <w:r w:rsidRPr="00F34DDF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F34DDF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F34DDF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2563FD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2563FD">
              <w:rPr>
                <w:rFonts w:ascii="Times New Roman" w:hAnsi="Times New Roman"/>
                <w:sz w:val="24"/>
                <w:szCs w:val="24"/>
              </w:rPr>
              <w:t>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4E6A6D" w:rsidRDefault="004E6A6D" w:rsidP="00F008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2563FD" w:rsidRDefault="004E6A6D" w:rsidP="00F008B6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Размещение контейнерных площадок на внутриквартальных территориях, ремонт элементов благоустройства расположенных на контейнерных площадках на 2020 год.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2563FD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Количество контейнерных, установленных за счет средств муниципального образования город Ломоносов в 2020 году.</w:t>
            </w:r>
          </w:p>
          <w:p w:rsidR="004E6A6D" w:rsidRPr="003A01E2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3A01E2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Программа реализуется в течение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A92E2A" w:rsidRDefault="009D27EF" w:rsidP="00F008B6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820</w:t>
            </w:r>
            <w:r w:rsidR="004E6A6D" w:rsidRPr="00A92E2A"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3A01E2" w:rsidRDefault="004E6A6D" w:rsidP="00F008B6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277EA3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Обеспечение размещения контейнерных площадок на внутриквартальных территориях, ремонт элементов благоустройства расположенных на контейнерных площадках на территории муниципального образования город Ломоносов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</w:p>
          <w:p w:rsidR="004E6A6D" w:rsidRPr="002563FD" w:rsidRDefault="004E6A6D" w:rsidP="00F008B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Размещение контейнерных площадок– 1 шт.</w:t>
            </w:r>
          </w:p>
          <w:p w:rsidR="004E6A6D" w:rsidRPr="00C44624" w:rsidRDefault="004E6A6D" w:rsidP="00F008B6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местной администрации муниципального образования город Ломоносов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Ведущий специалист отдела ГХ и ПР местной администрации муниципального образования город Ломоносов</w:t>
            </w:r>
          </w:p>
          <w:p w:rsidR="004E6A6D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Яременко Михаил Валерьевич, т. 423-14-21</w:t>
            </w:r>
          </w:p>
        </w:tc>
      </w:tr>
    </w:tbl>
    <w:p w:rsidR="004E6A6D" w:rsidRDefault="004E6A6D" w:rsidP="004E6A6D">
      <w:pPr>
        <w:jc w:val="both"/>
        <w:rPr>
          <w:rFonts w:ascii="Times New Roman" w:hAnsi="Times New Roman"/>
          <w:b/>
          <w:sz w:val="24"/>
          <w:szCs w:val="24"/>
        </w:rPr>
      </w:pPr>
    </w:p>
    <w:p w:rsidR="004E6A6D" w:rsidRPr="00A92E2A" w:rsidRDefault="004E6A6D" w:rsidP="004E6A6D">
      <w:pPr>
        <w:pStyle w:val="a9"/>
        <w:numPr>
          <w:ilvl w:val="0"/>
          <w:numId w:val="5"/>
        </w:numPr>
        <w:rPr>
          <w:rFonts w:ascii="Times New Roman" w:hAnsi="Times New Roman"/>
          <w:color w:val="000000"/>
          <w:sz w:val="24"/>
          <w:szCs w:val="24"/>
        </w:rPr>
      </w:pPr>
      <w:r w:rsidRPr="00A92E2A">
        <w:rPr>
          <w:rFonts w:ascii="Times New Roman" w:hAnsi="Times New Roman"/>
          <w:b/>
          <w:sz w:val="24"/>
          <w:szCs w:val="24"/>
        </w:rPr>
        <w:t>Анализ существующей ситуации</w:t>
      </w:r>
    </w:p>
    <w:p w:rsidR="004E6A6D" w:rsidRDefault="004E6A6D" w:rsidP="004E6A6D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 xml:space="preserve">На территории МО находится большое количество </w:t>
      </w:r>
      <w:r>
        <w:rPr>
          <w:rFonts w:ascii="Times New Roman" w:hAnsi="Times New Roman"/>
          <w:color w:val="000000"/>
          <w:sz w:val="24"/>
          <w:szCs w:val="24"/>
        </w:rPr>
        <w:t>контейнерных площадок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и хозяйственно-бытового оборудования, которым необходим постоянный уход, </w:t>
      </w:r>
      <w:r>
        <w:rPr>
          <w:rFonts w:ascii="Times New Roman" w:hAnsi="Times New Roman"/>
          <w:color w:val="000000"/>
          <w:sz w:val="24"/>
          <w:szCs w:val="24"/>
        </w:rPr>
        <w:t>частичный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ремонт. В целях благоустройства территории муниципального образования требуется </w:t>
      </w:r>
      <w:r w:rsidRPr="00E3642D">
        <w:rPr>
          <w:rFonts w:ascii="Times New Roman" w:hAnsi="Times New Roman"/>
          <w:color w:val="000000"/>
          <w:sz w:val="24"/>
          <w:szCs w:val="24"/>
        </w:rPr>
        <w:lastRenderedPageBreak/>
        <w:t xml:space="preserve">также </w:t>
      </w:r>
      <w:r>
        <w:rPr>
          <w:rFonts w:ascii="Times New Roman" w:hAnsi="Times New Roman"/>
          <w:color w:val="000000"/>
          <w:sz w:val="24"/>
          <w:szCs w:val="24"/>
        </w:rPr>
        <w:t>размещение новых контейнерных площадок и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оборудования. На данный момент </w:t>
      </w:r>
      <w:r>
        <w:rPr>
          <w:rFonts w:ascii="Times New Roman" w:hAnsi="Times New Roman"/>
          <w:color w:val="000000"/>
          <w:sz w:val="24"/>
          <w:szCs w:val="24"/>
        </w:rPr>
        <w:t xml:space="preserve">на балансе МА МО находится ограждение контейнерной площадки по адресу: г. Ломоносов, ул.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Скуридина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 д. 6.</w:t>
      </w:r>
    </w:p>
    <w:p w:rsidR="004E6A6D" w:rsidRPr="00E3642D" w:rsidRDefault="004E6A6D" w:rsidP="004E6A6D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E6A6D" w:rsidRDefault="004E6A6D" w:rsidP="004E6A6D">
      <w:pPr>
        <w:pStyle w:val="text"/>
        <w:spacing w:before="0" w:after="0"/>
        <w:jc w:val="both"/>
      </w:pPr>
    </w:p>
    <w:p w:rsidR="004E6A6D" w:rsidRPr="00401837" w:rsidRDefault="004E6A6D" w:rsidP="004E6A6D">
      <w:pPr>
        <w:pStyle w:val="a9"/>
        <w:numPr>
          <w:ilvl w:val="0"/>
          <w:numId w:val="5"/>
        </w:numPr>
        <w:rPr>
          <w:rFonts w:ascii="Times New Roman" w:hAnsi="Times New Roman"/>
          <w:b/>
          <w:sz w:val="24"/>
          <w:szCs w:val="24"/>
        </w:rPr>
      </w:pPr>
      <w:r w:rsidRPr="00401837">
        <w:rPr>
          <w:rFonts w:ascii="Times New Roman" w:hAnsi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4E6A6D" w:rsidRPr="00401837" w:rsidRDefault="004E6A6D" w:rsidP="004E6A6D">
      <w:pPr>
        <w:pStyle w:val="a9"/>
        <w:ind w:left="1080"/>
        <w:rPr>
          <w:rFonts w:ascii="Times New Roman" w:hAnsi="Times New Roman"/>
          <w:sz w:val="28"/>
          <w:szCs w:val="28"/>
        </w:rPr>
      </w:pPr>
    </w:p>
    <w:p w:rsidR="004E6A6D" w:rsidRDefault="004E6A6D" w:rsidP="004E6A6D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2563FD">
        <w:rPr>
          <w:rFonts w:ascii="Times New Roman" w:hAnsi="Times New Roman"/>
          <w:color w:val="000000"/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 расположенных на контейнерных площадках</w:t>
      </w:r>
      <w:r>
        <w:rPr>
          <w:rFonts w:ascii="Times New Roman" w:hAnsi="Times New Roman"/>
          <w:color w:val="000000"/>
          <w:sz w:val="24"/>
          <w:szCs w:val="24"/>
        </w:rPr>
        <w:t>, необходимого для благоустройства территории муниципального образования в целях п</w:t>
      </w:r>
      <w:r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4E6A6D" w:rsidRDefault="004E6A6D" w:rsidP="004E6A6D">
      <w:pPr>
        <w:jc w:val="both"/>
        <w:rPr>
          <w:rFonts w:ascii="Times New Roman" w:hAnsi="Times New Roman"/>
          <w:b/>
          <w:sz w:val="24"/>
          <w:szCs w:val="24"/>
        </w:rPr>
      </w:pPr>
    </w:p>
    <w:p w:rsidR="004E6A6D" w:rsidRPr="00401837" w:rsidRDefault="004E6A6D" w:rsidP="004E6A6D">
      <w:pPr>
        <w:pStyle w:val="a9"/>
        <w:numPr>
          <w:ilvl w:val="0"/>
          <w:numId w:val="5"/>
        </w:numPr>
        <w:rPr>
          <w:rFonts w:ascii="Times New Roman" w:hAnsi="Times New Roman"/>
          <w:b/>
          <w:sz w:val="24"/>
          <w:szCs w:val="24"/>
        </w:rPr>
      </w:pPr>
      <w:r w:rsidRPr="00401837">
        <w:rPr>
          <w:rFonts w:ascii="Times New Roman" w:hAnsi="Times New Roman"/>
          <w:b/>
          <w:sz w:val="24"/>
          <w:szCs w:val="24"/>
        </w:rPr>
        <w:t>Перечень мероприятий программы</w:t>
      </w:r>
    </w:p>
    <w:p w:rsidR="004E6A6D" w:rsidRPr="00401837" w:rsidRDefault="004E6A6D" w:rsidP="004E6A6D">
      <w:pPr>
        <w:pStyle w:val="a9"/>
        <w:ind w:left="1080"/>
        <w:rPr>
          <w:rFonts w:ascii="Times New Roman" w:hAnsi="Times New Roman"/>
          <w:b/>
          <w:sz w:val="24"/>
          <w:szCs w:val="24"/>
        </w:rPr>
      </w:pPr>
    </w:p>
    <w:tbl>
      <w:tblPr>
        <w:tblW w:w="96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2410"/>
        <w:gridCol w:w="567"/>
        <w:gridCol w:w="993"/>
        <w:gridCol w:w="850"/>
        <w:gridCol w:w="1418"/>
      </w:tblGrid>
      <w:tr w:rsidR="004E6A6D" w:rsidRPr="00401837" w:rsidTr="00F008B6">
        <w:tc>
          <w:tcPr>
            <w:tcW w:w="567" w:type="dxa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№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п/п</w:t>
            </w:r>
          </w:p>
        </w:tc>
        <w:tc>
          <w:tcPr>
            <w:tcW w:w="2836" w:type="dxa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401837">
              <w:rPr>
                <w:rFonts w:ascii="Times New Roman" w:hAnsi="Times New Roman"/>
              </w:rPr>
              <w:t>испол</w:t>
            </w:r>
            <w:proofErr w:type="spellEnd"/>
            <w:r w:rsidRPr="00401837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418" w:type="dxa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401837">
              <w:rPr>
                <w:rFonts w:ascii="Times New Roman" w:hAnsi="Times New Roman"/>
              </w:rPr>
              <w:t>финанси-рования</w:t>
            </w:r>
            <w:proofErr w:type="spellEnd"/>
            <w:proofErr w:type="gramEnd"/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тыс. руб.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</w:tr>
      <w:tr w:rsidR="004E6A6D" w:rsidRPr="00401837" w:rsidTr="00F008B6">
        <w:tc>
          <w:tcPr>
            <w:tcW w:w="567" w:type="dxa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2836" w:type="dxa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</w:tr>
      <w:tr w:rsidR="004E6A6D" w:rsidRPr="00401837" w:rsidTr="00F008B6">
        <w:tc>
          <w:tcPr>
            <w:tcW w:w="567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-1-</w:t>
            </w:r>
          </w:p>
        </w:tc>
        <w:tc>
          <w:tcPr>
            <w:tcW w:w="2836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-2-</w:t>
            </w:r>
          </w:p>
        </w:tc>
        <w:tc>
          <w:tcPr>
            <w:tcW w:w="2410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-3-</w:t>
            </w:r>
          </w:p>
        </w:tc>
        <w:tc>
          <w:tcPr>
            <w:tcW w:w="567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-4-</w:t>
            </w:r>
          </w:p>
        </w:tc>
        <w:tc>
          <w:tcPr>
            <w:tcW w:w="993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-5-</w:t>
            </w:r>
          </w:p>
        </w:tc>
        <w:tc>
          <w:tcPr>
            <w:tcW w:w="850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-6-</w:t>
            </w:r>
          </w:p>
        </w:tc>
        <w:tc>
          <w:tcPr>
            <w:tcW w:w="1418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-7-</w:t>
            </w:r>
          </w:p>
        </w:tc>
      </w:tr>
      <w:tr w:rsidR="004E6A6D" w:rsidRPr="00401837" w:rsidTr="00F008B6">
        <w:tc>
          <w:tcPr>
            <w:tcW w:w="567" w:type="dxa"/>
            <w:shd w:val="clear" w:color="auto" w:fill="auto"/>
          </w:tcPr>
          <w:p w:rsidR="004E6A6D" w:rsidRPr="00401837" w:rsidRDefault="009D27EF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4E6A6D" w:rsidRPr="00401837">
              <w:rPr>
                <w:rFonts w:ascii="Times New Roman" w:hAnsi="Times New Roman"/>
              </w:rPr>
              <w:t>.</w:t>
            </w:r>
          </w:p>
        </w:tc>
        <w:tc>
          <w:tcPr>
            <w:tcW w:w="2836" w:type="dxa"/>
            <w:shd w:val="clear" w:color="auto" w:fill="auto"/>
          </w:tcPr>
          <w:p w:rsidR="004E6A6D" w:rsidRPr="00401837" w:rsidRDefault="004E6A6D" w:rsidP="00F008B6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>Размещение контейнерных площадок на внутриквартальных территориях на территории муниципального образования город Ломоносов</w:t>
            </w:r>
          </w:p>
        </w:tc>
        <w:tc>
          <w:tcPr>
            <w:tcW w:w="2410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Территория МО город Ломоносов по адресу: г. Ломоносов, ул. Пулеметчиков д. 7</w:t>
            </w:r>
          </w:p>
        </w:tc>
        <w:tc>
          <w:tcPr>
            <w:tcW w:w="567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4E6A6D" w:rsidRPr="00401837" w:rsidRDefault="009D27EF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4E6A6D" w:rsidRPr="00401837">
              <w:rPr>
                <w:rFonts w:ascii="Times New Roman" w:hAnsi="Times New Roman"/>
              </w:rPr>
              <w:t xml:space="preserve"> кв.</w:t>
            </w:r>
          </w:p>
        </w:tc>
        <w:tc>
          <w:tcPr>
            <w:tcW w:w="1418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719</w:t>
            </w:r>
            <w:r w:rsidRPr="00401837">
              <w:rPr>
                <w:rFonts w:ascii="Times New Roman" w:hAnsi="Times New Roman" w:cs="Times New Roman"/>
              </w:rPr>
              <w:t>,00</w:t>
            </w:r>
          </w:p>
        </w:tc>
      </w:tr>
      <w:tr w:rsidR="009D27EF" w:rsidRPr="00401837" w:rsidTr="00F008B6">
        <w:tc>
          <w:tcPr>
            <w:tcW w:w="567" w:type="dxa"/>
            <w:shd w:val="clear" w:color="auto" w:fill="auto"/>
          </w:tcPr>
          <w:p w:rsidR="009D27EF" w:rsidRDefault="009D27EF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836" w:type="dxa"/>
            <w:shd w:val="clear" w:color="auto" w:fill="auto"/>
          </w:tcPr>
          <w:p w:rsidR="009D27EF" w:rsidRPr="00401837" w:rsidRDefault="009D27EF" w:rsidP="00F008B6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Восстановительная стоимость зеленых насаждений под размещение контейнерной площадки</w:t>
            </w:r>
          </w:p>
        </w:tc>
        <w:tc>
          <w:tcPr>
            <w:tcW w:w="2410" w:type="dxa"/>
            <w:shd w:val="clear" w:color="auto" w:fill="auto"/>
          </w:tcPr>
          <w:p w:rsidR="009D27EF" w:rsidRPr="00401837" w:rsidRDefault="009D27EF" w:rsidP="00F008B6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9D27EF" w:rsidRPr="00401837" w:rsidRDefault="009D27EF" w:rsidP="00F008B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9D27EF" w:rsidRPr="00401837" w:rsidRDefault="009D27EF" w:rsidP="00F008B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9D27EF" w:rsidRPr="00401837" w:rsidRDefault="009D27EF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кв.</w:t>
            </w:r>
          </w:p>
        </w:tc>
        <w:tc>
          <w:tcPr>
            <w:tcW w:w="1418" w:type="dxa"/>
            <w:shd w:val="clear" w:color="auto" w:fill="auto"/>
          </w:tcPr>
          <w:p w:rsidR="009D27EF" w:rsidRDefault="009D27EF" w:rsidP="00F008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101,0</w:t>
            </w:r>
          </w:p>
        </w:tc>
      </w:tr>
      <w:tr w:rsidR="004E6A6D" w:rsidRPr="00401837" w:rsidTr="00F008B6">
        <w:tc>
          <w:tcPr>
            <w:tcW w:w="567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5246" w:type="dxa"/>
            <w:gridSpan w:val="2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567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4E6A6D" w:rsidRPr="00401837" w:rsidRDefault="009D27EF" w:rsidP="00F008B6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820</w:t>
            </w:r>
            <w:r w:rsidR="004E6A6D" w:rsidRPr="00401837">
              <w:rPr>
                <w:rFonts w:ascii="Times New Roman" w:hAnsi="Times New Roman" w:cs="Times New Roman"/>
                <w:b/>
              </w:rPr>
              <w:t>,00</w:t>
            </w:r>
          </w:p>
        </w:tc>
      </w:tr>
    </w:tbl>
    <w:p w:rsidR="004E6A6D" w:rsidRDefault="004E6A6D" w:rsidP="004E6A6D">
      <w:pPr>
        <w:rPr>
          <w:rFonts w:ascii="Times New Roman" w:hAnsi="Times New Roman"/>
          <w:b/>
          <w:sz w:val="24"/>
          <w:szCs w:val="24"/>
        </w:rPr>
      </w:pPr>
    </w:p>
    <w:p w:rsidR="004E6A6D" w:rsidRPr="00401837" w:rsidRDefault="004E6A6D" w:rsidP="004E6A6D">
      <w:pPr>
        <w:pStyle w:val="a9"/>
        <w:numPr>
          <w:ilvl w:val="0"/>
          <w:numId w:val="5"/>
        </w:numPr>
        <w:rPr>
          <w:rFonts w:ascii="Times New Roman" w:hAnsi="Times New Roman"/>
          <w:b/>
          <w:sz w:val="24"/>
          <w:szCs w:val="24"/>
        </w:rPr>
      </w:pPr>
      <w:r w:rsidRPr="00401837">
        <w:rPr>
          <w:rFonts w:ascii="Times New Roman" w:hAnsi="Times New Roman"/>
          <w:b/>
          <w:sz w:val="24"/>
          <w:szCs w:val="24"/>
        </w:rPr>
        <w:t>Обоснование и расчеты финансирования</w:t>
      </w:r>
    </w:p>
    <w:p w:rsidR="004E6A6D" w:rsidRPr="00401837" w:rsidRDefault="004E6A6D" w:rsidP="004E6A6D">
      <w:pPr>
        <w:pStyle w:val="a9"/>
        <w:ind w:left="1080"/>
        <w:rPr>
          <w:rFonts w:ascii="Times New Roman" w:hAnsi="Times New Roman"/>
          <w:sz w:val="24"/>
          <w:szCs w:val="24"/>
        </w:rPr>
      </w:pPr>
    </w:p>
    <w:p w:rsidR="004E6A6D" w:rsidRDefault="004E6A6D" w:rsidP="004E6A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выполнение работ по размещению контейнерной площадки приведен в локальной смете в составе проекта.</w:t>
      </w:r>
    </w:p>
    <w:p w:rsidR="004E6A6D" w:rsidRDefault="004E6A6D" w:rsidP="004E6A6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>на р</w:t>
      </w:r>
      <w:r w:rsidRPr="002563FD">
        <w:rPr>
          <w:rFonts w:ascii="Times New Roman" w:eastAsia="Times New Roman" w:hAnsi="Times New Roman"/>
          <w:color w:val="000000"/>
          <w:sz w:val="24"/>
          <w:szCs w:val="24"/>
        </w:rPr>
        <w:t xml:space="preserve">емонт элементов благоустройства расположенных на контейнерных </w:t>
      </w:r>
      <w:proofErr w:type="gramStart"/>
      <w:r w:rsidRPr="002563FD">
        <w:rPr>
          <w:rFonts w:ascii="Times New Roman" w:eastAsia="Times New Roman" w:hAnsi="Times New Roman"/>
          <w:color w:val="000000"/>
          <w:sz w:val="24"/>
          <w:szCs w:val="24"/>
        </w:rPr>
        <w:t>пло</w:t>
      </w:r>
      <w:r w:rsidR="009D27EF">
        <w:rPr>
          <w:rFonts w:ascii="Times New Roman" w:eastAsia="Times New Roman" w:hAnsi="Times New Roman"/>
          <w:color w:val="000000"/>
          <w:sz w:val="24"/>
          <w:szCs w:val="24"/>
        </w:rPr>
        <w:t>щ</w:t>
      </w:r>
      <w:r w:rsidRPr="002563FD">
        <w:rPr>
          <w:rFonts w:ascii="Times New Roman" w:eastAsia="Times New Roman" w:hAnsi="Times New Roman"/>
          <w:color w:val="000000"/>
          <w:sz w:val="24"/>
          <w:szCs w:val="24"/>
        </w:rPr>
        <w:t>адках</w:t>
      </w:r>
      <w:r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Pr="00DE71D4">
        <w:rPr>
          <w:rFonts w:ascii="Times New Roman" w:hAnsi="Times New Roman"/>
          <w:sz w:val="24"/>
          <w:szCs w:val="24"/>
        </w:rPr>
        <w:t>использовал</w:t>
      </w:r>
      <w:r>
        <w:rPr>
          <w:rFonts w:ascii="Times New Roman" w:hAnsi="Times New Roman"/>
          <w:sz w:val="24"/>
          <w:szCs w:val="24"/>
        </w:rPr>
        <w:t>сясметный</w:t>
      </w:r>
      <w:proofErr w:type="gramEnd"/>
      <w:r>
        <w:rPr>
          <w:rFonts w:ascii="Times New Roman" w:hAnsi="Times New Roman"/>
          <w:sz w:val="24"/>
          <w:szCs w:val="24"/>
        </w:rPr>
        <w:t xml:space="preserve"> метод </w:t>
      </w:r>
      <w:r w:rsidRPr="00DE71D4">
        <w:rPr>
          <w:rFonts w:ascii="Times New Roman" w:hAnsi="Times New Roman"/>
          <w:sz w:val="24"/>
          <w:szCs w:val="24"/>
        </w:rPr>
        <w:t>определени</w:t>
      </w:r>
      <w:r>
        <w:rPr>
          <w:rFonts w:ascii="Times New Roman" w:hAnsi="Times New Roman"/>
          <w:sz w:val="24"/>
          <w:szCs w:val="24"/>
        </w:rPr>
        <w:t>я</w:t>
      </w:r>
      <w:r w:rsidRPr="00DE71D4">
        <w:rPr>
          <w:rFonts w:ascii="Times New Roman" w:hAnsi="Times New Roman"/>
          <w:sz w:val="24"/>
          <w:szCs w:val="24"/>
        </w:rPr>
        <w:t xml:space="preserve"> и обоснование НМЦК</w:t>
      </w:r>
      <w:r>
        <w:rPr>
          <w:rFonts w:ascii="Times New Roman" w:hAnsi="Times New Roman"/>
          <w:sz w:val="24"/>
          <w:szCs w:val="24"/>
        </w:rPr>
        <w:t>.</w:t>
      </w:r>
    </w:p>
    <w:p w:rsidR="004E6A6D" w:rsidRPr="00401837" w:rsidRDefault="004E6A6D" w:rsidP="004E6A6D">
      <w:pPr>
        <w:pStyle w:val="a9"/>
        <w:numPr>
          <w:ilvl w:val="0"/>
          <w:numId w:val="5"/>
        </w:num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401837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7"/>
        <w:gridCol w:w="2840"/>
        <w:gridCol w:w="1294"/>
        <w:gridCol w:w="880"/>
        <w:gridCol w:w="1120"/>
        <w:gridCol w:w="871"/>
        <w:gridCol w:w="884"/>
        <w:gridCol w:w="1024"/>
      </w:tblGrid>
      <w:tr w:rsidR="004E6A6D" w:rsidRPr="00401837" w:rsidTr="00F008B6">
        <w:tc>
          <w:tcPr>
            <w:tcW w:w="343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484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676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proofErr w:type="gramStart"/>
            <w:r w:rsidRPr="00401837">
              <w:rPr>
                <w:rFonts w:ascii="Times New Roman" w:hAnsi="Times New Roman" w:cs="Times New Roman"/>
              </w:rPr>
              <w:t>финанси-рования</w:t>
            </w:r>
            <w:proofErr w:type="spellEnd"/>
            <w:proofErr w:type="gramEnd"/>
            <w:r w:rsidRPr="00401837">
              <w:rPr>
                <w:rFonts w:ascii="Times New Roman" w:hAnsi="Times New Roman" w:cs="Times New Roman"/>
              </w:rPr>
              <w:t xml:space="preserve"> на 20</w:t>
            </w:r>
            <w:r>
              <w:rPr>
                <w:rFonts w:ascii="Times New Roman" w:hAnsi="Times New Roman" w:cs="Times New Roman"/>
              </w:rPr>
              <w:t>20</w:t>
            </w:r>
            <w:r w:rsidRPr="00401837">
              <w:rPr>
                <w:rFonts w:ascii="Times New Roman" w:hAnsi="Times New Roman" w:cs="Times New Roman"/>
              </w:rPr>
              <w:t xml:space="preserve"> год,</w:t>
            </w:r>
          </w:p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401837">
              <w:rPr>
                <w:rFonts w:ascii="Times New Roman" w:hAnsi="Times New Roman" w:cs="Times New Roman"/>
              </w:rPr>
              <w:t>тыс. руб</w:t>
            </w:r>
            <w:r w:rsidRPr="00401837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962" w:type="pct"/>
            <w:gridSpan w:val="4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Разбивка по кварталам, 2020 год</w:t>
            </w:r>
          </w:p>
        </w:tc>
        <w:tc>
          <w:tcPr>
            <w:tcW w:w="535" w:type="pct"/>
            <w:shd w:val="clear" w:color="auto" w:fill="auto"/>
          </w:tcPr>
          <w:p w:rsidR="004E6A6D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Приме</w:t>
            </w:r>
          </w:p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proofErr w:type="spellStart"/>
            <w:r w:rsidRPr="00401837">
              <w:rPr>
                <w:rFonts w:ascii="Times New Roman" w:hAnsi="Times New Roman" w:cs="Times New Roman"/>
              </w:rPr>
              <w:t>чание</w:t>
            </w:r>
            <w:proofErr w:type="spellEnd"/>
          </w:p>
        </w:tc>
      </w:tr>
      <w:tr w:rsidR="004E6A6D" w:rsidRPr="00401837" w:rsidTr="00F008B6">
        <w:tc>
          <w:tcPr>
            <w:tcW w:w="343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84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6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0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585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455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462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535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4E6A6D" w:rsidRPr="00401837" w:rsidTr="00F008B6">
        <w:tc>
          <w:tcPr>
            <w:tcW w:w="343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84" w:type="pct"/>
            <w:shd w:val="clear" w:color="auto" w:fill="auto"/>
          </w:tcPr>
          <w:p w:rsidR="004E6A6D" w:rsidRPr="00401837" w:rsidRDefault="004E6A6D" w:rsidP="00F008B6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 xml:space="preserve">Размещение контейнерных площадок на внутриквартальных территориях на территории муниципального </w:t>
            </w:r>
            <w:r w:rsidRPr="00401837">
              <w:rPr>
                <w:rFonts w:ascii="Times New Roman" w:eastAsia="Times New Roman" w:hAnsi="Times New Roman"/>
                <w:color w:val="000000"/>
              </w:rPr>
              <w:lastRenderedPageBreak/>
              <w:t>образования город Ломоносов.</w:t>
            </w:r>
          </w:p>
        </w:tc>
        <w:tc>
          <w:tcPr>
            <w:tcW w:w="676" w:type="pct"/>
            <w:shd w:val="clear" w:color="auto" w:fill="auto"/>
          </w:tcPr>
          <w:p w:rsidR="004E6A6D" w:rsidRPr="00401837" w:rsidRDefault="009D27EF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820</w:t>
            </w:r>
            <w:r w:rsidR="004E6A6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460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5" w:type="pct"/>
            <w:shd w:val="clear" w:color="auto" w:fill="auto"/>
          </w:tcPr>
          <w:p w:rsidR="004E6A6D" w:rsidRPr="00401837" w:rsidRDefault="009D27EF" w:rsidP="009D27E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820</w:t>
            </w:r>
            <w:r w:rsidR="004E6A6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455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462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35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4E6A6D" w:rsidRPr="00401837" w:rsidTr="00F008B6">
        <w:tc>
          <w:tcPr>
            <w:tcW w:w="343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84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401837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676" w:type="pct"/>
            <w:shd w:val="clear" w:color="auto" w:fill="auto"/>
            <w:vAlign w:val="bottom"/>
          </w:tcPr>
          <w:p w:rsidR="004E6A6D" w:rsidRPr="00401837" w:rsidRDefault="009D27EF" w:rsidP="00F008B6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820</w:t>
            </w:r>
            <w:r w:rsidR="004E6A6D">
              <w:rPr>
                <w:rFonts w:ascii="Times New Roman" w:eastAsia="Times New Roman" w:hAnsi="Times New Roman"/>
                <w:b/>
                <w:color w:val="000000"/>
              </w:rPr>
              <w:t>,00</w:t>
            </w:r>
          </w:p>
        </w:tc>
        <w:tc>
          <w:tcPr>
            <w:tcW w:w="460" w:type="pct"/>
            <w:shd w:val="clear" w:color="auto" w:fill="auto"/>
            <w:vAlign w:val="bottom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585" w:type="pct"/>
            <w:shd w:val="clear" w:color="auto" w:fill="auto"/>
            <w:vAlign w:val="bottom"/>
          </w:tcPr>
          <w:p w:rsidR="004E6A6D" w:rsidRPr="00401837" w:rsidRDefault="009D27EF" w:rsidP="00F008B6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820</w:t>
            </w:r>
            <w:r w:rsidR="004E6A6D">
              <w:rPr>
                <w:rFonts w:ascii="Times New Roman" w:eastAsia="Times New Roman" w:hAnsi="Times New Roman"/>
                <w:b/>
                <w:color w:val="000000"/>
              </w:rPr>
              <w:t>,00</w:t>
            </w:r>
          </w:p>
        </w:tc>
        <w:tc>
          <w:tcPr>
            <w:tcW w:w="455" w:type="pct"/>
            <w:shd w:val="clear" w:color="auto" w:fill="auto"/>
            <w:vAlign w:val="bottom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462" w:type="pct"/>
            <w:shd w:val="clear" w:color="auto" w:fill="auto"/>
            <w:vAlign w:val="bottom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535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</w:tbl>
    <w:p w:rsidR="004E6A6D" w:rsidRDefault="004E6A6D" w:rsidP="004E6A6D">
      <w:pPr>
        <w:rPr>
          <w:rFonts w:ascii="Times New Roman" w:hAnsi="Times New Roman"/>
          <w:b/>
          <w:sz w:val="24"/>
          <w:szCs w:val="24"/>
        </w:rPr>
      </w:pPr>
    </w:p>
    <w:p w:rsidR="004E6A6D" w:rsidRDefault="004E6A6D" w:rsidP="004E6A6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1444"/>
        <w:gridCol w:w="933"/>
        <w:gridCol w:w="1059"/>
        <w:gridCol w:w="1303"/>
        <w:gridCol w:w="1508"/>
        <w:gridCol w:w="1481"/>
      </w:tblGrid>
      <w:tr w:rsidR="004E6A6D" w:rsidRPr="00401837" w:rsidTr="00F008B6">
        <w:tc>
          <w:tcPr>
            <w:tcW w:w="962" w:type="pct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754" w:type="pct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Исполни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тель</w:t>
            </w:r>
            <w:proofErr w:type="spellEnd"/>
            <w:r w:rsidRPr="00401837">
              <w:rPr>
                <w:rFonts w:ascii="Times New Roman" w:hAnsi="Times New Roman"/>
              </w:rPr>
              <w:t>, ответственный за достижение целевого индикатора</w:t>
            </w:r>
          </w:p>
        </w:tc>
        <w:tc>
          <w:tcPr>
            <w:tcW w:w="487" w:type="pct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Ед. изм.</w:t>
            </w:r>
          </w:p>
        </w:tc>
        <w:tc>
          <w:tcPr>
            <w:tcW w:w="2796" w:type="pct"/>
            <w:gridSpan w:val="4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4E6A6D" w:rsidRPr="00401837" w:rsidTr="00F008B6">
        <w:tc>
          <w:tcPr>
            <w:tcW w:w="962" w:type="pct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54" w:type="pct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87" w:type="pct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5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Плано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 xml:space="preserve">вый </w:t>
            </w:r>
            <w:proofErr w:type="spellStart"/>
            <w:r w:rsidRPr="00401837">
              <w:rPr>
                <w:rFonts w:ascii="Times New Roman" w:hAnsi="Times New Roman"/>
              </w:rPr>
              <w:t>индика</w:t>
            </w:r>
            <w:proofErr w:type="spellEnd"/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proofErr w:type="gramStart"/>
            <w:r w:rsidRPr="00401837">
              <w:rPr>
                <w:rFonts w:ascii="Times New Roman" w:hAnsi="Times New Roman"/>
              </w:rPr>
              <w:t>тор</w:t>
            </w:r>
            <w:proofErr w:type="gramEnd"/>
            <w:r w:rsidRPr="00401837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681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Фактический индикатор достигну-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тый</w:t>
            </w:r>
            <w:proofErr w:type="spellEnd"/>
            <w:r w:rsidRPr="00401837">
              <w:rPr>
                <w:rFonts w:ascii="Times New Roman" w:hAnsi="Times New Roman"/>
              </w:rPr>
              <w:t xml:space="preserve"> входе </w:t>
            </w:r>
            <w:proofErr w:type="spellStart"/>
            <w:r w:rsidRPr="00401837">
              <w:rPr>
                <w:rFonts w:ascii="Times New Roman" w:hAnsi="Times New Roman"/>
              </w:rPr>
              <w:t>реализа</w:t>
            </w:r>
            <w:proofErr w:type="spellEnd"/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циипрограм</w:t>
            </w:r>
            <w:proofErr w:type="spellEnd"/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мы</w:t>
            </w:r>
          </w:p>
        </w:tc>
        <w:tc>
          <w:tcPr>
            <w:tcW w:w="788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(%)</w:t>
            </w:r>
          </w:p>
        </w:tc>
        <w:tc>
          <w:tcPr>
            <w:tcW w:w="77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Обоснова</w:t>
            </w:r>
            <w:proofErr w:type="spellEnd"/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ние</w:t>
            </w:r>
            <w:proofErr w:type="spellEnd"/>
            <w:r w:rsidRPr="00401837">
              <w:rPr>
                <w:rFonts w:ascii="Times New Roman" w:hAnsi="Times New Roman"/>
              </w:rPr>
              <w:t xml:space="preserve"> причин отрицательной динамики эффективности (менее 100%)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</w:tr>
      <w:tr w:rsidR="004E6A6D" w:rsidRPr="00401837" w:rsidTr="00F008B6">
        <w:tc>
          <w:tcPr>
            <w:tcW w:w="962" w:type="pct"/>
            <w:shd w:val="clear" w:color="auto" w:fill="auto"/>
          </w:tcPr>
          <w:p w:rsidR="004E6A6D" w:rsidRPr="00401837" w:rsidRDefault="004E6A6D" w:rsidP="00F008B6">
            <w:pPr>
              <w:pStyle w:val="ab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4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87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5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81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788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77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</w:tr>
      <w:tr w:rsidR="004E6A6D" w:rsidRPr="00401837" w:rsidTr="00F008B6">
        <w:tc>
          <w:tcPr>
            <w:tcW w:w="962" w:type="pct"/>
            <w:shd w:val="clear" w:color="auto" w:fill="auto"/>
          </w:tcPr>
          <w:p w:rsidR="004E6A6D" w:rsidRPr="00401837" w:rsidRDefault="004E6A6D" w:rsidP="00F008B6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>Размещение контейнерных площадок на внутриквартальных территориях на территории муниципального образования город Ломоносов.</w:t>
            </w:r>
          </w:p>
        </w:tc>
        <w:tc>
          <w:tcPr>
            <w:tcW w:w="754" w:type="pct"/>
            <w:shd w:val="clear" w:color="auto" w:fill="auto"/>
          </w:tcPr>
          <w:p w:rsidR="004E6A6D" w:rsidRPr="00401837" w:rsidRDefault="004E6A6D" w:rsidP="00F008B6">
            <w:r w:rsidRPr="00401837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487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шт.</w:t>
            </w:r>
          </w:p>
        </w:tc>
        <w:tc>
          <w:tcPr>
            <w:tcW w:w="55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1</w:t>
            </w:r>
          </w:p>
        </w:tc>
        <w:tc>
          <w:tcPr>
            <w:tcW w:w="681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</w:tr>
      <w:tr w:rsidR="004E6A6D" w:rsidRPr="00401837" w:rsidTr="00F008B6">
        <w:tc>
          <w:tcPr>
            <w:tcW w:w="962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eastAsia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>Сумма средств, направленных на реализацию программы</w:t>
            </w:r>
          </w:p>
        </w:tc>
        <w:tc>
          <w:tcPr>
            <w:tcW w:w="754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487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тыс.</w:t>
            </w:r>
            <w:r w:rsidRPr="00401837">
              <w:rPr>
                <w:rFonts w:ascii="Times New Roman" w:hAnsi="Times New Roman"/>
              </w:rPr>
              <w:br/>
              <w:t>руб.</w:t>
            </w:r>
          </w:p>
        </w:tc>
        <w:tc>
          <w:tcPr>
            <w:tcW w:w="553" w:type="pct"/>
            <w:shd w:val="clear" w:color="auto" w:fill="auto"/>
          </w:tcPr>
          <w:p w:rsidR="004E6A6D" w:rsidRPr="00401837" w:rsidRDefault="009D27EF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</w:rPr>
              <w:t>820</w:t>
            </w:r>
            <w:r w:rsidR="004E6A6D">
              <w:rPr>
                <w:rFonts w:ascii="Times New Roman" w:hAnsi="Times New Roman" w:cs="Times New Roman"/>
                <w:b/>
              </w:rPr>
              <w:t>,</w:t>
            </w:r>
            <w:r w:rsidR="004E6A6D" w:rsidRPr="00401837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681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</w:tr>
      <w:tr w:rsidR="004E6A6D" w:rsidRPr="00401837" w:rsidTr="00F008B6">
        <w:tc>
          <w:tcPr>
            <w:tcW w:w="962" w:type="pct"/>
            <w:shd w:val="clear" w:color="auto" w:fill="auto"/>
          </w:tcPr>
          <w:p w:rsidR="004E6A6D" w:rsidRPr="00401837" w:rsidRDefault="004E6A6D" w:rsidP="00F008B6">
            <w:pPr>
              <w:jc w:val="both"/>
              <w:rPr>
                <w:rFonts w:ascii="Times New Roman" w:hAnsi="Times New Roman"/>
                <w:iCs/>
              </w:rPr>
            </w:pPr>
            <w:r w:rsidRPr="00401837">
              <w:rPr>
                <w:rFonts w:ascii="Times New Roman" w:hAnsi="Times New Roman"/>
              </w:rPr>
              <w:t>Освоение плана размещения муниципальных заказов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754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487" w:type="pct"/>
            <w:shd w:val="clear" w:color="auto" w:fill="auto"/>
          </w:tcPr>
          <w:p w:rsidR="004E6A6D" w:rsidRDefault="004E6A6D" w:rsidP="00F008B6">
            <w:pPr>
              <w:rPr>
                <w:rFonts w:ascii="Times New Roman" w:hAnsi="Times New Roman"/>
                <w:b/>
              </w:rPr>
            </w:pPr>
          </w:p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55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</w:rPr>
              <w:t>100</w:t>
            </w:r>
          </w:p>
        </w:tc>
        <w:tc>
          <w:tcPr>
            <w:tcW w:w="681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77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</w:tr>
      <w:tr w:rsidR="004E6A6D" w:rsidRPr="00401837" w:rsidTr="00F008B6">
        <w:tc>
          <w:tcPr>
            <w:tcW w:w="962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754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87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5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81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Индикатор (1+2-</w:t>
            </w:r>
            <w:proofErr w:type="gramStart"/>
            <w:r w:rsidRPr="00401837">
              <w:rPr>
                <w:rFonts w:ascii="Times New Roman" w:hAnsi="Times New Roman"/>
              </w:rPr>
              <w:t>3)х</w:t>
            </w:r>
            <w:proofErr w:type="gramEnd"/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100/3</w:t>
            </w:r>
          </w:p>
        </w:tc>
        <w:tc>
          <w:tcPr>
            <w:tcW w:w="77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</w:tr>
    </w:tbl>
    <w:p w:rsidR="004E6A6D" w:rsidRDefault="004E6A6D" w:rsidP="004E6A6D">
      <w:pPr>
        <w:jc w:val="both"/>
        <w:rPr>
          <w:rFonts w:ascii="Times New Roman" w:hAnsi="Times New Roman"/>
          <w:iCs/>
          <w:sz w:val="24"/>
          <w:szCs w:val="24"/>
        </w:rPr>
      </w:pPr>
    </w:p>
    <w:p w:rsidR="004E6A6D" w:rsidRDefault="004E6A6D" w:rsidP="00BB01CE">
      <w:pPr>
        <w:rPr>
          <w:rFonts w:ascii="Times New Roman" w:hAnsi="Times New Roman"/>
          <w:iCs/>
          <w:sz w:val="24"/>
          <w:szCs w:val="24"/>
        </w:rPr>
      </w:pPr>
    </w:p>
    <w:sectPr w:rsidR="004E6A6D" w:rsidSect="00C01CD6">
      <w:pgSz w:w="11906" w:h="16838"/>
      <w:pgMar w:top="936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E1998"/>
    <w:multiLevelType w:val="hybridMultilevel"/>
    <w:tmpl w:val="B1B864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C259D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61130F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00651"/>
    <w:multiLevelType w:val="hybridMultilevel"/>
    <w:tmpl w:val="649E9CBE"/>
    <w:lvl w:ilvl="0" w:tplc="E800EA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3720"/>
    <w:rsid w:val="00000749"/>
    <w:rsid w:val="00015D04"/>
    <w:rsid w:val="00020899"/>
    <w:rsid w:val="000226FF"/>
    <w:rsid w:val="00023A15"/>
    <w:rsid w:val="00030FA9"/>
    <w:rsid w:val="000377BC"/>
    <w:rsid w:val="00040920"/>
    <w:rsid w:val="00040972"/>
    <w:rsid w:val="00041E12"/>
    <w:rsid w:val="00045F93"/>
    <w:rsid w:val="000517E0"/>
    <w:rsid w:val="00067FD1"/>
    <w:rsid w:val="00070D59"/>
    <w:rsid w:val="00080180"/>
    <w:rsid w:val="00084DC7"/>
    <w:rsid w:val="000867F5"/>
    <w:rsid w:val="00095902"/>
    <w:rsid w:val="000A3720"/>
    <w:rsid w:val="000B09D5"/>
    <w:rsid w:val="000B15CF"/>
    <w:rsid w:val="000B248B"/>
    <w:rsid w:val="000B5B4C"/>
    <w:rsid w:val="000C58BD"/>
    <w:rsid w:val="000D1DC7"/>
    <w:rsid w:val="000D5307"/>
    <w:rsid w:val="000E1201"/>
    <w:rsid w:val="000E3559"/>
    <w:rsid w:val="000F19A6"/>
    <w:rsid w:val="00102842"/>
    <w:rsid w:val="00103058"/>
    <w:rsid w:val="00103CF3"/>
    <w:rsid w:val="00110AA3"/>
    <w:rsid w:val="00112800"/>
    <w:rsid w:val="001332CC"/>
    <w:rsid w:val="00133F8F"/>
    <w:rsid w:val="001369F1"/>
    <w:rsid w:val="00136DC1"/>
    <w:rsid w:val="00140F2D"/>
    <w:rsid w:val="00142D5E"/>
    <w:rsid w:val="001431C6"/>
    <w:rsid w:val="00153023"/>
    <w:rsid w:val="001574DA"/>
    <w:rsid w:val="0016114E"/>
    <w:rsid w:val="00170FE7"/>
    <w:rsid w:val="00171AB6"/>
    <w:rsid w:val="0019341F"/>
    <w:rsid w:val="001937DE"/>
    <w:rsid w:val="001B0F32"/>
    <w:rsid w:val="001B1851"/>
    <w:rsid w:val="001C68EC"/>
    <w:rsid w:val="001D042F"/>
    <w:rsid w:val="001D050D"/>
    <w:rsid w:val="001D292D"/>
    <w:rsid w:val="001D2C20"/>
    <w:rsid w:val="001D54B7"/>
    <w:rsid w:val="001F1229"/>
    <w:rsid w:val="001F1F44"/>
    <w:rsid w:val="001F3964"/>
    <w:rsid w:val="001F3DBB"/>
    <w:rsid w:val="002144CC"/>
    <w:rsid w:val="00223DED"/>
    <w:rsid w:val="00255BF4"/>
    <w:rsid w:val="00273BB0"/>
    <w:rsid w:val="00277EA3"/>
    <w:rsid w:val="00281AA7"/>
    <w:rsid w:val="00283190"/>
    <w:rsid w:val="00284D7B"/>
    <w:rsid w:val="002955CE"/>
    <w:rsid w:val="002A195E"/>
    <w:rsid w:val="002A798A"/>
    <w:rsid w:val="002B01A1"/>
    <w:rsid w:val="002B3156"/>
    <w:rsid w:val="002B68AE"/>
    <w:rsid w:val="002C0CA5"/>
    <w:rsid w:val="002C56BA"/>
    <w:rsid w:val="002C73F9"/>
    <w:rsid w:val="002D0EA8"/>
    <w:rsid w:val="002E14EF"/>
    <w:rsid w:val="002E69AD"/>
    <w:rsid w:val="002E70FA"/>
    <w:rsid w:val="00304C34"/>
    <w:rsid w:val="00314451"/>
    <w:rsid w:val="00327998"/>
    <w:rsid w:val="0033384D"/>
    <w:rsid w:val="00340CFE"/>
    <w:rsid w:val="003445D9"/>
    <w:rsid w:val="00347972"/>
    <w:rsid w:val="00361CD4"/>
    <w:rsid w:val="00364C36"/>
    <w:rsid w:val="0036525C"/>
    <w:rsid w:val="0037212C"/>
    <w:rsid w:val="0037709E"/>
    <w:rsid w:val="003829E8"/>
    <w:rsid w:val="00387105"/>
    <w:rsid w:val="003A01E2"/>
    <w:rsid w:val="003A1CA6"/>
    <w:rsid w:val="003D3C12"/>
    <w:rsid w:val="004007CA"/>
    <w:rsid w:val="00403BE7"/>
    <w:rsid w:val="00407AD8"/>
    <w:rsid w:val="00407F54"/>
    <w:rsid w:val="00411F9B"/>
    <w:rsid w:val="00415C06"/>
    <w:rsid w:val="00443FE7"/>
    <w:rsid w:val="00445F01"/>
    <w:rsid w:val="00457E0E"/>
    <w:rsid w:val="00461515"/>
    <w:rsid w:val="00474CDA"/>
    <w:rsid w:val="00475674"/>
    <w:rsid w:val="004776AF"/>
    <w:rsid w:val="00481578"/>
    <w:rsid w:val="004855DF"/>
    <w:rsid w:val="00490DFC"/>
    <w:rsid w:val="004A6215"/>
    <w:rsid w:val="004D194D"/>
    <w:rsid w:val="004D3FA4"/>
    <w:rsid w:val="004D4A33"/>
    <w:rsid w:val="004E6A6D"/>
    <w:rsid w:val="004F1ACF"/>
    <w:rsid w:val="004F50E0"/>
    <w:rsid w:val="004F518D"/>
    <w:rsid w:val="004F6724"/>
    <w:rsid w:val="004F7C5B"/>
    <w:rsid w:val="005000D8"/>
    <w:rsid w:val="005100DD"/>
    <w:rsid w:val="005174C9"/>
    <w:rsid w:val="0053274B"/>
    <w:rsid w:val="00534D21"/>
    <w:rsid w:val="00565D2F"/>
    <w:rsid w:val="00572065"/>
    <w:rsid w:val="0057248C"/>
    <w:rsid w:val="00583FA4"/>
    <w:rsid w:val="00584120"/>
    <w:rsid w:val="0059737D"/>
    <w:rsid w:val="005A0ACA"/>
    <w:rsid w:val="005A73DA"/>
    <w:rsid w:val="005B3883"/>
    <w:rsid w:val="005B6D51"/>
    <w:rsid w:val="005B75C6"/>
    <w:rsid w:val="005B7F07"/>
    <w:rsid w:val="005C0EFB"/>
    <w:rsid w:val="005C45C4"/>
    <w:rsid w:val="005D0C39"/>
    <w:rsid w:val="005D2FA1"/>
    <w:rsid w:val="005D5526"/>
    <w:rsid w:val="005D5889"/>
    <w:rsid w:val="005D73A0"/>
    <w:rsid w:val="005D7FB7"/>
    <w:rsid w:val="005E4F9C"/>
    <w:rsid w:val="005F0D42"/>
    <w:rsid w:val="005F3296"/>
    <w:rsid w:val="005F3313"/>
    <w:rsid w:val="00600B23"/>
    <w:rsid w:val="0060112F"/>
    <w:rsid w:val="0061131F"/>
    <w:rsid w:val="00616D16"/>
    <w:rsid w:val="00617C07"/>
    <w:rsid w:val="006241FE"/>
    <w:rsid w:val="006250C4"/>
    <w:rsid w:val="006358A2"/>
    <w:rsid w:val="006470C0"/>
    <w:rsid w:val="00653306"/>
    <w:rsid w:val="0066560C"/>
    <w:rsid w:val="006657A3"/>
    <w:rsid w:val="00686C97"/>
    <w:rsid w:val="006B2EEA"/>
    <w:rsid w:val="006B3BE7"/>
    <w:rsid w:val="006B641F"/>
    <w:rsid w:val="006B684E"/>
    <w:rsid w:val="006C3CD1"/>
    <w:rsid w:val="006C7E03"/>
    <w:rsid w:val="006D43DD"/>
    <w:rsid w:val="006F7515"/>
    <w:rsid w:val="006F7DC3"/>
    <w:rsid w:val="00700866"/>
    <w:rsid w:val="00701358"/>
    <w:rsid w:val="00710F1C"/>
    <w:rsid w:val="007131BF"/>
    <w:rsid w:val="0071596A"/>
    <w:rsid w:val="00717FC0"/>
    <w:rsid w:val="00721617"/>
    <w:rsid w:val="007277FC"/>
    <w:rsid w:val="0073140E"/>
    <w:rsid w:val="00733E16"/>
    <w:rsid w:val="00742B5A"/>
    <w:rsid w:val="00745A1C"/>
    <w:rsid w:val="0076073D"/>
    <w:rsid w:val="007667AE"/>
    <w:rsid w:val="00770D3C"/>
    <w:rsid w:val="00772B78"/>
    <w:rsid w:val="00777FB7"/>
    <w:rsid w:val="00787487"/>
    <w:rsid w:val="0079470E"/>
    <w:rsid w:val="007B6799"/>
    <w:rsid w:val="007C0491"/>
    <w:rsid w:val="007D7763"/>
    <w:rsid w:val="007E443C"/>
    <w:rsid w:val="007F3221"/>
    <w:rsid w:val="007F4FED"/>
    <w:rsid w:val="008021C5"/>
    <w:rsid w:val="00807DBE"/>
    <w:rsid w:val="00810427"/>
    <w:rsid w:val="00812E63"/>
    <w:rsid w:val="00823A10"/>
    <w:rsid w:val="00823ACB"/>
    <w:rsid w:val="00831AE3"/>
    <w:rsid w:val="008328EF"/>
    <w:rsid w:val="008446A3"/>
    <w:rsid w:val="0086042F"/>
    <w:rsid w:val="00863260"/>
    <w:rsid w:val="008657B6"/>
    <w:rsid w:val="00870253"/>
    <w:rsid w:val="00872DAC"/>
    <w:rsid w:val="00875886"/>
    <w:rsid w:val="00877564"/>
    <w:rsid w:val="0088498B"/>
    <w:rsid w:val="0088539A"/>
    <w:rsid w:val="00892907"/>
    <w:rsid w:val="008A6BC4"/>
    <w:rsid w:val="008B2D7E"/>
    <w:rsid w:val="008C1CF1"/>
    <w:rsid w:val="008C1F5D"/>
    <w:rsid w:val="008D5EC5"/>
    <w:rsid w:val="008E56E5"/>
    <w:rsid w:val="008F7438"/>
    <w:rsid w:val="00903B17"/>
    <w:rsid w:val="009069E6"/>
    <w:rsid w:val="00923906"/>
    <w:rsid w:val="00931C1B"/>
    <w:rsid w:val="0093314D"/>
    <w:rsid w:val="00946E0A"/>
    <w:rsid w:val="009578EE"/>
    <w:rsid w:val="0096623A"/>
    <w:rsid w:val="009701FC"/>
    <w:rsid w:val="00986A4D"/>
    <w:rsid w:val="00987036"/>
    <w:rsid w:val="00991154"/>
    <w:rsid w:val="009A61DF"/>
    <w:rsid w:val="009B7312"/>
    <w:rsid w:val="009C0011"/>
    <w:rsid w:val="009C75BF"/>
    <w:rsid w:val="009D27EF"/>
    <w:rsid w:val="009D2E7E"/>
    <w:rsid w:val="009E540E"/>
    <w:rsid w:val="009E5A35"/>
    <w:rsid w:val="009F57B8"/>
    <w:rsid w:val="00A011A2"/>
    <w:rsid w:val="00A05415"/>
    <w:rsid w:val="00A336CB"/>
    <w:rsid w:val="00A33A83"/>
    <w:rsid w:val="00A45FD7"/>
    <w:rsid w:val="00A56808"/>
    <w:rsid w:val="00A57AD3"/>
    <w:rsid w:val="00A76ABE"/>
    <w:rsid w:val="00A82C0B"/>
    <w:rsid w:val="00AA03A4"/>
    <w:rsid w:val="00AA6A31"/>
    <w:rsid w:val="00AB0A77"/>
    <w:rsid w:val="00AC0134"/>
    <w:rsid w:val="00AE28B8"/>
    <w:rsid w:val="00AE29D3"/>
    <w:rsid w:val="00AF0A2D"/>
    <w:rsid w:val="00B03073"/>
    <w:rsid w:val="00B111AB"/>
    <w:rsid w:val="00B12ED2"/>
    <w:rsid w:val="00B16ADF"/>
    <w:rsid w:val="00B23BB7"/>
    <w:rsid w:val="00B32580"/>
    <w:rsid w:val="00B3405E"/>
    <w:rsid w:val="00B370C8"/>
    <w:rsid w:val="00B37CEA"/>
    <w:rsid w:val="00B5619A"/>
    <w:rsid w:val="00B74E22"/>
    <w:rsid w:val="00B75E08"/>
    <w:rsid w:val="00B77C70"/>
    <w:rsid w:val="00B844BA"/>
    <w:rsid w:val="00B860E8"/>
    <w:rsid w:val="00BA1C44"/>
    <w:rsid w:val="00BB01CE"/>
    <w:rsid w:val="00BB0E37"/>
    <w:rsid w:val="00BC33AC"/>
    <w:rsid w:val="00BF5641"/>
    <w:rsid w:val="00BF69D3"/>
    <w:rsid w:val="00C01CD6"/>
    <w:rsid w:val="00C042D7"/>
    <w:rsid w:val="00C174D0"/>
    <w:rsid w:val="00C175CF"/>
    <w:rsid w:val="00C17F16"/>
    <w:rsid w:val="00C205A5"/>
    <w:rsid w:val="00C22184"/>
    <w:rsid w:val="00C235E1"/>
    <w:rsid w:val="00C25A37"/>
    <w:rsid w:val="00C32B9F"/>
    <w:rsid w:val="00C3498A"/>
    <w:rsid w:val="00C36E46"/>
    <w:rsid w:val="00C371DF"/>
    <w:rsid w:val="00C41B8C"/>
    <w:rsid w:val="00C43D3E"/>
    <w:rsid w:val="00C44624"/>
    <w:rsid w:val="00C463AD"/>
    <w:rsid w:val="00C56DF3"/>
    <w:rsid w:val="00C66031"/>
    <w:rsid w:val="00C75E64"/>
    <w:rsid w:val="00C76EB0"/>
    <w:rsid w:val="00C80FBC"/>
    <w:rsid w:val="00C823FA"/>
    <w:rsid w:val="00C82D4C"/>
    <w:rsid w:val="00C83805"/>
    <w:rsid w:val="00C840A9"/>
    <w:rsid w:val="00CA54CF"/>
    <w:rsid w:val="00CB40E4"/>
    <w:rsid w:val="00CC4C57"/>
    <w:rsid w:val="00CC523B"/>
    <w:rsid w:val="00CC7E9F"/>
    <w:rsid w:val="00CD4004"/>
    <w:rsid w:val="00CD4414"/>
    <w:rsid w:val="00CD4E0B"/>
    <w:rsid w:val="00D0135F"/>
    <w:rsid w:val="00D046DA"/>
    <w:rsid w:val="00D04DB1"/>
    <w:rsid w:val="00D102DC"/>
    <w:rsid w:val="00D11D0C"/>
    <w:rsid w:val="00D152C6"/>
    <w:rsid w:val="00D1728C"/>
    <w:rsid w:val="00D2126E"/>
    <w:rsid w:val="00D33366"/>
    <w:rsid w:val="00D51768"/>
    <w:rsid w:val="00D60578"/>
    <w:rsid w:val="00D61FF8"/>
    <w:rsid w:val="00D65607"/>
    <w:rsid w:val="00D7212A"/>
    <w:rsid w:val="00D734A2"/>
    <w:rsid w:val="00D768B5"/>
    <w:rsid w:val="00D7700B"/>
    <w:rsid w:val="00D910F7"/>
    <w:rsid w:val="00D95A2D"/>
    <w:rsid w:val="00DA6381"/>
    <w:rsid w:val="00DA7171"/>
    <w:rsid w:val="00DB55EB"/>
    <w:rsid w:val="00DB5C64"/>
    <w:rsid w:val="00DD1236"/>
    <w:rsid w:val="00DD3141"/>
    <w:rsid w:val="00DD63D4"/>
    <w:rsid w:val="00DE3E2C"/>
    <w:rsid w:val="00DE6735"/>
    <w:rsid w:val="00DE71D4"/>
    <w:rsid w:val="00DF2D82"/>
    <w:rsid w:val="00DF2F28"/>
    <w:rsid w:val="00E145E5"/>
    <w:rsid w:val="00E3642D"/>
    <w:rsid w:val="00E36571"/>
    <w:rsid w:val="00E40E4A"/>
    <w:rsid w:val="00E57577"/>
    <w:rsid w:val="00E60FB6"/>
    <w:rsid w:val="00E66599"/>
    <w:rsid w:val="00E675F9"/>
    <w:rsid w:val="00E73CD6"/>
    <w:rsid w:val="00E83F7B"/>
    <w:rsid w:val="00E90AB3"/>
    <w:rsid w:val="00EA37DC"/>
    <w:rsid w:val="00EB3165"/>
    <w:rsid w:val="00EB4717"/>
    <w:rsid w:val="00EC0EDB"/>
    <w:rsid w:val="00EC124D"/>
    <w:rsid w:val="00EC605B"/>
    <w:rsid w:val="00EC7BC4"/>
    <w:rsid w:val="00EE1BC2"/>
    <w:rsid w:val="00EE2EE0"/>
    <w:rsid w:val="00EE4316"/>
    <w:rsid w:val="00EF384E"/>
    <w:rsid w:val="00F03709"/>
    <w:rsid w:val="00F04AED"/>
    <w:rsid w:val="00F07668"/>
    <w:rsid w:val="00F1166C"/>
    <w:rsid w:val="00F239B5"/>
    <w:rsid w:val="00F31A42"/>
    <w:rsid w:val="00F34DDF"/>
    <w:rsid w:val="00F44D86"/>
    <w:rsid w:val="00F4532B"/>
    <w:rsid w:val="00F47A00"/>
    <w:rsid w:val="00F50566"/>
    <w:rsid w:val="00F51B2A"/>
    <w:rsid w:val="00F567E3"/>
    <w:rsid w:val="00F73534"/>
    <w:rsid w:val="00F83AC6"/>
    <w:rsid w:val="00F84502"/>
    <w:rsid w:val="00F84B23"/>
    <w:rsid w:val="00F86F95"/>
    <w:rsid w:val="00F87EFD"/>
    <w:rsid w:val="00F90137"/>
    <w:rsid w:val="00F93AB0"/>
    <w:rsid w:val="00F93F1A"/>
    <w:rsid w:val="00FA58AD"/>
    <w:rsid w:val="00FB28A6"/>
    <w:rsid w:val="00FC180D"/>
    <w:rsid w:val="00FD0EED"/>
    <w:rsid w:val="00FD14B3"/>
    <w:rsid w:val="00FF0A1F"/>
    <w:rsid w:val="00FF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oNotEmbedSmartTags/>
  <w:decimalSymbol w:val=","/>
  <w:listSeparator w:val=";"/>
  <w15:docId w15:val="{871A184F-31AD-4D71-80AA-8FC5C82B7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445D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3445D9"/>
    <w:pPr>
      <w:spacing w:after="120"/>
    </w:pPr>
  </w:style>
  <w:style w:type="paragraph" w:styleId="a8">
    <w:name w:val="List"/>
    <w:basedOn w:val="a7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3445D9"/>
    <w:pPr>
      <w:ind w:left="720"/>
    </w:pPr>
  </w:style>
  <w:style w:type="paragraph" w:styleId="aa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3445D9"/>
    <w:pPr>
      <w:suppressLineNumbers/>
    </w:pPr>
  </w:style>
  <w:style w:type="paragraph" w:customStyle="1" w:styleId="ac">
    <w:name w:val="Заголовок таблицы"/>
    <w:basedOn w:val="ab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7F3221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BB01CE"/>
    <w:pPr>
      <w:suppressAutoHyphens/>
      <w:autoSpaceDE w:val="0"/>
    </w:pPr>
    <w:rPr>
      <w:rFonts w:ascii="Courier New" w:hAnsi="Courier New" w:cs="Courier New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9E38A-FA3F-4CE7-B4D4-420BD55B8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11</Pages>
  <Words>2488</Words>
  <Characters>14184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15</cp:revision>
  <cp:lastPrinted>2020-07-29T06:26:00Z</cp:lastPrinted>
  <dcterms:created xsi:type="dcterms:W3CDTF">2020-07-07T06:52:00Z</dcterms:created>
  <dcterms:modified xsi:type="dcterms:W3CDTF">2020-07-29T10:22:00Z</dcterms:modified>
</cp:coreProperties>
</file>