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3F3" w:rsidRPr="00FA73F3" w:rsidRDefault="00926CC0" w:rsidP="00FA73F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E846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679C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  <w:r w:rsidRPr="00FA73F3"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  <w:t xml:space="preserve">                                                                                                                              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2F4DF6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73F3" w:rsidRDefault="00FA73F3" w:rsidP="00FA73F3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0DC27B55" wp14:editId="095012B1">
                                  <wp:extent cx="866775" cy="1028700"/>
                                  <wp:effectExtent l="0" t="0" r="9525" b="0"/>
                                  <wp:docPr id="4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" stroked="f">
                <v:textbox inset="0,0,0,0">
                  <w:txbxContent>
                    <w:p w:rsidR="00FA73F3" w:rsidRDefault="00FA73F3" w:rsidP="00FA73F3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0DC27B55" wp14:editId="095012B1">
                            <wp:extent cx="866775" cy="1028700"/>
                            <wp:effectExtent l="0" t="0" r="9525" b="0"/>
                            <wp:docPr id="4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FA73F3" w:rsidRPr="00FA73F3" w:rsidRDefault="00FA73F3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МЕСТНАЯ АДМИНИСТРАЦИЯ МУНИЦИПАЛЬНОГО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FA73F3" w:rsidRPr="00FA73F3" w:rsidRDefault="002F4DF6" w:rsidP="00FA73F3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Times New Roman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4B1C5B59" id="Line 9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77D9CE94" id="Line 1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" strokeweight=".79mm">
                <v:stroke joinstyle="miter"/>
              </v:line>
            </w:pict>
          </mc:Fallback>
        </mc:AlternateConten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  <w:t>ПОСТАНОВЛЕНИЕ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2876F4" w:rsidRDefault="00A110D6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от </w:t>
      </w:r>
      <w:r w:rsidR="00D0612B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29.06.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2020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                   </w:t>
      </w:r>
      <w:r w:rsidR="00D0612B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№ 46/01-02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О</w:t>
      </w:r>
      <w:r w:rsidR="00130946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внесени</w:t>
      </w:r>
      <w:r w:rsidR="007F3ED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и</w:t>
      </w:r>
      <w:r w:rsidR="00130946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изменений в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муниципальн</w:t>
      </w:r>
      <w:r w:rsidR="00130946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ую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программ</w:t>
      </w:r>
      <w:r w:rsidR="00130946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у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«Формирование комфортной городской среды» </w:t>
      </w:r>
      <w:proofErr w:type="gramStart"/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на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20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20</w:t>
      </w:r>
      <w:proofErr w:type="gramEnd"/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год.</w:t>
      </w:r>
      <w:r w:rsidRPr="00FA73F3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ru-RU"/>
        </w:rPr>
        <w:t xml:space="preserve">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A110D6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>В</w:t>
      </w:r>
      <w:r w:rsidR="00130946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целях эффективного исполнения полномочий по решению вопросов местного значения в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соответствии с п.9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ст.10 Закона Санкт</w:t>
      </w:r>
      <w:r w:rsidR="00A110D6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-Петербурга от 23.09.2009 года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№ 420-79 «Об организации местного самоуправле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ния в Санкт-</w:t>
      </w:r>
      <w:proofErr w:type="gramStart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Петербурге»  и</w:t>
      </w:r>
      <w:proofErr w:type="gramEnd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п. 46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статьи 5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главы 2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Устава муниципального образования город Ломоносов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A110D6">
      <w:pPr>
        <w:widowControl w:val="0"/>
        <w:tabs>
          <w:tab w:val="left" w:pos="720"/>
          <w:tab w:val="center" w:pos="4890"/>
        </w:tabs>
        <w:suppressAutoHyphens/>
        <w:spacing w:after="12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FA73F3" w:rsidRPr="00BE523D" w:rsidRDefault="00A110D6" w:rsidP="00FA73F3">
      <w:pPr>
        <w:widowControl w:val="0"/>
        <w:tabs>
          <w:tab w:val="left" w:pos="720"/>
          <w:tab w:val="left" w:pos="1020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ab/>
      </w:r>
      <w:r w:rsidR="00FA73F3" w:rsidRPr="00FA73F3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1. </w:t>
      </w:r>
      <w:r w:rsidR="00130946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>Внести изменения в</w:t>
      </w:r>
      <w:r w:rsidR="00BE523D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муниципальную</w:t>
      </w:r>
      <w:r w:rsidR="00FA73F3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программу</w:t>
      </w:r>
      <w:r w:rsidR="00FA73F3">
        <w:rPr>
          <w:rFonts w:ascii="Times New Roman" w:eastAsia="Arial" w:hAnsi="Times New Roman" w:cs="Arial"/>
          <w:b/>
          <w:bCs/>
          <w:color w:val="000000"/>
          <w:spacing w:val="-6"/>
          <w:kern w:val="2"/>
          <w:sz w:val="24"/>
          <w:szCs w:val="24"/>
          <w:lang w:eastAsia="ru-RU"/>
        </w:rPr>
        <w:t xml:space="preserve"> </w:t>
      </w:r>
      <w:r w:rsidR="00FA73F3" w:rsidRPr="00BE523D">
        <w:rPr>
          <w:rFonts w:ascii="Times New Roman" w:eastAsia="Arial" w:hAnsi="Times New Roman" w:cs="Arial"/>
          <w:bCs/>
          <w:color w:val="000000"/>
          <w:spacing w:val="-6"/>
          <w:kern w:val="2"/>
          <w:sz w:val="24"/>
          <w:szCs w:val="24"/>
          <w:lang w:eastAsia="ru-RU"/>
        </w:rPr>
        <w:t xml:space="preserve">«Формирование комфортной городской </w:t>
      </w:r>
      <w:proofErr w:type="gramStart"/>
      <w:r w:rsidR="00FA73F3" w:rsidRPr="00BE523D">
        <w:rPr>
          <w:rFonts w:ascii="Times New Roman" w:eastAsia="Arial" w:hAnsi="Times New Roman" w:cs="Arial"/>
          <w:bCs/>
          <w:color w:val="000000"/>
          <w:spacing w:val="-6"/>
          <w:kern w:val="2"/>
          <w:sz w:val="24"/>
          <w:szCs w:val="24"/>
          <w:lang w:eastAsia="ru-RU"/>
        </w:rPr>
        <w:t>среды</w:t>
      </w:r>
      <w:r w:rsidR="00FA73F3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»  на</w:t>
      </w:r>
      <w:proofErr w:type="gramEnd"/>
      <w:r w:rsidR="00FA73F3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20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20</w:t>
      </w:r>
      <w:r w:rsidR="00FA73F3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год</w:t>
      </w:r>
      <w:r w:rsidR="00130946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, утвержденную Постановлением местной администрации МО г. Ломоносов № 129/01-02 от 30.10.2019 года изложив ее в редакции</w:t>
      </w:r>
      <w:r w:rsidR="00BE523D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FA73F3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согласно Приложению</w:t>
      </w:r>
      <w:r w:rsidR="004E4F46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к настоящему Постановлению</w:t>
      </w:r>
      <w:r w:rsidR="00FA73F3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.</w:t>
      </w:r>
    </w:p>
    <w:p w:rsidR="00FA73F3" w:rsidRPr="00FA73F3" w:rsidRDefault="00A110D6" w:rsidP="00FA73F3">
      <w:pPr>
        <w:widowControl w:val="0"/>
        <w:tabs>
          <w:tab w:val="num" w:pos="0"/>
          <w:tab w:val="left" w:pos="720"/>
          <w:tab w:val="left" w:pos="1020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FA73F3" w:rsidRPr="00FA73F3" w:rsidRDefault="00A110D6" w:rsidP="00FA73F3">
      <w:pPr>
        <w:widowControl w:val="0"/>
        <w:tabs>
          <w:tab w:val="num" w:pos="0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2876F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proofErr w:type="spellStart"/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. г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ы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proofErr w:type="gramStart"/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местной  администрации</w:t>
      </w:r>
      <w:proofErr w:type="gramEnd"/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муниципального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proofErr w:type="gramStart"/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образования  город</w:t>
      </w:r>
      <w:proofErr w:type="gramEnd"/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Ломоносов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                      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А.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А. Фадеева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                           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Pr="00FA73F3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Pr="00FA73F3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Т</w:t>
      </w:r>
      <w:r w:rsidR="00757286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омилина Тамара Тихоновна</w:t>
      </w:r>
    </w:p>
    <w:p w:rsidR="00FA73F3" w:rsidRPr="00130946" w:rsidRDefault="00FA73F3" w:rsidP="00130946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422-73-76</w:t>
      </w:r>
    </w:p>
    <w:p w:rsidR="006D2BEC" w:rsidRDefault="006D2BEC" w:rsidP="00D92F90">
      <w:pPr>
        <w:rPr>
          <w:rFonts w:ascii="Times New Roman" w:hAnsi="Times New Roman"/>
          <w:b/>
          <w:sz w:val="28"/>
          <w:szCs w:val="28"/>
        </w:rPr>
      </w:pPr>
    </w:p>
    <w:p w:rsidR="00D92F90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</w:t>
      </w:r>
      <w:r w:rsidRPr="00D943F2">
        <w:rPr>
          <w:rFonts w:ascii="Times New Roman" w:hAnsi="Times New Roman"/>
          <w:sz w:val="24"/>
          <w:szCs w:val="24"/>
        </w:rPr>
        <w:t>Приложение к</w:t>
      </w:r>
    </w:p>
    <w:p w:rsid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Постановлению местной администрации</w:t>
      </w:r>
    </w:p>
    <w:p w:rsid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муниципального </w:t>
      </w:r>
      <w:proofErr w:type="gramStart"/>
      <w:r>
        <w:rPr>
          <w:rFonts w:ascii="Times New Roman" w:hAnsi="Times New Roman"/>
          <w:sz w:val="24"/>
          <w:szCs w:val="24"/>
        </w:rPr>
        <w:t>образования  город</w:t>
      </w:r>
      <w:proofErr w:type="gramEnd"/>
      <w:r>
        <w:rPr>
          <w:rFonts w:ascii="Times New Roman" w:hAnsi="Times New Roman"/>
          <w:sz w:val="24"/>
          <w:szCs w:val="24"/>
        </w:rPr>
        <w:t xml:space="preserve"> Ломоносов </w:t>
      </w:r>
    </w:p>
    <w:p w:rsidR="00D943F2" w:rsidRP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от </w:t>
      </w:r>
      <w:r w:rsidR="00D0612B">
        <w:rPr>
          <w:rFonts w:ascii="Times New Roman" w:hAnsi="Times New Roman"/>
          <w:sz w:val="24"/>
          <w:szCs w:val="24"/>
        </w:rPr>
        <w:t>29.06.2020</w:t>
      </w:r>
      <w:r>
        <w:rPr>
          <w:rFonts w:ascii="Times New Roman" w:hAnsi="Times New Roman"/>
          <w:sz w:val="24"/>
          <w:szCs w:val="24"/>
        </w:rPr>
        <w:t xml:space="preserve"> №</w:t>
      </w:r>
      <w:r w:rsidR="00D0612B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D0612B">
        <w:rPr>
          <w:rFonts w:ascii="Times New Roman" w:hAnsi="Times New Roman"/>
          <w:sz w:val="24"/>
          <w:szCs w:val="24"/>
        </w:rPr>
        <w:t>46/01-02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943F2" w:rsidRPr="00BE523D" w:rsidRDefault="00BE523D" w:rsidP="008769EF">
      <w:pPr>
        <w:jc w:val="center"/>
        <w:rPr>
          <w:rFonts w:ascii="Times New Roman" w:hAnsi="Times New Roman"/>
          <w:sz w:val="28"/>
          <w:szCs w:val="28"/>
        </w:rPr>
      </w:pPr>
      <w:r w:rsidRPr="00BE523D">
        <w:rPr>
          <w:rFonts w:ascii="Times New Roman" w:hAnsi="Times New Roman"/>
          <w:sz w:val="28"/>
          <w:szCs w:val="28"/>
        </w:rPr>
        <w:t>МУНИЦИПАЛЬНАЯ</w:t>
      </w:r>
      <w:r w:rsidR="005B3C56" w:rsidRPr="00BE523D">
        <w:rPr>
          <w:rFonts w:ascii="Times New Roman" w:hAnsi="Times New Roman"/>
          <w:sz w:val="28"/>
          <w:szCs w:val="28"/>
        </w:rPr>
        <w:t xml:space="preserve"> ПРОГРАММА</w:t>
      </w:r>
    </w:p>
    <w:p w:rsidR="00D92F90" w:rsidRPr="00BE523D" w:rsidRDefault="00D92F90" w:rsidP="008769EF">
      <w:pPr>
        <w:jc w:val="center"/>
        <w:rPr>
          <w:rFonts w:ascii="Times New Roman" w:hAnsi="Times New Roman"/>
          <w:sz w:val="28"/>
          <w:szCs w:val="28"/>
        </w:rPr>
      </w:pPr>
      <w:r w:rsidRPr="00BE523D">
        <w:rPr>
          <w:rFonts w:ascii="Times New Roman" w:hAnsi="Times New Roman"/>
          <w:sz w:val="28"/>
          <w:szCs w:val="28"/>
        </w:rPr>
        <w:t xml:space="preserve"> "Формирование комфортной городской среды" на 20</w:t>
      </w:r>
      <w:r w:rsidR="002876F4">
        <w:rPr>
          <w:rFonts w:ascii="Times New Roman" w:hAnsi="Times New Roman"/>
          <w:sz w:val="28"/>
          <w:szCs w:val="28"/>
        </w:rPr>
        <w:t>20</w:t>
      </w:r>
      <w:r w:rsidRPr="00BE523D">
        <w:rPr>
          <w:rFonts w:ascii="Times New Roman" w:hAnsi="Times New Roman"/>
          <w:sz w:val="28"/>
          <w:szCs w:val="28"/>
        </w:rPr>
        <w:t xml:space="preserve"> год</w:t>
      </w:r>
    </w:p>
    <w:p w:rsidR="00D92F90" w:rsidRDefault="00D92F90" w:rsidP="00D92F90">
      <w:pPr>
        <w:jc w:val="both"/>
        <w:rPr>
          <w:rFonts w:ascii="Times New Roman" w:hAnsi="Times New Roman"/>
          <w:b/>
          <w:sz w:val="28"/>
          <w:szCs w:val="28"/>
        </w:rPr>
      </w:pP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D92F90" w:rsidRDefault="00D92F9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lastRenderedPageBreak/>
        <w:t>ПАСПОРТ</w:t>
      </w:r>
    </w:p>
    <w:p w:rsidR="001E390B" w:rsidRDefault="00901EE8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1E390B"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D92F90" w:rsidRDefault="00D92F90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D92F90" w:rsidP="00D92F90">
      <w:pPr>
        <w:snapToGri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Основание для разработки программы: п. 9 ч. 2 статьи 10 Закона Санкт-Петербурга от 23.09.2009 № 420-79 «Об организации местного самоуправления</w:t>
      </w:r>
      <w:r w:rsidR="00FB4041">
        <w:rPr>
          <w:rFonts w:ascii="Times New Roman" w:hAnsi="Times New Roman"/>
          <w:sz w:val="24"/>
          <w:szCs w:val="24"/>
        </w:rPr>
        <w:t xml:space="preserve"> в Санкт-Петербурге»; п. 46</w:t>
      </w:r>
      <w:r>
        <w:rPr>
          <w:rFonts w:ascii="Times New Roman" w:hAnsi="Times New Roman"/>
          <w:sz w:val="24"/>
          <w:szCs w:val="24"/>
        </w:rPr>
        <w:t xml:space="preserve"> статьи 5</w:t>
      </w:r>
      <w:r w:rsidR="00FB4041">
        <w:rPr>
          <w:rFonts w:ascii="Times New Roman" w:hAnsi="Times New Roman"/>
          <w:sz w:val="24"/>
          <w:szCs w:val="24"/>
        </w:rPr>
        <w:t xml:space="preserve"> главы 2</w:t>
      </w:r>
      <w:r>
        <w:rPr>
          <w:rFonts w:ascii="Times New Roman" w:hAnsi="Times New Roman"/>
          <w:sz w:val="24"/>
          <w:szCs w:val="24"/>
        </w:rPr>
        <w:t xml:space="preserve"> Устава муниципального образов</w:t>
      </w:r>
      <w:r w:rsidR="00FB4041">
        <w:rPr>
          <w:rFonts w:ascii="Times New Roman" w:hAnsi="Times New Roman"/>
          <w:sz w:val="24"/>
          <w:szCs w:val="24"/>
        </w:rPr>
        <w:t>ания город Ломоносов.</w:t>
      </w:r>
    </w:p>
    <w:tbl>
      <w:tblPr>
        <w:tblW w:w="1027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46"/>
        <w:gridCol w:w="5227"/>
      </w:tblGrid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5227" w:type="dxa"/>
          </w:tcPr>
          <w:p w:rsidR="001E390B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5227" w:type="dxa"/>
          </w:tcPr>
          <w:p w:rsidR="001E390B" w:rsidRDefault="00D92F90" w:rsidP="002F3955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  <w:p w:rsidR="00D92F90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Жители МО г.</w:t>
            </w:r>
            <w:r w:rsidR="002876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Ломоносов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5227" w:type="dxa"/>
          </w:tcPr>
          <w:p w:rsidR="00D92F90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созданных зон отдыха</w:t>
            </w:r>
          </w:p>
          <w:p w:rsidR="001E390B" w:rsidRPr="00E35EA3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проектируемых зон отдыха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5227" w:type="dxa"/>
          </w:tcPr>
          <w:p w:rsidR="001E390B" w:rsidRPr="00E35EA3" w:rsidRDefault="00D92F90" w:rsidP="001F42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876F4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Объемы ассигнований Программы</w:t>
            </w:r>
          </w:p>
        </w:tc>
        <w:tc>
          <w:tcPr>
            <w:tcW w:w="5227" w:type="dxa"/>
          </w:tcPr>
          <w:p w:rsidR="001E390B" w:rsidRPr="00E35EA3" w:rsidRDefault="009C7F42" w:rsidP="001F42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26D23">
              <w:rPr>
                <w:rFonts w:ascii="Times New Roman" w:hAnsi="Times New Roman" w:cs="Times New Roman"/>
                <w:sz w:val="24"/>
                <w:szCs w:val="24"/>
              </w:rPr>
              <w:t>6530,5</w:t>
            </w:r>
            <w:r w:rsidR="00451F83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  <w:r w:rsidR="001F42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1F83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5227" w:type="dxa"/>
          </w:tcPr>
          <w:p w:rsidR="00136F78" w:rsidRDefault="00D943F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BE523D"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территории по адресу: г. Ломоносов, ул. </w:t>
            </w:r>
            <w:r w:rsidR="002876F4">
              <w:rPr>
                <w:rFonts w:ascii="Times New Roman" w:hAnsi="Times New Roman"/>
                <w:sz w:val="24"/>
                <w:szCs w:val="24"/>
              </w:rPr>
              <w:t>Красного Флота д. 1, 3- ул. Сафронова д. 2,4</w:t>
            </w:r>
            <w:r w:rsidR="00136F7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E390B" w:rsidRDefault="00D92F90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2.</w:t>
            </w:r>
            <w:r w:rsidR="00911A22">
              <w:rPr>
                <w:rFonts w:ascii="Times New Roman" w:hAnsi="Times New Roman"/>
                <w:sz w:val="24"/>
                <w:szCs w:val="24"/>
              </w:rPr>
              <w:t xml:space="preserve"> Размещение</w:t>
            </w:r>
            <w:r w:rsidR="002876F4">
              <w:rPr>
                <w:rFonts w:ascii="Times New Roman" w:hAnsi="Times New Roman"/>
                <w:sz w:val="24"/>
                <w:szCs w:val="24"/>
              </w:rPr>
              <w:t xml:space="preserve"> детской площадки</w:t>
            </w:r>
            <w:r w:rsidR="00911A22">
              <w:rPr>
                <w:rFonts w:ascii="Times New Roman" w:hAnsi="Times New Roman"/>
                <w:sz w:val="24"/>
                <w:szCs w:val="24"/>
              </w:rPr>
              <w:t xml:space="preserve"> на внутриквартальной территории</w:t>
            </w:r>
            <w:r w:rsidR="002876F4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2876F4">
              <w:rPr>
                <w:rFonts w:ascii="Times New Roman" w:hAnsi="Times New Roman"/>
                <w:sz w:val="24"/>
                <w:szCs w:val="24"/>
              </w:rPr>
              <w:t>адресу:</w:t>
            </w:r>
            <w:r w:rsidR="00911A22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 w:rsidR="00911A22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2876F4">
              <w:rPr>
                <w:rFonts w:ascii="Times New Roman" w:hAnsi="Times New Roman"/>
                <w:sz w:val="24"/>
                <w:szCs w:val="24"/>
              </w:rPr>
              <w:t xml:space="preserve"> г. Ломоносов, ул. Красная</w:t>
            </w:r>
            <w:r w:rsidR="00911A22">
              <w:rPr>
                <w:rFonts w:ascii="Times New Roman" w:hAnsi="Times New Roman"/>
                <w:sz w:val="24"/>
                <w:szCs w:val="24"/>
              </w:rPr>
              <w:t xml:space="preserve"> напротив </w:t>
            </w:r>
            <w:r w:rsidR="002876F4">
              <w:rPr>
                <w:rFonts w:ascii="Times New Roman" w:hAnsi="Times New Roman"/>
                <w:sz w:val="24"/>
                <w:szCs w:val="24"/>
              </w:rPr>
              <w:t xml:space="preserve"> д. 24</w:t>
            </w:r>
            <w:r w:rsidRPr="00F27A9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51F83" w:rsidRDefault="00136F78" w:rsidP="00D34C62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01E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1F83">
              <w:rPr>
                <w:rFonts w:ascii="Times New Roman" w:hAnsi="Times New Roman"/>
                <w:sz w:val="24"/>
                <w:szCs w:val="24"/>
              </w:rPr>
              <w:t>3</w:t>
            </w:r>
            <w:proofErr w:type="gramStart"/>
            <w:r w:rsidR="00361D58">
              <w:rPr>
                <w:rFonts w:ascii="Times New Roman" w:hAnsi="Times New Roman"/>
                <w:sz w:val="24"/>
                <w:szCs w:val="24"/>
              </w:rPr>
              <w:t>.</w:t>
            </w:r>
            <w:r w:rsidR="001309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1F83">
              <w:rPr>
                <w:rFonts w:ascii="Times New Roman" w:hAnsi="Times New Roman"/>
                <w:sz w:val="24"/>
                <w:szCs w:val="24"/>
              </w:rPr>
              <w:t>.Проектирование</w:t>
            </w:r>
            <w:proofErr w:type="gramEnd"/>
            <w:r w:rsidR="00451F83">
              <w:rPr>
                <w:rFonts w:ascii="Times New Roman" w:hAnsi="Times New Roman"/>
                <w:sz w:val="24"/>
                <w:szCs w:val="24"/>
              </w:rPr>
              <w:t xml:space="preserve"> комплексного благоустройства территории по адресу: </w:t>
            </w:r>
            <w:r w:rsidR="00911A22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="00451F83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 w:rsidR="002876F4">
              <w:rPr>
                <w:rFonts w:ascii="Times New Roman" w:hAnsi="Times New Roman"/>
                <w:sz w:val="24"/>
                <w:szCs w:val="24"/>
              </w:rPr>
              <w:t>Ломоносов, ул. Победы, д. 15;</w:t>
            </w:r>
          </w:p>
          <w:p w:rsidR="002876F4" w:rsidRDefault="002876F4" w:rsidP="002876F4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="00911A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Проектирование комплексного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благоустройства территории по адресу: г. Ломоносов, ул. Победы, д. 19, 21а- ул. Швейцарская д. 18/, 18/2;</w:t>
            </w:r>
          </w:p>
          <w:p w:rsidR="00D136D5" w:rsidRPr="00E35EA3" w:rsidRDefault="002876F4" w:rsidP="00D34C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136D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136D5">
              <w:rPr>
                <w:rFonts w:ascii="Times New Roman" w:hAnsi="Times New Roman"/>
                <w:sz w:val="24"/>
                <w:szCs w:val="24"/>
              </w:rPr>
              <w:t>Разработка проектов производства работ для получения ордеров ГАТИ</w:t>
            </w:r>
          </w:p>
        </w:tc>
      </w:tr>
    </w:tbl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FB404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78"/>
      <w:bookmarkEnd w:id="1"/>
      <w:r w:rsidRPr="00E35EA3">
        <w:rPr>
          <w:rFonts w:ascii="Times New Roman" w:hAnsi="Times New Roman" w:cs="Times New Roman"/>
          <w:sz w:val="24"/>
          <w:szCs w:val="24"/>
        </w:rPr>
        <w:t>СВЕДЕНИЯ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 показателях (индикаторах) </w:t>
      </w:r>
      <w:r w:rsidR="00901EE8">
        <w:rPr>
          <w:rFonts w:ascii="Times New Roman" w:hAnsi="Times New Roman" w:cs="Times New Roman"/>
          <w:sz w:val="24"/>
          <w:szCs w:val="24"/>
        </w:rPr>
        <w:t>муниципальной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23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5744"/>
        <w:gridCol w:w="1417"/>
        <w:gridCol w:w="2411"/>
      </w:tblGrid>
      <w:tr w:rsidR="001E390B" w:rsidRPr="00E35EA3" w:rsidTr="002F3955">
        <w:tc>
          <w:tcPr>
            <w:tcW w:w="851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744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41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1E390B" w:rsidRPr="00E35EA3" w:rsidTr="002F3955">
        <w:tc>
          <w:tcPr>
            <w:tcW w:w="851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По состоянию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br/>
              <w:t>на 1 января отчетного года (года реализации программы)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45268F" w:rsidRDefault="001E390B" w:rsidP="001E390B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территорий, благоустраиваемых МО</w:t>
            </w:r>
          </w:p>
        </w:tc>
        <w:tc>
          <w:tcPr>
            <w:tcW w:w="1417" w:type="dxa"/>
          </w:tcPr>
          <w:p w:rsidR="001E390B" w:rsidRPr="00E35EA3" w:rsidRDefault="00FB4041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</w:p>
        </w:tc>
        <w:tc>
          <w:tcPr>
            <w:tcW w:w="2411" w:type="dxa"/>
          </w:tcPr>
          <w:p w:rsidR="001E390B" w:rsidRPr="00E35EA3" w:rsidRDefault="00566B1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98300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Доля благоустроенных территорий от общего количества </w:t>
            </w:r>
            <w:proofErr w:type="gramStart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благоустраиваемой  территории</w:t>
            </w:r>
            <w:proofErr w:type="gramEnd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88,7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proofErr w:type="gramStart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благоустроенных  территорий</w:t>
            </w:r>
            <w:proofErr w:type="gramEnd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от общей площади территорий, благоустраиваемой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Охват населения благоустроенными территориями (доля населения, проживающего в жилом фонде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 благоустроенными территориями от общей численности населения МО) (При наличии возможности)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территорий, приходящихся на 1 жителя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 трудового участия заинтересованных лиц в выполнении минимального перечня работ по благоустройству территорий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Чел/часы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Размер финансового участия заинтересованных лиц в выполнении дополнительного перечня работ по благоустройству территорий от общей стоимости работ дополнительного перечня, включенных в программу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рубли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E390B" w:rsidRDefault="00256E64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*- включены выполненные</w:t>
      </w:r>
      <w:r w:rsidR="00944E48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ы</w:t>
      </w:r>
      <w:r w:rsidR="00944E48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комплексному </w:t>
      </w:r>
      <w:r w:rsidR="00944E48">
        <w:rPr>
          <w:rFonts w:ascii="Times New Roman" w:hAnsi="Times New Roman" w:cs="Times New Roman"/>
          <w:sz w:val="24"/>
          <w:szCs w:val="24"/>
        </w:rPr>
        <w:t>благоустройству за период с 201</w:t>
      </w:r>
      <w:r w:rsidR="002876F4">
        <w:rPr>
          <w:rFonts w:ascii="Times New Roman" w:hAnsi="Times New Roman" w:cs="Times New Roman"/>
          <w:sz w:val="24"/>
          <w:szCs w:val="24"/>
        </w:rPr>
        <w:t>4</w:t>
      </w:r>
      <w:r w:rsidR="00944E48">
        <w:rPr>
          <w:rFonts w:ascii="Times New Roman" w:hAnsi="Times New Roman" w:cs="Times New Roman"/>
          <w:sz w:val="24"/>
          <w:szCs w:val="24"/>
        </w:rPr>
        <w:t xml:space="preserve"> по 201</w:t>
      </w:r>
      <w:r w:rsidR="002876F4">
        <w:rPr>
          <w:rFonts w:ascii="Times New Roman" w:hAnsi="Times New Roman" w:cs="Times New Roman"/>
          <w:sz w:val="24"/>
          <w:szCs w:val="24"/>
        </w:rPr>
        <w:t>9</w:t>
      </w:r>
      <w:r w:rsidR="00944E4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944E48" w:rsidRDefault="00944E48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34C62" w:rsidRDefault="00D34C62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34C62" w:rsidRDefault="00D34C62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34C62" w:rsidRDefault="00D34C62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34C62" w:rsidRPr="00E35EA3" w:rsidRDefault="00D34C62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436"/>
      <w:bookmarkEnd w:id="2"/>
      <w:r w:rsidRPr="00E35EA3">
        <w:rPr>
          <w:rFonts w:ascii="Times New Roman" w:hAnsi="Times New Roman" w:cs="Times New Roman"/>
          <w:sz w:val="24"/>
          <w:szCs w:val="24"/>
        </w:rPr>
        <w:t>ПЕРЕЧЕНЬ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основных мероприятий </w:t>
      </w:r>
      <w:proofErr w:type="gramStart"/>
      <w:r w:rsidR="00901EE8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  <w:proofErr w:type="gramEnd"/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32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2"/>
        <w:gridCol w:w="75"/>
        <w:gridCol w:w="1559"/>
        <w:gridCol w:w="1134"/>
        <w:gridCol w:w="1276"/>
        <w:gridCol w:w="1842"/>
        <w:gridCol w:w="1276"/>
        <w:gridCol w:w="1768"/>
      </w:tblGrid>
      <w:tr w:rsidR="001E390B" w:rsidRPr="00256233" w:rsidTr="002F3955">
        <w:tc>
          <w:tcPr>
            <w:tcW w:w="170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Номер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>и наименование основного мероприятия</w:t>
            </w:r>
          </w:p>
        </w:tc>
        <w:tc>
          <w:tcPr>
            <w:tcW w:w="1634" w:type="dxa"/>
            <w:gridSpan w:val="2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Ответственный исполнитель</w:t>
            </w:r>
          </w:p>
        </w:tc>
        <w:tc>
          <w:tcPr>
            <w:tcW w:w="2410" w:type="dxa"/>
            <w:gridSpan w:val="2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Срок</w:t>
            </w:r>
          </w:p>
        </w:tc>
        <w:tc>
          <w:tcPr>
            <w:tcW w:w="184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Ожидаемый непосредственный результат (краткое описание)</w:t>
            </w:r>
          </w:p>
        </w:tc>
        <w:tc>
          <w:tcPr>
            <w:tcW w:w="1276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Основные направления реализации</w:t>
            </w:r>
            <w:r w:rsidR="00F43C44">
              <w:rPr>
                <w:rFonts w:ascii="Times New Roman" w:hAnsi="Times New Roman" w:cs="Times New Roman"/>
                <w:sz w:val="20"/>
              </w:rPr>
              <w:t xml:space="preserve">, </w:t>
            </w:r>
            <w:proofErr w:type="gramStart"/>
            <w:r w:rsidR="00F43C44">
              <w:rPr>
                <w:rFonts w:ascii="Times New Roman" w:hAnsi="Times New Roman" w:cs="Times New Roman"/>
                <w:sz w:val="20"/>
              </w:rPr>
              <w:t>Объем</w:t>
            </w:r>
            <w:proofErr w:type="gramEnd"/>
            <w:r w:rsidR="00F43C44">
              <w:rPr>
                <w:rFonts w:ascii="Times New Roman" w:hAnsi="Times New Roman" w:cs="Times New Roman"/>
                <w:sz w:val="20"/>
              </w:rPr>
              <w:t xml:space="preserve"> финансирования тыс. руб.</w:t>
            </w:r>
          </w:p>
        </w:tc>
        <w:tc>
          <w:tcPr>
            <w:tcW w:w="1768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Связь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 xml:space="preserve">с показателями Программы </w:t>
            </w:r>
          </w:p>
        </w:tc>
      </w:tr>
      <w:tr w:rsidR="001E390B" w:rsidRPr="00256233" w:rsidTr="002F3955">
        <w:tc>
          <w:tcPr>
            <w:tcW w:w="170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  <w:gridSpan w:val="2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начала реализации</w:t>
            </w:r>
          </w:p>
        </w:tc>
        <w:tc>
          <w:tcPr>
            <w:tcW w:w="1276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окончания реализации</w:t>
            </w:r>
          </w:p>
        </w:tc>
        <w:tc>
          <w:tcPr>
            <w:tcW w:w="184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</w:tr>
      <w:tr w:rsidR="001E390B" w:rsidRPr="00256233" w:rsidTr="002F3955">
        <w:tc>
          <w:tcPr>
            <w:tcW w:w="10632" w:type="dxa"/>
            <w:gridSpan w:val="8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56233">
              <w:rPr>
                <w:rFonts w:ascii="Times New Roman" w:hAnsi="Times New Roman" w:cs="Times New Roman"/>
                <w:szCs w:val="22"/>
              </w:rPr>
              <w:t>Задача 1</w:t>
            </w:r>
          </w:p>
        </w:tc>
      </w:tr>
      <w:tr w:rsidR="008769EF" w:rsidRPr="00256233" w:rsidTr="002F3955">
        <w:tc>
          <w:tcPr>
            <w:tcW w:w="1777" w:type="dxa"/>
            <w:gridSpan w:val="2"/>
          </w:tcPr>
          <w:p w:rsidR="00D34C6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территории по адресу: </w:t>
            </w:r>
          </w:p>
          <w:p w:rsidR="00D34C6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Ломоносов, ул. </w:t>
            </w:r>
            <w:r w:rsidR="002D3C12">
              <w:rPr>
                <w:rFonts w:ascii="Times New Roman" w:hAnsi="Times New Roman"/>
                <w:sz w:val="24"/>
                <w:szCs w:val="24"/>
              </w:rPr>
              <w:t xml:space="preserve"> ул. Красного Флота д. 1, 3- ул. Сафронова д. 2, 4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769EF" w:rsidRPr="00D32594" w:rsidRDefault="008769EF" w:rsidP="008769EF">
            <w:pPr>
              <w:ind w:left="1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769EF" w:rsidRPr="00256233" w:rsidRDefault="00C5730B" w:rsidP="00C5730B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1842" w:type="dxa"/>
          </w:tcPr>
          <w:p w:rsidR="00911A22" w:rsidRDefault="00D34C62" w:rsidP="00911A2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территории по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адресу:</w:t>
            </w:r>
            <w:r w:rsidR="00911A22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 w:rsidR="00911A22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11A22">
              <w:rPr>
                <w:rFonts w:ascii="Times New Roman" w:hAnsi="Times New Roman"/>
                <w:sz w:val="24"/>
                <w:szCs w:val="24"/>
              </w:rPr>
              <w:t>г. Ломоносов, ул.  ул. Красного Флота д. 1, 3- ул. Сафронова д. 2, 4;</w:t>
            </w:r>
          </w:p>
          <w:p w:rsidR="00D34C6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9EF" w:rsidRPr="00256233" w:rsidRDefault="008769EF" w:rsidP="002D3C12">
            <w:pPr>
              <w:spacing w:after="0"/>
              <w:ind w:left="126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8769EF" w:rsidRPr="00256233" w:rsidRDefault="00601DDD" w:rsidP="00601DDD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  <w:r w:rsidR="00626D23">
              <w:rPr>
                <w:rFonts w:ascii="Times New Roman" w:hAnsi="Times New Roman" w:cs="Times New Roman"/>
                <w:szCs w:val="22"/>
              </w:rPr>
              <w:t>3831,4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1768" w:type="dxa"/>
          </w:tcPr>
          <w:p w:rsidR="008769EF" w:rsidRPr="00944E48" w:rsidRDefault="00944E48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= </w:t>
            </w:r>
            <w:r w:rsidR="002D3C12">
              <w:rPr>
                <w:rFonts w:ascii="Times New Roman" w:hAnsi="Times New Roman" w:cs="Times New Roman"/>
                <w:szCs w:val="22"/>
              </w:rPr>
              <w:t>6037</w:t>
            </w:r>
            <w:proofErr w:type="gramStart"/>
            <w:r w:rsidR="002D3C12">
              <w:rPr>
                <w:rFonts w:ascii="Times New Roman" w:hAnsi="Times New Roman" w:cs="Times New Roman"/>
                <w:szCs w:val="22"/>
              </w:rPr>
              <w:t>,0</w:t>
            </w:r>
            <w:proofErr w:type="gramEnd"/>
            <w:r w:rsidR="002D3C12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911A22" w:rsidRPr="00256233" w:rsidTr="002F3955">
        <w:tc>
          <w:tcPr>
            <w:tcW w:w="1777" w:type="dxa"/>
            <w:gridSpan w:val="2"/>
          </w:tcPr>
          <w:p w:rsidR="00911A22" w:rsidRDefault="00911A22" w:rsidP="00911A2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Размещение детской площадки на внутриквартальной территории по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адресу: 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г. Ломоносов, ул. Красная напротив  д. 24</w:t>
            </w:r>
          </w:p>
        </w:tc>
        <w:tc>
          <w:tcPr>
            <w:tcW w:w="1559" w:type="dxa"/>
          </w:tcPr>
          <w:p w:rsidR="00911A22" w:rsidRPr="00256233" w:rsidRDefault="00911A22" w:rsidP="00911A2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911A22" w:rsidRDefault="00911A22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911A22" w:rsidRDefault="00911A22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1842" w:type="dxa"/>
          </w:tcPr>
          <w:p w:rsidR="00911A22" w:rsidRDefault="00911A22" w:rsidP="00911A2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Размещение детской площадки на внутриквартальной территории по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адресу: 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г. Ломоносов, ул. Красная напротив  д. 24</w:t>
            </w:r>
          </w:p>
        </w:tc>
        <w:tc>
          <w:tcPr>
            <w:tcW w:w="1276" w:type="dxa"/>
          </w:tcPr>
          <w:p w:rsidR="00911A22" w:rsidRDefault="00626D23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1791,0</w:t>
            </w:r>
          </w:p>
        </w:tc>
        <w:tc>
          <w:tcPr>
            <w:tcW w:w="1768" w:type="dxa"/>
          </w:tcPr>
          <w:p w:rsidR="00911A22" w:rsidRPr="00911A22" w:rsidRDefault="00911A22" w:rsidP="00911A2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>= 639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,0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911A22" w:rsidRPr="00256233" w:rsidTr="002F3955">
        <w:tc>
          <w:tcPr>
            <w:tcW w:w="1777" w:type="dxa"/>
            <w:gridSpan w:val="2"/>
          </w:tcPr>
          <w:p w:rsidR="00911A22" w:rsidRPr="00F27A91" w:rsidRDefault="00911A22" w:rsidP="00911A22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3" w:name="_Hlk527387077"/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Победы д. 15</w:t>
            </w:r>
          </w:p>
        </w:tc>
        <w:tc>
          <w:tcPr>
            <w:tcW w:w="1559" w:type="dxa"/>
          </w:tcPr>
          <w:p w:rsidR="00911A22" w:rsidRPr="00256233" w:rsidRDefault="00911A22" w:rsidP="00911A2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911A22" w:rsidRDefault="00911A22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911A22" w:rsidRDefault="00911A22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1842" w:type="dxa"/>
          </w:tcPr>
          <w:p w:rsidR="00911A22" w:rsidRPr="00F27A91" w:rsidRDefault="00911A22" w:rsidP="00911A22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Победы, 15</w:t>
            </w:r>
          </w:p>
        </w:tc>
        <w:tc>
          <w:tcPr>
            <w:tcW w:w="1276" w:type="dxa"/>
          </w:tcPr>
          <w:p w:rsidR="00911A22" w:rsidRPr="00256233" w:rsidRDefault="00626D23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360,0</w:t>
            </w:r>
          </w:p>
        </w:tc>
        <w:tc>
          <w:tcPr>
            <w:tcW w:w="1768" w:type="dxa"/>
          </w:tcPr>
          <w:p w:rsidR="00911A22" w:rsidRPr="00B45637" w:rsidRDefault="00911A22" w:rsidP="00911A2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=  </w:t>
            </w:r>
            <w:r w:rsidR="00361D58">
              <w:rPr>
                <w:rFonts w:ascii="Times New Roman" w:hAnsi="Times New Roman" w:cs="Times New Roman"/>
                <w:szCs w:val="22"/>
              </w:rPr>
              <w:t>3700,0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bookmarkEnd w:id="3"/>
      <w:tr w:rsidR="00361D58" w:rsidRPr="00256233" w:rsidTr="002F3955">
        <w:tc>
          <w:tcPr>
            <w:tcW w:w="1777" w:type="dxa"/>
            <w:gridSpan w:val="2"/>
          </w:tcPr>
          <w:p w:rsidR="00361D58" w:rsidRPr="00F27A91" w:rsidRDefault="00361D58" w:rsidP="00361D58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 xml:space="preserve">Проектирование комплексного </w:t>
            </w:r>
            <w:r w:rsidRPr="00F27A91">
              <w:rPr>
                <w:rFonts w:ascii="Times New Roman" w:hAnsi="Times New Roman"/>
                <w:sz w:val="24"/>
                <w:szCs w:val="24"/>
              </w:rPr>
              <w:lastRenderedPageBreak/>
              <w:t>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Победы д. 19, 21а- ул. Швейцарская д. 18/1, 18/2</w:t>
            </w:r>
          </w:p>
        </w:tc>
        <w:tc>
          <w:tcPr>
            <w:tcW w:w="1559" w:type="dxa"/>
          </w:tcPr>
          <w:p w:rsidR="00361D58" w:rsidRPr="00256233" w:rsidRDefault="00361D58" w:rsidP="00361D58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Местная администрац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ия муниципального образования город Ломоносов</w:t>
            </w:r>
          </w:p>
        </w:tc>
        <w:tc>
          <w:tcPr>
            <w:tcW w:w="1134" w:type="dxa"/>
          </w:tcPr>
          <w:p w:rsidR="00361D58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2 кв.</w:t>
            </w:r>
          </w:p>
        </w:tc>
        <w:tc>
          <w:tcPr>
            <w:tcW w:w="1276" w:type="dxa"/>
          </w:tcPr>
          <w:p w:rsidR="00361D58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1842" w:type="dxa"/>
          </w:tcPr>
          <w:p w:rsidR="00361D58" w:rsidRPr="00F27A91" w:rsidRDefault="00361D58" w:rsidP="00361D58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 xml:space="preserve">Проектирование комплексного </w:t>
            </w:r>
            <w:r w:rsidRPr="00F27A91">
              <w:rPr>
                <w:rFonts w:ascii="Times New Roman" w:hAnsi="Times New Roman"/>
                <w:sz w:val="24"/>
                <w:szCs w:val="24"/>
              </w:rPr>
              <w:lastRenderedPageBreak/>
              <w:t>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Победы д. 19, 21а- ул. Швейцарская д. 18/1, 18/2</w:t>
            </w:r>
          </w:p>
        </w:tc>
        <w:tc>
          <w:tcPr>
            <w:tcW w:w="1276" w:type="dxa"/>
          </w:tcPr>
          <w:p w:rsidR="00361D58" w:rsidRPr="00256233" w:rsidRDefault="00626D23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500,0</w:t>
            </w:r>
          </w:p>
        </w:tc>
        <w:tc>
          <w:tcPr>
            <w:tcW w:w="1768" w:type="dxa"/>
          </w:tcPr>
          <w:p w:rsidR="00361D58" w:rsidRPr="00361D58" w:rsidRDefault="00361D58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>= 10 045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,0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361D58" w:rsidRPr="00256233" w:rsidTr="002F3955">
        <w:tc>
          <w:tcPr>
            <w:tcW w:w="1777" w:type="dxa"/>
            <w:gridSpan w:val="2"/>
          </w:tcPr>
          <w:p w:rsidR="00361D58" w:rsidRDefault="00361D58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проектов производства работ для получения ордеров ГАТИ г. Ломоносов, ул.  ул. Красного Флота д. 1, 3- ул. Сафронова д. 2, 4;</w:t>
            </w:r>
          </w:p>
          <w:p w:rsidR="00361D58" w:rsidRPr="00F27A91" w:rsidRDefault="00361D58" w:rsidP="00361D58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61D58" w:rsidRPr="00256233" w:rsidRDefault="00361D58" w:rsidP="00361D58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361D58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361D58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842" w:type="dxa"/>
          </w:tcPr>
          <w:p w:rsidR="00361D58" w:rsidRDefault="00361D58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проектов производства работ для получения ордеров ГАТИ г. Ломоносов, ул.  ул. Красного Флота д. 1, 3- ул. Сафронова д. 2, 4;</w:t>
            </w:r>
          </w:p>
          <w:p w:rsidR="00361D58" w:rsidRPr="00F27A91" w:rsidRDefault="00361D58" w:rsidP="00361D58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61D58" w:rsidRPr="00256233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48,1</w:t>
            </w:r>
          </w:p>
        </w:tc>
        <w:tc>
          <w:tcPr>
            <w:tcW w:w="1768" w:type="dxa"/>
          </w:tcPr>
          <w:p w:rsidR="00361D58" w:rsidRPr="00C46247" w:rsidRDefault="00361D58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Ед.</w:t>
            </w:r>
          </w:p>
        </w:tc>
      </w:tr>
      <w:tr w:rsidR="00361D58" w:rsidRPr="00256233" w:rsidTr="002F3955">
        <w:tc>
          <w:tcPr>
            <w:tcW w:w="1777" w:type="dxa"/>
            <w:gridSpan w:val="2"/>
          </w:tcPr>
          <w:p w:rsidR="00361D58" w:rsidRDefault="00361D58" w:rsidP="00361D58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61D58" w:rsidRDefault="00361D58" w:rsidP="00361D5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61D58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361D58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2" w:type="dxa"/>
          </w:tcPr>
          <w:p w:rsidR="00361D58" w:rsidRDefault="00361D58" w:rsidP="00361D58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61D58" w:rsidRPr="00601DDD" w:rsidRDefault="00601DDD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b/>
                <w:bCs/>
                <w:szCs w:val="22"/>
              </w:rPr>
            </w:pPr>
            <w:r w:rsidRPr="00601DDD">
              <w:rPr>
                <w:rFonts w:ascii="Times New Roman" w:hAnsi="Times New Roman" w:cs="Times New Roman"/>
                <w:b/>
                <w:bCs/>
                <w:szCs w:val="22"/>
              </w:rPr>
              <w:t>1</w:t>
            </w:r>
            <w:r w:rsidR="00626D23">
              <w:rPr>
                <w:rFonts w:ascii="Times New Roman" w:hAnsi="Times New Roman" w:cs="Times New Roman"/>
                <w:b/>
                <w:bCs/>
                <w:szCs w:val="22"/>
              </w:rPr>
              <w:t>6530,5</w:t>
            </w:r>
            <w:r w:rsidR="008425C9">
              <w:rPr>
                <w:rFonts w:ascii="Times New Roman" w:hAnsi="Times New Roman" w:cs="Times New Roman"/>
                <w:b/>
                <w:bCs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Cs w:val="22"/>
              </w:rPr>
              <w:t xml:space="preserve"> </w:t>
            </w:r>
          </w:p>
        </w:tc>
        <w:tc>
          <w:tcPr>
            <w:tcW w:w="1768" w:type="dxa"/>
          </w:tcPr>
          <w:p w:rsidR="00361D58" w:rsidRDefault="00361D58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488"/>
      <w:bookmarkEnd w:id="4"/>
      <w:r w:rsidRPr="00E35EA3">
        <w:rPr>
          <w:rFonts w:ascii="Times New Roman" w:hAnsi="Times New Roman" w:cs="Times New Roman"/>
          <w:caps/>
          <w:sz w:val="24"/>
          <w:szCs w:val="24"/>
        </w:rPr>
        <w:t>Ресурсное обеспечение</w:t>
      </w:r>
      <w:r w:rsidRPr="00E35EA3">
        <w:rPr>
          <w:rFonts w:ascii="Times New Roman" w:hAnsi="Times New Roman" w:cs="Times New Roman"/>
          <w:sz w:val="24"/>
          <w:szCs w:val="24"/>
        </w:rPr>
        <w:br/>
        <w:t>реализации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1EE8">
        <w:rPr>
          <w:rFonts w:ascii="Times New Roman" w:hAnsi="Times New Roman" w:cs="Times New Roman"/>
          <w:sz w:val="24"/>
          <w:szCs w:val="24"/>
        </w:rPr>
        <w:t>муниципальной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F468C4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1183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8"/>
        <w:gridCol w:w="2201"/>
        <w:gridCol w:w="1560"/>
        <w:gridCol w:w="775"/>
        <w:gridCol w:w="784"/>
        <w:gridCol w:w="634"/>
        <w:gridCol w:w="567"/>
        <w:gridCol w:w="1776"/>
        <w:gridCol w:w="1768"/>
      </w:tblGrid>
      <w:tr w:rsidR="001E390B" w:rsidRPr="00F468C4" w:rsidTr="00FC072B">
        <w:trPr>
          <w:gridAfter w:val="1"/>
          <w:wAfter w:w="1768" w:type="dxa"/>
        </w:trPr>
        <w:tc>
          <w:tcPr>
            <w:tcW w:w="1768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Наименование</w:t>
            </w:r>
          </w:p>
        </w:tc>
        <w:tc>
          <w:tcPr>
            <w:tcW w:w="2201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 xml:space="preserve">Ответственный исполнитель, </w:t>
            </w:r>
            <w:proofErr w:type="gramStart"/>
            <w:r w:rsidRPr="00F468C4">
              <w:rPr>
                <w:rFonts w:ascii="Times New Roman" w:hAnsi="Times New Roman" w:cs="Times New Roman"/>
                <w:szCs w:val="22"/>
              </w:rPr>
              <w:t>соисполнитель,  участник</w:t>
            </w:r>
            <w:proofErr w:type="gramEnd"/>
          </w:p>
        </w:tc>
        <w:tc>
          <w:tcPr>
            <w:tcW w:w="1560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Источник финансирования</w:t>
            </w:r>
          </w:p>
        </w:tc>
        <w:tc>
          <w:tcPr>
            <w:tcW w:w="2760" w:type="dxa"/>
            <w:gridSpan w:val="4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Код бюджетной классификации</w:t>
            </w: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Объемы бюджетных ассигнований (тыс. рублей)</w:t>
            </w:r>
          </w:p>
        </w:tc>
      </w:tr>
      <w:tr w:rsidR="001E390B" w:rsidRPr="00F468C4" w:rsidTr="00FC072B">
        <w:trPr>
          <w:gridAfter w:val="1"/>
          <w:wAfter w:w="1768" w:type="dxa"/>
          <w:trHeight w:val="315"/>
        </w:trPr>
        <w:tc>
          <w:tcPr>
            <w:tcW w:w="1768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ГРБС</w:t>
            </w: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468C4">
              <w:rPr>
                <w:rFonts w:ascii="Times New Roman" w:hAnsi="Times New Roman" w:cs="Times New Roman"/>
                <w:szCs w:val="22"/>
              </w:rPr>
              <w:t>Рз</w:t>
            </w:r>
            <w:proofErr w:type="spellEnd"/>
          </w:p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468C4">
              <w:rPr>
                <w:rFonts w:ascii="Times New Roman" w:hAnsi="Times New Roman" w:cs="Times New Roman"/>
                <w:szCs w:val="22"/>
              </w:rPr>
              <w:t>Пр</w:t>
            </w:r>
            <w:proofErr w:type="spellEnd"/>
          </w:p>
        </w:tc>
        <w:tc>
          <w:tcPr>
            <w:tcW w:w="63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ЦСР</w:t>
            </w:r>
          </w:p>
        </w:tc>
        <w:tc>
          <w:tcPr>
            <w:tcW w:w="567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ВР</w:t>
            </w: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E390B" w:rsidRPr="00F468C4" w:rsidTr="00FC072B">
        <w:trPr>
          <w:gridAfter w:val="1"/>
          <w:wAfter w:w="1768" w:type="dxa"/>
          <w:trHeight w:val="144"/>
        </w:trPr>
        <w:tc>
          <w:tcPr>
            <w:tcW w:w="1768" w:type="dxa"/>
            <w:vMerge w:val="restart"/>
          </w:tcPr>
          <w:p w:rsidR="001E39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5730B">
              <w:rPr>
                <w:rFonts w:ascii="Times New Roman" w:hAnsi="Times New Roman"/>
                <w:sz w:val="24"/>
                <w:szCs w:val="24"/>
              </w:rPr>
              <w:t>"Формирование комфортной городской среды" на 20</w:t>
            </w:r>
            <w:r w:rsidR="00361D58">
              <w:rPr>
                <w:rFonts w:ascii="Times New Roman" w:hAnsi="Times New Roman"/>
                <w:sz w:val="24"/>
                <w:szCs w:val="24"/>
              </w:rPr>
              <w:t>20</w:t>
            </w:r>
            <w:r w:rsidRPr="00C5730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201" w:type="dxa"/>
          </w:tcPr>
          <w:p w:rsidR="001E390B" w:rsidRPr="00F468C4" w:rsidRDefault="001E390B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всего в том числе:</w:t>
            </w:r>
          </w:p>
        </w:tc>
        <w:tc>
          <w:tcPr>
            <w:tcW w:w="1560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5730B" w:rsidRPr="00F468C4" w:rsidTr="00FC072B">
        <w:trPr>
          <w:trHeight w:val="702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F468C4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560" w:type="dxa"/>
            <w:vAlign w:val="bottom"/>
          </w:tcPr>
          <w:p w:rsidR="00C5730B" w:rsidRPr="00F468C4" w:rsidRDefault="00C5730B" w:rsidP="00C5730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</w:t>
            </w:r>
            <w:r w:rsidR="00361D58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75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983</w:t>
            </w:r>
          </w:p>
        </w:tc>
        <w:tc>
          <w:tcPr>
            <w:tcW w:w="784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634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7950000163</w:t>
            </w:r>
          </w:p>
        </w:tc>
        <w:tc>
          <w:tcPr>
            <w:tcW w:w="567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776" w:type="dxa"/>
          </w:tcPr>
          <w:p w:rsidR="00C5730B" w:rsidRPr="00FC072B" w:rsidRDefault="00C5730B" w:rsidP="00361D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</w:tcPr>
          <w:p w:rsidR="00C5730B" w:rsidRPr="00FC072B" w:rsidRDefault="00C5730B" w:rsidP="00FC072B">
            <w:pPr>
              <w:rPr>
                <w:rFonts w:ascii="Times New Roman" w:hAnsi="Times New Roman" w:cs="Times New Roman"/>
              </w:rPr>
            </w:pPr>
          </w:p>
        </w:tc>
      </w:tr>
      <w:tr w:rsidR="00C5730B" w:rsidRPr="00F468C4" w:rsidTr="00FC072B">
        <w:trPr>
          <w:gridAfter w:val="1"/>
          <w:wAfter w:w="1768" w:type="dxa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соисполнителя)</w:t>
            </w:r>
          </w:p>
        </w:tc>
        <w:tc>
          <w:tcPr>
            <w:tcW w:w="1560" w:type="dxa"/>
          </w:tcPr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75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4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5730B" w:rsidRPr="00F468C4" w:rsidTr="00FC072B">
        <w:trPr>
          <w:gridAfter w:val="1"/>
          <w:wAfter w:w="1768" w:type="dxa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участника)</w:t>
            </w:r>
          </w:p>
        </w:tc>
        <w:tc>
          <w:tcPr>
            <w:tcW w:w="1560" w:type="dxa"/>
          </w:tcPr>
          <w:p w:rsidR="00FC072B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МА МО </w:t>
            </w:r>
          </w:p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г. Ломоносов</w:t>
            </w:r>
          </w:p>
        </w:tc>
        <w:tc>
          <w:tcPr>
            <w:tcW w:w="775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983</w:t>
            </w:r>
          </w:p>
        </w:tc>
        <w:tc>
          <w:tcPr>
            <w:tcW w:w="784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0503</w:t>
            </w:r>
          </w:p>
        </w:tc>
        <w:tc>
          <w:tcPr>
            <w:tcW w:w="634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7950000163</w:t>
            </w:r>
          </w:p>
        </w:tc>
        <w:tc>
          <w:tcPr>
            <w:tcW w:w="567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244</w:t>
            </w:r>
          </w:p>
        </w:tc>
        <w:tc>
          <w:tcPr>
            <w:tcW w:w="1776" w:type="dxa"/>
          </w:tcPr>
          <w:p w:rsidR="00C5730B" w:rsidRPr="00F468C4" w:rsidRDefault="00C5730B" w:rsidP="00F43C4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1E390B" w:rsidRPr="00E35EA3" w:rsidRDefault="001E390B" w:rsidP="001E39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546"/>
      <w:bookmarkEnd w:id="5"/>
      <w:r w:rsidRPr="00E35EA3">
        <w:rPr>
          <w:rFonts w:ascii="Times New Roman" w:hAnsi="Times New Roman" w:cs="Times New Roman"/>
          <w:caps/>
          <w:sz w:val="24"/>
          <w:szCs w:val="24"/>
        </w:rPr>
        <w:t>План реализации</w:t>
      </w:r>
      <w:r w:rsidRPr="00E35EA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86"/>
        <w:gridCol w:w="1220"/>
        <w:gridCol w:w="1700"/>
        <w:gridCol w:w="992"/>
        <w:gridCol w:w="993"/>
        <w:gridCol w:w="1201"/>
        <w:gridCol w:w="1098"/>
      </w:tblGrid>
      <w:tr w:rsidR="001E390B" w:rsidRPr="00E35EA3" w:rsidTr="00601DDD">
        <w:tc>
          <w:tcPr>
            <w:tcW w:w="2886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контрольного события Программы</w:t>
            </w:r>
          </w:p>
        </w:tc>
        <w:tc>
          <w:tcPr>
            <w:tcW w:w="1220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1700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4284" w:type="dxa"/>
            <w:gridSpan w:val="4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наступления контрольного события (дата)</w:t>
            </w:r>
          </w:p>
        </w:tc>
      </w:tr>
      <w:tr w:rsidR="001E390B" w:rsidRPr="00E35EA3" w:rsidTr="00601DDD">
        <w:tc>
          <w:tcPr>
            <w:tcW w:w="2886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gridSpan w:val="4"/>
          </w:tcPr>
          <w:p w:rsidR="001E390B" w:rsidRPr="00E35EA3" w:rsidRDefault="006D2BEC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C00D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E390B"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1E390B" w:rsidRPr="00E35EA3" w:rsidTr="00601DDD">
        <w:tc>
          <w:tcPr>
            <w:tcW w:w="288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 квартал</w:t>
            </w:r>
          </w:p>
        </w:tc>
        <w:tc>
          <w:tcPr>
            <w:tcW w:w="993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II квартал</w:t>
            </w:r>
          </w:p>
        </w:tc>
        <w:tc>
          <w:tcPr>
            <w:tcW w:w="120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III квартал</w:t>
            </w:r>
          </w:p>
        </w:tc>
        <w:tc>
          <w:tcPr>
            <w:tcW w:w="1098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IV квартал</w:t>
            </w:r>
          </w:p>
        </w:tc>
      </w:tr>
      <w:tr w:rsidR="001E390B" w:rsidRPr="00E35EA3" w:rsidTr="00601DDD">
        <w:tc>
          <w:tcPr>
            <w:tcW w:w="2886" w:type="dxa"/>
          </w:tcPr>
          <w:p w:rsidR="00361D58" w:rsidRDefault="00F43C44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>омплексно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 xml:space="preserve"> благоустройств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</w:t>
            </w:r>
            <w:r w:rsidR="001F42CA">
              <w:rPr>
                <w:rFonts w:ascii="Times New Roman" w:hAnsi="Times New Roman"/>
                <w:sz w:val="24"/>
                <w:szCs w:val="24"/>
              </w:rPr>
              <w:t xml:space="preserve"> г. Ломоносов, ул. </w:t>
            </w:r>
            <w:r w:rsidR="00361D58">
              <w:rPr>
                <w:rFonts w:ascii="Times New Roman" w:hAnsi="Times New Roman"/>
                <w:sz w:val="24"/>
                <w:szCs w:val="24"/>
              </w:rPr>
              <w:t>Красного Флота д. 1, 3- ул. Сафронова д. 2, 4;</w:t>
            </w:r>
          </w:p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E390B" w:rsidRPr="00E35EA3" w:rsidRDefault="001E390B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5B3C56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31.07.</w:t>
            </w:r>
          </w:p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61D5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098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1D58" w:rsidRPr="00E35EA3" w:rsidTr="00601DDD">
        <w:tc>
          <w:tcPr>
            <w:tcW w:w="2886" w:type="dxa"/>
          </w:tcPr>
          <w:p w:rsidR="00361D58" w:rsidRDefault="00361D58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Размещение детской площадки на внутриквартальной территории по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адресу: 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г. Ломоносов, ул. Красная напротив  д. 24</w:t>
            </w:r>
          </w:p>
        </w:tc>
        <w:tc>
          <w:tcPr>
            <w:tcW w:w="1220" w:type="dxa"/>
          </w:tcPr>
          <w:p w:rsidR="00361D58" w:rsidRPr="00E35EA3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361D58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М.В. Яременко</w:t>
            </w:r>
          </w:p>
        </w:tc>
        <w:tc>
          <w:tcPr>
            <w:tcW w:w="992" w:type="dxa"/>
          </w:tcPr>
          <w:p w:rsidR="00361D58" w:rsidRPr="00E35EA3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C00D6" w:rsidRDefault="009C00D6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</w:t>
            </w:r>
          </w:p>
          <w:p w:rsidR="00361D58" w:rsidRPr="00E35EA3" w:rsidRDefault="009C00D6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201" w:type="dxa"/>
          </w:tcPr>
          <w:p w:rsidR="00361D58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361D58" w:rsidRPr="00E35EA3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C44" w:rsidRPr="00E35EA3" w:rsidTr="00601DDD">
        <w:tc>
          <w:tcPr>
            <w:tcW w:w="2886" w:type="dxa"/>
          </w:tcPr>
          <w:p w:rsidR="009C00D6" w:rsidRDefault="00F43C44" w:rsidP="00F43C4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</w:t>
            </w:r>
            <w:r w:rsidR="009C00D6">
              <w:rPr>
                <w:rFonts w:ascii="Times New Roman" w:hAnsi="Times New Roman"/>
                <w:sz w:val="24"/>
                <w:szCs w:val="24"/>
              </w:rPr>
              <w:t xml:space="preserve">Победы, </w:t>
            </w:r>
          </w:p>
          <w:p w:rsidR="00F43C44" w:rsidRPr="00F27A91" w:rsidRDefault="009C00D6" w:rsidP="00F43C4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15</w:t>
            </w:r>
          </w:p>
        </w:tc>
        <w:tc>
          <w:tcPr>
            <w:tcW w:w="122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F43C44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</w:t>
            </w:r>
          </w:p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C00D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9C00D6" w:rsidRPr="00E35EA3" w:rsidTr="00601DDD">
        <w:tc>
          <w:tcPr>
            <w:tcW w:w="2886" w:type="dxa"/>
          </w:tcPr>
          <w:p w:rsidR="009C00D6" w:rsidRDefault="009C00D6" w:rsidP="009C00D6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Победы, </w:t>
            </w:r>
          </w:p>
          <w:p w:rsidR="009C00D6" w:rsidRPr="00F27A91" w:rsidRDefault="009C00D6" w:rsidP="009C00D6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19, 21а- ул. Швейцарская д. 18/1, 18/2</w:t>
            </w:r>
          </w:p>
        </w:tc>
        <w:tc>
          <w:tcPr>
            <w:tcW w:w="1220" w:type="dxa"/>
          </w:tcPr>
          <w:p w:rsidR="009C00D6" w:rsidRPr="00E35EA3" w:rsidRDefault="009C00D6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9C00D6" w:rsidRDefault="009C00D6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9C00D6" w:rsidRPr="00E35EA3" w:rsidRDefault="009C00D6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C00D6" w:rsidRPr="00E35EA3" w:rsidRDefault="009C00D6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9C00D6" w:rsidRPr="00E35EA3" w:rsidRDefault="009C00D6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9C00D6" w:rsidRDefault="009C00D6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</w:t>
            </w:r>
          </w:p>
          <w:p w:rsidR="009C00D6" w:rsidRDefault="009C00D6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</w:tr>
      <w:tr w:rsidR="00F43C44" w:rsidRPr="00E35EA3" w:rsidTr="00601DDD">
        <w:tc>
          <w:tcPr>
            <w:tcW w:w="2886" w:type="dxa"/>
          </w:tcPr>
          <w:p w:rsidR="00F43C44" w:rsidRPr="00E35EA3" w:rsidRDefault="00F43C44" w:rsidP="00F43C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проектов производства работ для получения ордеров ГАТИ</w:t>
            </w:r>
          </w:p>
        </w:tc>
        <w:tc>
          <w:tcPr>
            <w:tcW w:w="122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43C44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C00D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9C00D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C00D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01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2BEC" w:rsidRPr="00E35EA3" w:rsidRDefault="006D2BEC" w:rsidP="009C7F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6D2BEC" w:rsidP="001E39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отдела ГХ и ПР                                                                                    Т.Т. Томилина</w:t>
      </w:r>
    </w:p>
    <w:p w:rsidR="00666FC4" w:rsidRDefault="00666FC4"/>
    <w:sectPr w:rsidR="00666FC4" w:rsidSect="00C04B97">
      <w:headerReference w:type="default" r:id="rId10"/>
      <w:pgSz w:w="11905" w:h="16838"/>
      <w:pgMar w:top="1134" w:right="850" w:bottom="1134" w:left="1701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3BC" w:rsidRDefault="004D03BC">
      <w:pPr>
        <w:spacing w:after="0" w:line="240" w:lineRule="auto"/>
      </w:pPr>
      <w:r>
        <w:separator/>
      </w:r>
    </w:p>
  </w:endnote>
  <w:endnote w:type="continuationSeparator" w:id="0">
    <w:p w:rsidR="004D03BC" w:rsidRDefault="004D0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3BC" w:rsidRDefault="004D03BC">
      <w:pPr>
        <w:spacing w:after="0" w:line="240" w:lineRule="auto"/>
      </w:pPr>
      <w:r>
        <w:separator/>
      </w:r>
    </w:p>
  </w:footnote>
  <w:footnote w:type="continuationSeparator" w:id="0">
    <w:p w:rsidR="004D03BC" w:rsidRDefault="004D03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8824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1054B" w:rsidRDefault="00D0612B">
        <w:pPr>
          <w:pStyle w:val="a3"/>
          <w:jc w:val="center"/>
        </w:pPr>
      </w:p>
      <w:p w:rsidR="0021054B" w:rsidRPr="00C04B97" w:rsidRDefault="00C46FC1">
        <w:pPr>
          <w:pStyle w:val="a3"/>
          <w:jc w:val="center"/>
          <w:rPr>
            <w:rFonts w:ascii="Times New Roman" w:hAnsi="Times New Roman" w:cs="Times New Roman"/>
          </w:rPr>
        </w:pPr>
        <w:r w:rsidRPr="00C04B97">
          <w:rPr>
            <w:rFonts w:ascii="Times New Roman" w:hAnsi="Times New Roman" w:cs="Times New Roman"/>
          </w:rPr>
          <w:fldChar w:fldCharType="begin"/>
        </w:r>
        <w:r w:rsidRPr="00C04B97">
          <w:rPr>
            <w:rFonts w:ascii="Times New Roman" w:hAnsi="Times New Roman" w:cs="Times New Roman"/>
          </w:rPr>
          <w:instrText>PAGE   \* MERGEFORMAT</w:instrText>
        </w:r>
        <w:r w:rsidRPr="00C04B97">
          <w:rPr>
            <w:rFonts w:ascii="Times New Roman" w:hAnsi="Times New Roman" w:cs="Times New Roman"/>
          </w:rPr>
          <w:fldChar w:fldCharType="separate"/>
        </w:r>
        <w:r w:rsidR="00D0612B">
          <w:rPr>
            <w:rFonts w:ascii="Times New Roman" w:hAnsi="Times New Roman" w:cs="Times New Roman"/>
            <w:noProof/>
          </w:rPr>
          <w:t>8</w:t>
        </w:r>
        <w:r w:rsidRPr="00C04B97">
          <w:rPr>
            <w:rFonts w:ascii="Times New Roman" w:hAnsi="Times New Roman" w:cs="Times New Roman"/>
          </w:rPr>
          <w:fldChar w:fldCharType="end"/>
        </w:r>
      </w:p>
    </w:sdtContent>
  </w:sdt>
  <w:p w:rsidR="0021054B" w:rsidRDefault="00D0612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E33771"/>
    <w:multiLevelType w:val="hybridMultilevel"/>
    <w:tmpl w:val="34E6B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90B"/>
    <w:rsid w:val="00013348"/>
    <w:rsid w:val="000B7F6A"/>
    <w:rsid w:val="00130946"/>
    <w:rsid w:val="00136F78"/>
    <w:rsid w:val="00163A57"/>
    <w:rsid w:val="001C0748"/>
    <w:rsid w:val="001E390B"/>
    <w:rsid w:val="001F42CA"/>
    <w:rsid w:val="002057F8"/>
    <w:rsid w:val="00236AEA"/>
    <w:rsid w:val="00256E64"/>
    <w:rsid w:val="002754F4"/>
    <w:rsid w:val="002769C4"/>
    <w:rsid w:val="002876F4"/>
    <w:rsid w:val="002D3C12"/>
    <w:rsid w:val="002F4DF6"/>
    <w:rsid w:val="00327281"/>
    <w:rsid w:val="00361D58"/>
    <w:rsid w:val="003C2FC7"/>
    <w:rsid w:val="003C7EA6"/>
    <w:rsid w:val="00435719"/>
    <w:rsid w:val="00451F83"/>
    <w:rsid w:val="004679CE"/>
    <w:rsid w:val="004D03BC"/>
    <w:rsid w:val="004E4F46"/>
    <w:rsid w:val="00531F57"/>
    <w:rsid w:val="0055166B"/>
    <w:rsid w:val="00566B16"/>
    <w:rsid w:val="0057516E"/>
    <w:rsid w:val="005B3C56"/>
    <w:rsid w:val="005F1830"/>
    <w:rsid w:val="00601DDD"/>
    <w:rsid w:val="00626D23"/>
    <w:rsid w:val="00666FC4"/>
    <w:rsid w:val="00693681"/>
    <w:rsid w:val="006D2BEC"/>
    <w:rsid w:val="00757286"/>
    <w:rsid w:val="007610D1"/>
    <w:rsid w:val="007F3ED3"/>
    <w:rsid w:val="008425C9"/>
    <w:rsid w:val="008769EF"/>
    <w:rsid w:val="00901EE8"/>
    <w:rsid w:val="00911A22"/>
    <w:rsid w:val="00926CC0"/>
    <w:rsid w:val="009346BF"/>
    <w:rsid w:val="00944E48"/>
    <w:rsid w:val="009C00D6"/>
    <w:rsid w:val="009C7F42"/>
    <w:rsid w:val="009F0340"/>
    <w:rsid w:val="009F1460"/>
    <w:rsid w:val="00A110D6"/>
    <w:rsid w:val="00A403FA"/>
    <w:rsid w:val="00A45800"/>
    <w:rsid w:val="00A63BA4"/>
    <w:rsid w:val="00B45637"/>
    <w:rsid w:val="00BD0EB0"/>
    <w:rsid w:val="00BE523D"/>
    <w:rsid w:val="00BF613F"/>
    <w:rsid w:val="00C46247"/>
    <w:rsid w:val="00C46FC1"/>
    <w:rsid w:val="00C5730B"/>
    <w:rsid w:val="00C712EB"/>
    <w:rsid w:val="00C9731F"/>
    <w:rsid w:val="00CE79FF"/>
    <w:rsid w:val="00CF578D"/>
    <w:rsid w:val="00D0612B"/>
    <w:rsid w:val="00D136D5"/>
    <w:rsid w:val="00D2751B"/>
    <w:rsid w:val="00D34C62"/>
    <w:rsid w:val="00D805C8"/>
    <w:rsid w:val="00D92F90"/>
    <w:rsid w:val="00D943F2"/>
    <w:rsid w:val="00E846F6"/>
    <w:rsid w:val="00EB279E"/>
    <w:rsid w:val="00EF23F0"/>
    <w:rsid w:val="00F43C44"/>
    <w:rsid w:val="00F674D6"/>
    <w:rsid w:val="00F70667"/>
    <w:rsid w:val="00F9297D"/>
    <w:rsid w:val="00FA73F3"/>
    <w:rsid w:val="00FB4041"/>
    <w:rsid w:val="00FC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974D02-B8BA-4A3E-A4C3-C4EA94E52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90B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39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color w:val="auto"/>
      <w:sz w:val="22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E39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E390B"/>
    <w:rPr>
      <w:rFonts w:asciiTheme="minorHAnsi" w:hAnsiTheme="minorHAnsi" w:cstheme="minorBidi"/>
      <w:color w:val="auto"/>
      <w:sz w:val="22"/>
      <w:szCs w:val="22"/>
    </w:rPr>
  </w:style>
  <w:style w:type="paragraph" w:styleId="a5">
    <w:name w:val="List Paragraph"/>
    <w:basedOn w:val="a"/>
    <w:uiPriority w:val="34"/>
    <w:qFormat/>
    <w:rsid w:val="001E390B"/>
    <w:pPr>
      <w:ind w:left="720"/>
      <w:contextualSpacing/>
    </w:pPr>
  </w:style>
  <w:style w:type="paragraph" w:styleId="a6">
    <w:name w:val="Body Text"/>
    <w:basedOn w:val="a"/>
    <w:link w:val="a7"/>
    <w:rsid w:val="00D92F90"/>
    <w:pPr>
      <w:suppressAutoHyphens/>
      <w:spacing w:after="120" w:line="240" w:lineRule="auto"/>
      <w:jc w:val="center"/>
    </w:pPr>
    <w:rPr>
      <w:rFonts w:ascii="Calibri" w:eastAsia="Calibri" w:hAnsi="Calibri" w:cs="Calibri"/>
      <w:lang w:eastAsia="ar-SA"/>
    </w:rPr>
  </w:style>
  <w:style w:type="character" w:customStyle="1" w:styleId="a7">
    <w:name w:val="Основной текст Знак"/>
    <w:basedOn w:val="a0"/>
    <w:link w:val="a6"/>
    <w:rsid w:val="00D92F90"/>
    <w:rPr>
      <w:rFonts w:ascii="Calibri" w:eastAsia="Calibri" w:hAnsi="Calibri" w:cs="Calibri"/>
      <w:color w:val="auto"/>
      <w:sz w:val="22"/>
      <w:szCs w:val="22"/>
      <w:lang w:eastAsia="ar-SA"/>
    </w:rPr>
  </w:style>
  <w:style w:type="paragraph" w:customStyle="1" w:styleId="a8">
    <w:name w:val="Содержимое таблицы"/>
    <w:basedOn w:val="a"/>
    <w:rsid w:val="008769EF"/>
    <w:pPr>
      <w:suppressLineNumbers/>
      <w:suppressAutoHyphens/>
      <w:spacing w:after="0" w:line="240" w:lineRule="auto"/>
      <w:jc w:val="center"/>
    </w:pPr>
    <w:rPr>
      <w:rFonts w:ascii="Calibri" w:eastAsia="Calibri" w:hAnsi="Calibri" w:cs="Calibri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5B3C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B3C56"/>
    <w:rPr>
      <w:rFonts w:ascii="Segoe UI" w:hAnsi="Segoe UI" w:cs="Segoe UI"/>
      <w:color w:val="auto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5032F-1E3F-4012-A07C-448C809DC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8</Pages>
  <Words>1349</Words>
  <Characters>7693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1</cp:lastModifiedBy>
  <cp:revision>10</cp:revision>
  <cp:lastPrinted>2020-06-29T07:12:00Z</cp:lastPrinted>
  <dcterms:created xsi:type="dcterms:W3CDTF">2020-05-13T08:36:00Z</dcterms:created>
  <dcterms:modified xsi:type="dcterms:W3CDTF">2020-06-30T11:06:00Z</dcterms:modified>
</cp:coreProperties>
</file>