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7F3614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D249C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F06F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15.11.</w:t>
      </w:r>
      <w:r w:rsidR="005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F06F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144/01-02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CD75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 п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54B02" w:rsidRDefault="00C17BC2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установке, содержанию и ремонту</w:t>
      </w:r>
    </w:p>
    <w:p w:rsidR="00C87E21" w:rsidRDefault="00364D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ограждений газонов 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403EE8">
        <w:rPr>
          <w:rFonts w:ascii="Times New Roman" w:hAnsi="Times New Roman" w:cs="Times New Roman"/>
          <w:sz w:val="24"/>
          <w:szCs w:val="24"/>
        </w:rPr>
        <w:t>46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D7590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п</w:t>
      </w:r>
      <w:r w:rsidR="00D32027" w:rsidRPr="00233F05">
        <w:rPr>
          <w:rFonts w:ascii="Times New Roman" w:hAnsi="Times New Roman" w:cs="Times New Roman"/>
          <w:sz w:val="24"/>
          <w:szCs w:val="24"/>
        </w:rPr>
        <w:t>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364D10">
        <w:rPr>
          <w:rFonts w:ascii="Times New Roman" w:hAnsi="Times New Roman" w:cs="Times New Roman"/>
          <w:sz w:val="24"/>
          <w:szCs w:val="24"/>
        </w:rPr>
        <w:t>Установка, содержание и ремонт ограждений газонов на территории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</w:t>
      </w:r>
      <w:r w:rsidR="003B7429">
        <w:rPr>
          <w:rFonts w:ascii="Times New Roman" w:hAnsi="Times New Roman" w:cs="Times New Roman"/>
          <w:sz w:val="24"/>
          <w:szCs w:val="24"/>
        </w:rPr>
        <w:t>нием</w:t>
      </w:r>
      <w:r w:rsidR="00636C44">
        <w:rPr>
          <w:rFonts w:ascii="Times New Roman" w:hAnsi="Times New Roman" w:cs="Times New Roman"/>
          <w:sz w:val="24"/>
          <w:szCs w:val="24"/>
        </w:rPr>
        <w:t xml:space="preserve"> от 29.10.2018 года № 113/01-02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6C44">
        <w:rPr>
          <w:rFonts w:ascii="Times New Roman" w:hAnsi="Times New Roman" w:cs="Times New Roman"/>
          <w:sz w:val="24"/>
          <w:szCs w:val="24"/>
        </w:rPr>
        <w:t>(</w:t>
      </w:r>
      <w:r w:rsidR="005E2253">
        <w:rPr>
          <w:rFonts w:ascii="Times New Roman" w:hAnsi="Times New Roman" w:cs="Times New Roman"/>
          <w:sz w:val="24"/>
          <w:szCs w:val="24"/>
        </w:rPr>
        <w:t>с изменениями от 11.04.2019</w:t>
      </w:r>
      <w:r w:rsidR="00636C44">
        <w:rPr>
          <w:rFonts w:ascii="Times New Roman" w:hAnsi="Times New Roman" w:cs="Times New Roman"/>
          <w:sz w:val="24"/>
          <w:szCs w:val="24"/>
        </w:rPr>
        <w:t>)</w:t>
      </w:r>
      <w:r w:rsidR="005E2253">
        <w:rPr>
          <w:rFonts w:ascii="Times New Roman" w:hAnsi="Times New Roman" w:cs="Times New Roman"/>
          <w:sz w:val="24"/>
          <w:szCs w:val="24"/>
        </w:rPr>
        <w:t>,</w:t>
      </w:r>
      <w:r w:rsidR="009D7B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изложив его в редакции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5D0C13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12D80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</w:t>
      </w:r>
      <w:r w:rsidR="009D7B78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D12D80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D12D80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963E81" w:rsidP="00364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№1</w:t>
            </w:r>
          </w:p>
          <w:p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9D6B90" w:rsidRDefault="009D6B90" w:rsidP="009D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06F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15.11.</w:t>
            </w:r>
            <w:r w:rsidR="005A5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F06F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144/01-02</w:t>
            </w:r>
            <w:bookmarkStart w:id="0" w:name="_GoBack"/>
            <w:bookmarkEnd w:id="0"/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982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364D10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C54B02">
        <w:rPr>
          <w:rFonts w:ascii="Times New Roman" w:hAnsi="Times New Roman" w:cs="Times New Roman"/>
          <w:b/>
          <w:sz w:val="24"/>
          <w:szCs w:val="24"/>
        </w:rPr>
        <w:t>«</w:t>
      </w:r>
      <w:r w:rsidR="00364D10" w:rsidRPr="00364D10">
        <w:rPr>
          <w:rFonts w:ascii="Times New Roman" w:hAnsi="Times New Roman" w:cs="Times New Roman"/>
          <w:b/>
          <w:sz w:val="24"/>
          <w:szCs w:val="24"/>
        </w:rPr>
        <w:t>Установка, содержание и ремонт ограждений газонов на территории муниципального образования</w:t>
      </w:r>
      <w:r w:rsidRPr="00364D10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701"/>
        <w:gridCol w:w="2976"/>
      </w:tblGrid>
      <w:tr w:rsidR="00C167E5" w:rsidRPr="00D32027" w:rsidTr="004C45A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A875A9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4C45A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4C45A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Pr="00D32027" w:rsidRDefault="004C45A5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Default="00AC3EA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515137">
              <w:rPr>
                <w:sz w:val="24"/>
                <w:szCs w:val="24"/>
              </w:rPr>
              <w:t xml:space="preserve">одержание </w:t>
            </w:r>
            <w:r>
              <w:rPr>
                <w:sz w:val="24"/>
                <w:szCs w:val="24"/>
              </w:rPr>
              <w:t xml:space="preserve">и ремонт </w:t>
            </w:r>
            <w:r w:rsidR="004C45A5">
              <w:rPr>
                <w:sz w:val="24"/>
                <w:szCs w:val="24"/>
              </w:rPr>
              <w:t>газонных ограждений:</w:t>
            </w:r>
          </w:p>
          <w:p w:rsidR="004C45A5" w:rsidRDefault="004C45A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Александровская, д.</w:t>
            </w:r>
            <w:r w:rsidR="005E22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28;</w:t>
            </w:r>
            <w:r w:rsidR="005E2253">
              <w:rPr>
                <w:sz w:val="24"/>
                <w:szCs w:val="24"/>
              </w:rPr>
              <w:t xml:space="preserve"> д. 32 а;</w:t>
            </w:r>
            <w:r>
              <w:rPr>
                <w:sz w:val="24"/>
                <w:szCs w:val="24"/>
              </w:rPr>
              <w:t xml:space="preserve"> д. 36 а,</w:t>
            </w:r>
            <w:r w:rsidR="005E22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б,</w:t>
            </w:r>
            <w:r w:rsidR="005E22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в;</w:t>
            </w:r>
          </w:p>
          <w:p w:rsidR="00B22AA0" w:rsidRDefault="00515137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Победы</w:t>
            </w:r>
            <w:r w:rsidR="00AE0BA1">
              <w:rPr>
                <w:sz w:val="24"/>
                <w:szCs w:val="24"/>
              </w:rPr>
              <w:t>, д.</w:t>
            </w:r>
            <w:r w:rsidR="00B22AA0">
              <w:rPr>
                <w:sz w:val="24"/>
                <w:szCs w:val="24"/>
              </w:rPr>
              <w:t xml:space="preserve">, </w:t>
            </w:r>
          </w:p>
          <w:p w:rsidR="004C45A5" w:rsidRPr="007A2B2B" w:rsidRDefault="00B22AA0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36, к. 1</w:t>
            </w:r>
            <w:r w:rsidR="00EB7EF8">
              <w:rPr>
                <w:sz w:val="24"/>
                <w:szCs w:val="24"/>
              </w:rPr>
              <w:t>; ул. Костылева, д. 19</w:t>
            </w:r>
            <w:r w:rsidR="005E2253">
              <w:rPr>
                <w:sz w:val="24"/>
                <w:szCs w:val="24"/>
              </w:rPr>
              <w:t xml:space="preserve">; ул. Красноармейская, </w:t>
            </w:r>
            <w:r w:rsidR="00636C44">
              <w:rPr>
                <w:sz w:val="24"/>
                <w:szCs w:val="24"/>
              </w:rPr>
              <w:t xml:space="preserve">д. 21, </w:t>
            </w:r>
            <w:r w:rsidR="005E2253">
              <w:rPr>
                <w:sz w:val="24"/>
                <w:szCs w:val="24"/>
              </w:rPr>
              <w:t>д. 23, д. 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7A2B2B" w:rsidRDefault="004C45A5" w:rsidP="00636C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5E2253">
              <w:rPr>
                <w:sz w:val="24"/>
                <w:szCs w:val="24"/>
              </w:rPr>
              <w:t xml:space="preserve">– </w:t>
            </w:r>
            <w:r w:rsidR="00636C44">
              <w:rPr>
                <w:sz w:val="24"/>
                <w:szCs w:val="24"/>
              </w:rPr>
              <w:t>4</w:t>
            </w:r>
            <w:r w:rsidR="005E22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</w:t>
            </w:r>
            <w:r w:rsidR="005E225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7A2B2B" w:rsidRDefault="00636C44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473,0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4C45A5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4C45A5" w:rsidRPr="00D32027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6000000131</w:t>
            </w:r>
          </w:p>
        </w:tc>
      </w:tr>
      <w:tr w:rsidR="004C45A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C54B0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ограждений</w:t>
            </w:r>
            <w:r w:rsidR="00AC3E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газонов:</w:t>
            </w:r>
          </w:p>
          <w:p w:rsidR="004C45A5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Победы, д. 16/12;</w:t>
            </w:r>
          </w:p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Ж. Антоненко, д. 6; Ораниенбаумский пр., д</w:t>
            </w:r>
            <w:r w:rsidR="00EB7EF8">
              <w:rPr>
                <w:sz w:val="24"/>
                <w:szCs w:val="24"/>
              </w:rPr>
              <w:t>. 39</w:t>
            </w:r>
            <w:r w:rsidR="005E2253">
              <w:rPr>
                <w:sz w:val="24"/>
                <w:szCs w:val="24"/>
              </w:rPr>
              <w:t>, к. 2</w:t>
            </w:r>
            <w:r w:rsidR="00EB7EF8">
              <w:rPr>
                <w:sz w:val="24"/>
                <w:szCs w:val="24"/>
              </w:rPr>
              <w:t>; ул. Красного Флота, д. 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C54B02" w:rsidRDefault="004C45A5" w:rsidP="009C03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5E2253">
              <w:rPr>
                <w:sz w:val="24"/>
                <w:szCs w:val="24"/>
              </w:rPr>
              <w:t xml:space="preserve">– 3 </w:t>
            </w:r>
            <w:r>
              <w:rPr>
                <w:sz w:val="24"/>
                <w:szCs w:val="24"/>
              </w:rPr>
              <w:t>кв</w:t>
            </w:r>
            <w:r w:rsidR="005E2253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636C44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473,0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A875A9" w:rsidRDefault="00A875A9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A875A9" w:rsidRDefault="00A875A9" w:rsidP="00A875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875A9" w:rsidRDefault="00A875A9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A39" w:rsidRPr="00A875A9" w:rsidRDefault="00233F05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Руководитель</w:t>
      </w:r>
      <w:r w:rsidR="00944FC9" w:rsidRPr="00A875A9">
        <w:rPr>
          <w:rFonts w:ascii="Times New Roman" w:hAnsi="Times New Roman" w:cs="Times New Roman"/>
          <w:sz w:val="24"/>
          <w:szCs w:val="24"/>
        </w:rPr>
        <w:t xml:space="preserve"> </w:t>
      </w:r>
      <w:r w:rsidR="00C167E5" w:rsidRPr="00A875A9">
        <w:rPr>
          <w:rFonts w:ascii="Times New Roman" w:hAnsi="Times New Roman" w:cs="Times New Roman"/>
          <w:sz w:val="24"/>
          <w:szCs w:val="24"/>
        </w:rPr>
        <w:t>структурного подразделения</w:t>
      </w:r>
      <w:r w:rsidRPr="00A875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636C44">
        <w:rPr>
          <w:rFonts w:ascii="Times New Roman" w:eastAsia="Calibri" w:hAnsi="Times New Roman" w:cs="Times New Roman"/>
          <w:sz w:val="24"/>
          <w:szCs w:val="24"/>
        </w:rPr>
        <w:t>М</w:t>
      </w:r>
      <w:r w:rsidR="00233F05">
        <w:rPr>
          <w:rFonts w:ascii="Times New Roman" w:eastAsia="Calibri" w:hAnsi="Times New Roman" w:cs="Times New Roman"/>
          <w:sz w:val="24"/>
          <w:szCs w:val="24"/>
        </w:rPr>
        <w:t>.</w:t>
      </w:r>
      <w:r w:rsidR="00636C44">
        <w:rPr>
          <w:rFonts w:ascii="Times New Roman" w:eastAsia="Calibri" w:hAnsi="Times New Roman" w:cs="Times New Roman"/>
          <w:sz w:val="24"/>
          <w:szCs w:val="24"/>
        </w:rPr>
        <w:t xml:space="preserve">Н. </w:t>
      </w:r>
      <w:r w:rsidR="00D12D80">
        <w:rPr>
          <w:rFonts w:ascii="Times New Roman" w:eastAsia="Calibri" w:hAnsi="Times New Roman" w:cs="Times New Roman"/>
          <w:sz w:val="24"/>
          <w:szCs w:val="24"/>
        </w:rPr>
        <w:t>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36C" w:rsidRDefault="0016336C" w:rsidP="00C167E5">
      <w:pPr>
        <w:spacing w:after="0" w:line="240" w:lineRule="auto"/>
      </w:pPr>
      <w:r>
        <w:separator/>
      </w:r>
    </w:p>
  </w:endnote>
  <w:endnote w:type="continuationSeparator" w:id="0">
    <w:p w:rsidR="0016336C" w:rsidRDefault="0016336C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36C" w:rsidRDefault="0016336C" w:rsidP="00C167E5">
      <w:pPr>
        <w:spacing w:after="0" w:line="240" w:lineRule="auto"/>
      </w:pPr>
      <w:r>
        <w:separator/>
      </w:r>
    </w:p>
  </w:footnote>
  <w:footnote w:type="continuationSeparator" w:id="0">
    <w:p w:rsidR="0016336C" w:rsidRDefault="0016336C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717FA"/>
    <w:rsid w:val="00093FDE"/>
    <w:rsid w:val="000A19E9"/>
    <w:rsid w:val="000A3E05"/>
    <w:rsid w:val="000C4C41"/>
    <w:rsid w:val="000E2E88"/>
    <w:rsid w:val="00105607"/>
    <w:rsid w:val="00154AE1"/>
    <w:rsid w:val="0016336C"/>
    <w:rsid w:val="00182324"/>
    <w:rsid w:val="001A7E9E"/>
    <w:rsid w:val="001D2C3C"/>
    <w:rsid w:val="001D36DB"/>
    <w:rsid w:val="001E29B2"/>
    <w:rsid w:val="0020736D"/>
    <w:rsid w:val="00233F05"/>
    <w:rsid w:val="0023741B"/>
    <w:rsid w:val="00262593"/>
    <w:rsid w:val="002A1B30"/>
    <w:rsid w:val="00302657"/>
    <w:rsid w:val="0032752B"/>
    <w:rsid w:val="00364B73"/>
    <w:rsid w:val="00364D10"/>
    <w:rsid w:val="00384075"/>
    <w:rsid w:val="003B7429"/>
    <w:rsid w:val="00403EE8"/>
    <w:rsid w:val="00417BD8"/>
    <w:rsid w:val="0042484D"/>
    <w:rsid w:val="0046109D"/>
    <w:rsid w:val="00471538"/>
    <w:rsid w:val="00472277"/>
    <w:rsid w:val="004733DF"/>
    <w:rsid w:val="00494AFD"/>
    <w:rsid w:val="004C45A5"/>
    <w:rsid w:val="004C5619"/>
    <w:rsid w:val="004C6219"/>
    <w:rsid w:val="00511A5F"/>
    <w:rsid w:val="00514BA7"/>
    <w:rsid w:val="00515137"/>
    <w:rsid w:val="0053342D"/>
    <w:rsid w:val="00560CE0"/>
    <w:rsid w:val="005A5410"/>
    <w:rsid w:val="005D0C13"/>
    <w:rsid w:val="005D2845"/>
    <w:rsid w:val="005E2253"/>
    <w:rsid w:val="005E5810"/>
    <w:rsid w:val="0063528D"/>
    <w:rsid w:val="00636C44"/>
    <w:rsid w:val="00656588"/>
    <w:rsid w:val="00657991"/>
    <w:rsid w:val="00664A8B"/>
    <w:rsid w:val="0069188A"/>
    <w:rsid w:val="007A2B2B"/>
    <w:rsid w:val="00805D6F"/>
    <w:rsid w:val="00853C5C"/>
    <w:rsid w:val="008737BB"/>
    <w:rsid w:val="008B4D39"/>
    <w:rsid w:val="008C71FE"/>
    <w:rsid w:val="008C7842"/>
    <w:rsid w:val="0092447E"/>
    <w:rsid w:val="009435FB"/>
    <w:rsid w:val="00944FC9"/>
    <w:rsid w:val="00963E81"/>
    <w:rsid w:val="009820CB"/>
    <w:rsid w:val="009A36C2"/>
    <w:rsid w:val="009B7EFB"/>
    <w:rsid w:val="009C0304"/>
    <w:rsid w:val="009D6B90"/>
    <w:rsid w:val="009D7B78"/>
    <w:rsid w:val="00A34097"/>
    <w:rsid w:val="00A875A9"/>
    <w:rsid w:val="00AC3EA5"/>
    <w:rsid w:val="00AE0BA1"/>
    <w:rsid w:val="00AE5EA7"/>
    <w:rsid w:val="00B22AA0"/>
    <w:rsid w:val="00B4759D"/>
    <w:rsid w:val="00B55A39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D7590"/>
    <w:rsid w:val="00CF55FA"/>
    <w:rsid w:val="00D12D80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B7EF8"/>
    <w:rsid w:val="00F036E5"/>
    <w:rsid w:val="00F06F3C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B68CC-A096-4B95-8B78-1B01E2CF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E2207-3F3F-4594-A167-555D4D8B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2019-11-01T11:28:00Z</cp:lastPrinted>
  <dcterms:created xsi:type="dcterms:W3CDTF">2019-05-31T07:36:00Z</dcterms:created>
  <dcterms:modified xsi:type="dcterms:W3CDTF">2019-11-18T06:19:00Z</dcterms:modified>
</cp:coreProperties>
</file>