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2027" w:rsidRPr="00D32027" w:rsidRDefault="00FF4F56" w:rsidP="00D32027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84075" w:rsidRPr="00BA0B5F">
        <w:rPr>
          <w:noProof/>
          <w:lang w:eastAsia="ru-RU"/>
        </w:rPr>
        <w:drawing>
          <wp:inline distT="0" distB="0" distL="0" distR="0">
            <wp:extent cx="866775" cy="1028700"/>
            <wp:effectExtent l="0" t="0" r="9525" b="0"/>
            <wp:docPr id="1" name="Рисунок 1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4075" w:rsidRDefault="00384075" w:rsidP="00384075">
      <w:pPr>
        <w:pStyle w:val="a8"/>
        <w:ind w:left="0" w:right="0"/>
        <w:rPr>
          <w:sz w:val="28"/>
        </w:rPr>
      </w:pPr>
      <w:r>
        <w:rPr>
          <w:sz w:val="28"/>
        </w:rPr>
        <w:t xml:space="preserve">МЕСТНАЯ АДМИНИСТРАЦИЯ МУНИЦИПАЛЬНОГО </w:t>
      </w:r>
    </w:p>
    <w:p w:rsidR="00384075" w:rsidRPr="00384075" w:rsidRDefault="00384075" w:rsidP="00384075">
      <w:pPr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384075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ОБРАЗОВАНИЯ ГОРОД ЛОМОНОСОВ </w:t>
      </w:r>
    </w:p>
    <w:p w:rsidR="00384075" w:rsidRPr="00233F05" w:rsidRDefault="00F615F9" w:rsidP="00384075">
      <w:pPr>
        <w:jc w:val="center"/>
        <w:rPr>
          <w:rFonts w:ascii="Times New Roman" w:hAnsi="Times New Roman" w:cs="Times New Roman"/>
          <w:sz w:val="28"/>
        </w:rPr>
      </w:pPr>
      <w:r>
        <w:rPr>
          <w:noProof/>
          <w:sz w:val="28"/>
          <w:lang w:eastAsia="ru-RU"/>
        </w:rPr>
        <w:pict>
          <v:line id="Прямая соединительная линия 3" o:spid="_x0000_s1026" style="position:absolute;left:0;text-align:left;z-index:251660288;visibility:visibl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MnhjTwIAAFkEAAAOAAAAZHJzL2Uyb0RvYy54bWysVM1uEzEQviPxDpbv6e4maZquuqlQNuFS&#10;oFLLAzi2N2vhtVe2k02EkIAzUh+BV+AAUqUCz7B5I8bOj1K4IEQOztgz8/mbmc97cbmqJFpyY4VW&#10;GU5OYoy4opoJNc/w69tpZ4iRdUQxIrXiGV5ziy9HT59cNHXKu7rUknGDAETZtKkzXDpXp1Fkackr&#10;Yk90zRU4C20q4mBr5hEzpAH0SkbdOB5EjTasNppya+E03zrxKOAXBafuVVFY7pDMMHBzYTVhnfk1&#10;Gl2QdG5IXQq6o0H+gUVFhIJLD1A5cQQtjPgDqhLUaKsLd0J1FemiEJSHGqCaJP6tmpuS1DzUAs2x&#10;9aFN9v/B0pfLa4MEy3API0UqGFH7efN+c9d+b79s7tDmQ/uz/dZ+be/bH+395iPYD5tPYHtn+7A7&#10;vkM938mmtikAjtW18b2gK3VTX2n6xiKlxyVRcx4qul3XcE3iM6JHKX5ja+Aza15oBjFk4XRo66ow&#10;lYeEhqFVmN76MD2+cojC4aAXn/cGMGS690Uk3SfWxrrnXFfIGxmWQvnGkpQsr6zzREi6D/HHSk+F&#10;lEEcUqEmw93h6dlpyLBaCua9Ps6a+WwsDVoSr6/wC2WB5zjM6IViAa3khE12tiNCbm24XSqPB7UA&#10;n521FdDb8/h8MpwM+51+dzDp9OM87zybjvudwTQ5O817+XicJ+88taSfloIxrjy7vZiT/t+JZfes&#10;tjI8yPnQh+gxemgYkN3/B9JhmH5+WyXMNFtfm/2QQb8hePfW/AM53oN9/EUY/QIAAP//AwBQSwME&#10;FAAGAAgAAAAhANwxRQDZAAAABgEAAA8AAABkcnMvZG93bnJldi54bWxMjk9Lw0AQxe+C32EZwYvY&#10;jUFKm2ZTasGbFGxFPE6y0yQ0Oxuy2yb99o540OP7w3u/fD25Tl1oCK1nA0+zBBRx5W3LtYGPw+vj&#10;AlSIyBY7z2TgSgHWxe1Njpn1I7/TZR9rJSMcMjTQxNhnWoeqIYdh5ntiyY5+cBhFDrW2A44y7jqd&#10;JslcO2xZHhrsadtQddqfnYEKd9sdHj/1iPFr8/JQvl2HemHM/d20WYGKNMW/MvzgCzoUwlT6M9ug&#10;OgNz6RlIE+GXdLl8TkGVv4Yucv0fv/gGAAD//wMAUEsBAi0AFAAGAAgAAAAhALaDOJL+AAAA4QEA&#10;ABMAAAAAAAAAAAAAAAAAAAAAAFtDb250ZW50X1R5cGVzXS54bWxQSwECLQAUAAYACAAAACEAOP0h&#10;/9YAAACUAQAACwAAAAAAAAAAAAAAAAAvAQAAX3JlbHMvLnJlbHNQSwECLQAUAAYACAAAACEANDJ4&#10;Y08CAABZBAAADgAAAAAAAAAAAAAAAAAuAgAAZHJzL2Uyb0RvYy54bWxQSwECLQAUAAYACAAAACEA&#10;3DFFANkAAAAGAQAADwAAAAAAAAAAAAAAAACpBAAAZHJzL2Rvd25yZXYueG1sUEsFBgAAAAAEAAQA&#10;8wAAAK8FAAAAAA==&#10;" o:allowincell="f" strokeweight="2.25pt"/>
        </w:pict>
      </w:r>
      <w:r>
        <w:rPr>
          <w:noProof/>
          <w:sz w:val="28"/>
          <w:lang w:eastAsia="ru-RU"/>
        </w:rPr>
        <w:pict>
          <v:line id="Прямая соединительная линия 2" o:spid="_x0000_s1027" style="position:absolute;left:0;text-align:left;z-index:251659264;visibility:visibl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0NhTwIAAFkEAAAOAAAAZHJzL2Uyb0RvYy54bWysVM1uEzEQviPxDtbe091N0jRddVOhbMKl&#10;QKWWB3Bsb9bCa1u2k02EkIAzUh6BV+AAUqUCz7B5I8bOj1q4IEQOztgz8/mbb8Z7cbmqBVoyY7mS&#10;eZSeJBFikijK5TyPXt9OO8MIWYclxUJJlkdrZqPL0dMnF43OWFdVSlBmEIBImzU6jyrndBbHllSs&#10;xvZEaSbBWSpTYwdbM4+pwQ2g1yLuJskgbpSh2ijCrIXTYueMRgG/LBlxr8rSModEHgE3F1YT1plf&#10;49EFzuYG64qTPQ38DyxqzCVceoQqsMNoYfgfUDUnRllVuhOi6liVJScs1ADVpMlv1dxUWLNQC4hj&#10;9VEm+/9gycvltUGc5lE3QhLX0KL28/b9dtN+b79sN2j7of3Zfmu/tnftj/Zu+xHs++0nsL2zvd8f&#10;b1DXK9lomwHgWF4brwVZyRt9pcgbi6QaV1jOWajodq3hmtRnxI9S/MZq4DNrXigKMXjhVJB1VZra&#10;Q4JgaBW6tz52j60cInA46CXnvQE0mRx8Mc4OidpY95ypGnkjjwSXXlic4eWVdZ4Izg4h/liqKRci&#10;DIeQqAF1hqdnpyHDKsGp9/o4a+azsTBoif18hV8oCzwPw4xaSBrQKobpZG87zMXOhtuF9HhQC/DZ&#10;W7sBenuenE+Gk2G/0+8OJp1+UhSdZ9NxvzOYpmenRa8Yj4v0naeW9rOKU8qkZ3cY5rT/d8Oyf1a7&#10;MTyO81GH+DF6EAzIHv4D6dBM37/dJMwUXV+bQ5NhfkPw/q35B/JwD/bDL8LoFwAAAP//AwBQSwME&#10;FAAGAAgAAAAhAPdc88PZAAAABAEAAA8AAABkcnMvZG93bnJldi54bWxMjkFLw0AUhO+C/2F5ghex&#10;G0spbcym1II3KVhFPL5kX5Ng9m3Y3Tbpv/fpRS8DwwwzX7GZXK/OFGLn2cDDLANFXHvbcWPg/e35&#10;fgUqJmSLvWcycKEIm/L6qsDc+pFf6XxIjZIRjjkaaFMacq1j3ZLDOPMDsWRHHxwmsaHRNuAo467X&#10;8yxbaocdy0OLA+1aqr8OJ2egxv1uj8cPPWL63D7dVS+X0KyMub2Zto+gEk3prww/+IIOpTBV/sQ2&#10;qt7AUnqiC1ASrteLOajq1+uy0P/hy28AAAD//wMAUEsBAi0AFAAGAAgAAAAhALaDOJL+AAAA4QEA&#10;ABMAAAAAAAAAAAAAAAAAAAAAAFtDb250ZW50X1R5cGVzXS54bWxQSwECLQAUAAYACAAAACEAOP0h&#10;/9YAAACUAQAACwAAAAAAAAAAAAAAAAAvAQAAX3JlbHMvLnJlbHNQSwECLQAUAAYACAAAACEAUAtD&#10;YU8CAABZBAAADgAAAAAAAAAAAAAAAAAuAgAAZHJzL2Uyb0RvYy54bWxQSwECLQAUAAYACAAAACEA&#10;91zzw9kAAAAEAQAADwAAAAAAAAAAAAAAAACpBAAAZHJzL2Rvd25yZXYueG1sUEsFBgAAAAAEAAQA&#10;8wAAAK8FAAAAAA==&#10;" o:allowincell="f" strokeweight="2.25pt"/>
        </w:pict>
      </w:r>
    </w:p>
    <w:p w:rsidR="00384075" w:rsidRDefault="00384075" w:rsidP="00233F05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3F05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33F05" w:rsidRPr="00233F05" w:rsidRDefault="00233F05" w:rsidP="00233F05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4075" w:rsidRDefault="00655DFA" w:rsidP="00233F0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от </w:t>
      </w:r>
      <w:r w:rsidR="00F615F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29.10.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F74C2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201</w:t>
      </w:r>
      <w:r w:rsidR="000F022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9</w:t>
      </w:r>
      <w:r w:rsidR="00384075"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384075"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384075"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384075"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384075"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AD6E1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AD6E1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AD6E1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0F022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№ </w:t>
      </w:r>
      <w:r w:rsidR="00F615F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116/01-02</w:t>
      </w:r>
    </w:p>
    <w:p w:rsidR="00233F05" w:rsidRDefault="00233F05" w:rsidP="00233F0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33F05" w:rsidRPr="00233F05" w:rsidRDefault="00233F05" w:rsidP="00233F0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384075" w:rsidRPr="00233F05" w:rsidRDefault="00384075" w:rsidP="00233F05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</w:t>
      </w:r>
      <w:r w:rsidR="00AE5EA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 утверждении Плана мероприятий</w:t>
      </w: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:rsidR="00655DFA" w:rsidRDefault="00C17BC2" w:rsidP="00471538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 </w:t>
      </w:r>
      <w:r w:rsidR="00DE726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проведению санитарных рубок на </w:t>
      </w:r>
    </w:p>
    <w:p w:rsidR="00963E81" w:rsidRDefault="00DE7264" w:rsidP="00471538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территориях</w:t>
      </w:r>
      <w:r w:rsidR="009A0F3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не относящихся</w:t>
      </w:r>
    </w:p>
    <w:p w:rsidR="00DE7264" w:rsidRDefault="00DE7264" w:rsidP="00471538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 территориям зеленых насаждений</w:t>
      </w:r>
    </w:p>
    <w:p w:rsidR="00C87E21" w:rsidRDefault="000F0222" w:rsidP="00233F05">
      <w:pPr>
        <w:spacing w:after="0" w:line="240" w:lineRule="auto"/>
        <w:ind w:right="467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</w:t>
      </w:r>
      <w:r w:rsidR="00C17BC2">
        <w:rPr>
          <w:rFonts w:ascii="Times New Roman" w:hAnsi="Times New Roman" w:cs="Times New Roman"/>
          <w:sz w:val="24"/>
          <w:szCs w:val="24"/>
        </w:rPr>
        <w:t xml:space="preserve"> 20</w:t>
      </w:r>
      <w:r>
        <w:rPr>
          <w:rFonts w:ascii="Times New Roman" w:hAnsi="Times New Roman" w:cs="Times New Roman"/>
          <w:sz w:val="24"/>
          <w:szCs w:val="24"/>
        </w:rPr>
        <w:t>20</w:t>
      </w:r>
      <w:r w:rsidR="00C17BC2">
        <w:rPr>
          <w:rFonts w:ascii="Times New Roman" w:hAnsi="Times New Roman" w:cs="Times New Roman"/>
          <w:sz w:val="24"/>
          <w:szCs w:val="24"/>
        </w:rPr>
        <w:t xml:space="preserve"> год</w:t>
      </w:r>
    </w:p>
    <w:p w:rsidR="00233F05" w:rsidRPr="00233F05" w:rsidRDefault="00233F05" w:rsidP="00233F05">
      <w:pPr>
        <w:spacing w:after="0" w:line="240" w:lineRule="auto"/>
        <w:ind w:right="4677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233F05" w:rsidRDefault="00D32027" w:rsidP="00233F0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33F05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 w:rsidR="00FE736D">
        <w:rPr>
          <w:rFonts w:ascii="Times New Roman" w:hAnsi="Times New Roman" w:cs="Times New Roman"/>
          <w:sz w:val="24"/>
          <w:szCs w:val="24"/>
        </w:rPr>
        <w:t>п.п.9</w:t>
      </w:r>
      <w:r w:rsidR="00DA1701" w:rsidRPr="00FE736D">
        <w:rPr>
          <w:rFonts w:ascii="Times New Roman" w:hAnsi="Times New Roman" w:cs="Times New Roman"/>
          <w:sz w:val="24"/>
          <w:szCs w:val="24"/>
        </w:rPr>
        <w:t>,</w:t>
      </w:r>
      <w:r w:rsidR="00DA1701">
        <w:rPr>
          <w:rFonts w:ascii="Times New Roman" w:hAnsi="Times New Roman" w:cs="Times New Roman"/>
          <w:sz w:val="24"/>
          <w:szCs w:val="24"/>
        </w:rPr>
        <w:t xml:space="preserve"> </w:t>
      </w:r>
      <w:r w:rsidR="00FE736D">
        <w:rPr>
          <w:rFonts w:ascii="Times New Roman" w:hAnsi="Times New Roman" w:cs="Times New Roman"/>
          <w:sz w:val="24"/>
          <w:szCs w:val="24"/>
        </w:rPr>
        <w:t>п</w:t>
      </w:r>
      <w:r w:rsidR="00DA1701">
        <w:rPr>
          <w:rFonts w:ascii="Times New Roman" w:hAnsi="Times New Roman" w:cs="Times New Roman"/>
          <w:sz w:val="24"/>
          <w:szCs w:val="24"/>
        </w:rPr>
        <w:t xml:space="preserve">.2, статьи </w:t>
      </w:r>
      <w:r w:rsidR="00FE736D">
        <w:rPr>
          <w:rFonts w:ascii="Times New Roman" w:hAnsi="Times New Roman" w:cs="Times New Roman"/>
          <w:sz w:val="24"/>
          <w:szCs w:val="24"/>
        </w:rPr>
        <w:t>10</w:t>
      </w:r>
      <w:r w:rsidR="00DA1701">
        <w:rPr>
          <w:rFonts w:ascii="Times New Roman" w:hAnsi="Times New Roman" w:cs="Times New Roman"/>
          <w:sz w:val="24"/>
          <w:szCs w:val="24"/>
        </w:rPr>
        <w:t xml:space="preserve"> </w:t>
      </w:r>
      <w:r w:rsidR="00FE736D">
        <w:rPr>
          <w:rFonts w:ascii="Times New Roman" w:hAnsi="Times New Roman" w:cs="Times New Roman"/>
          <w:sz w:val="24"/>
          <w:szCs w:val="24"/>
        </w:rPr>
        <w:t xml:space="preserve">Закона Санкт-Петербурга от 23.09.2009 « 420-79 «Об организации местного самоуправления в </w:t>
      </w:r>
      <w:r w:rsidR="00C16F00">
        <w:rPr>
          <w:rFonts w:ascii="Times New Roman" w:hAnsi="Times New Roman" w:cs="Times New Roman"/>
          <w:sz w:val="24"/>
          <w:szCs w:val="24"/>
        </w:rPr>
        <w:t>С</w:t>
      </w:r>
      <w:r w:rsidR="00FE736D">
        <w:rPr>
          <w:rFonts w:ascii="Times New Roman" w:hAnsi="Times New Roman" w:cs="Times New Roman"/>
          <w:sz w:val="24"/>
          <w:szCs w:val="24"/>
        </w:rPr>
        <w:t>анкт-Петербурге»</w:t>
      </w:r>
    </w:p>
    <w:p w:rsidR="00233F05" w:rsidRPr="00233F05" w:rsidRDefault="00233F05" w:rsidP="00233F0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84075" w:rsidRPr="00233F05" w:rsidRDefault="00384075" w:rsidP="00233F0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3F05">
        <w:rPr>
          <w:rFonts w:ascii="Times New Roman" w:hAnsi="Times New Roman" w:cs="Times New Roman"/>
          <w:b/>
          <w:sz w:val="28"/>
          <w:szCs w:val="28"/>
        </w:rPr>
        <w:t>ПОСТАНОВЛЯЮ:</w:t>
      </w:r>
    </w:p>
    <w:p w:rsidR="00D32027" w:rsidRPr="00233F05" w:rsidRDefault="00D32027" w:rsidP="00233F0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32027" w:rsidRPr="00233F05" w:rsidRDefault="00CA6A85" w:rsidP="00233F05">
      <w:pPr>
        <w:pStyle w:val="aa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33F05">
        <w:rPr>
          <w:rFonts w:ascii="Times New Roman" w:hAnsi="Times New Roman" w:cs="Times New Roman"/>
          <w:sz w:val="24"/>
          <w:szCs w:val="24"/>
        </w:rPr>
        <w:t>Утвердить</w:t>
      </w:r>
      <w:r w:rsidR="008737BB" w:rsidRPr="00233F05">
        <w:rPr>
          <w:rFonts w:ascii="Times New Roman" w:hAnsi="Times New Roman" w:cs="Times New Roman"/>
          <w:sz w:val="24"/>
          <w:szCs w:val="24"/>
        </w:rPr>
        <w:t xml:space="preserve"> </w:t>
      </w:r>
      <w:r w:rsidR="00D32027" w:rsidRPr="00233F05">
        <w:rPr>
          <w:rFonts w:ascii="Times New Roman" w:hAnsi="Times New Roman" w:cs="Times New Roman"/>
          <w:sz w:val="24"/>
          <w:szCs w:val="24"/>
        </w:rPr>
        <w:t>План мероприятий</w:t>
      </w:r>
      <w:r w:rsidR="00DB757B" w:rsidRPr="00233F05">
        <w:rPr>
          <w:rFonts w:ascii="Times New Roman" w:hAnsi="Times New Roman" w:cs="Times New Roman"/>
          <w:sz w:val="24"/>
          <w:szCs w:val="24"/>
        </w:rPr>
        <w:t xml:space="preserve">, направленных на решение вопроса местного </w:t>
      </w:r>
      <w:r w:rsidR="00DB757B" w:rsidRPr="001D2C3C">
        <w:rPr>
          <w:rFonts w:ascii="Times New Roman" w:hAnsi="Times New Roman" w:cs="Times New Roman"/>
          <w:sz w:val="24"/>
          <w:szCs w:val="24"/>
        </w:rPr>
        <w:t>значения</w:t>
      </w:r>
      <w:r w:rsidR="00C17BC2">
        <w:rPr>
          <w:rFonts w:ascii="Times New Roman" w:hAnsi="Times New Roman" w:cs="Times New Roman"/>
          <w:sz w:val="24"/>
          <w:szCs w:val="24"/>
        </w:rPr>
        <w:t xml:space="preserve"> по непрограммным </w:t>
      </w:r>
      <w:r w:rsidR="00DC5AA9">
        <w:rPr>
          <w:rFonts w:ascii="Times New Roman" w:hAnsi="Times New Roman" w:cs="Times New Roman"/>
          <w:sz w:val="24"/>
          <w:szCs w:val="24"/>
        </w:rPr>
        <w:t xml:space="preserve">расходам </w:t>
      </w:r>
      <w:r w:rsidR="00C17BC2">
        <w:rPr>
          <w:rFonts w:ascii="Times New Roman" w:hAnsi="Times New Roman" w:cs="Times New Roman"/>
          <w:sz w:val="24"/>
          <w:szCs w:val="24"/>
        </w:rPr>
        <w:t xml:space="preserve">бюджета муниципального образования город Ломоносов </w:t>
      </w:r>
      <w:r w:rsidR="00DC5AA9">
        <w:rPr>
          <w:rFonts w:ascii="Times New Roman" w:hAnsi="Times New Roman" w:cs="Times New Roman"/>
          <w:sz w:val="24"/>
          <w:szCs w:val="24"/>
        </w:rPr>
        <w:t>«</w:t>
      </w:r>
      <w:r w:rsidR="00DE7264">
        <w:rPr>
          <w:rFonts w:ascii="Times New Roman" w:hAnsi="Times New Roman" w:cs="Times New Roman"/>
          <w:sz w:val="24"/>
          <w:szCs w:val="24"/>
        </w:rPr>
        <w:t>Содержание внутриквартальных территорий в части проведения санитарных рубок на территориях, не относящихся к территориям зеленых насаждений на территории МО город Ломоносов</w:t>
      </w:r>
      <w:r w:rsidR="00DC5AA9">
        <w:rPr>
          <w:rFonts w:ascii="Times New Roman" w:hAnsi="Times New Roman" w:cs="Times New Roman"/>
          <w:sz w:val="24"/>
          <w:szCs w:val="24"/>
        </w:rPr>
        <w:t>»</w:t>
      </w:r>
      <w:r w:rsidR="00384075" w:rsidRPr="00233F05">
        <w:rPr>
          <w:rFonts w:ascii="Times New Roman" w:hAnsi="Times New Roman" w:cs="Times New Roman"/>
          <w:sz w:val="24"/>
          <w:szCs w:val="24"/>
        </w:rPr>
        <w:t xml:space="preserve"> </w:t>
      </w:r>
      <w:r w:rsidR="000F0222">
        <w:rPr>
          <w:rFonts w:ascii="Times New Roman" w:hAnsi="Times New Roman" w:cs="Times New Roman"/>
          <w:sz w:val="24"/>
          <w:szCs w:val="24"/>
        </w:rPr>
        <w:t>на 2020</w:t>
      </w:r>
      <w:r w:rsidR="000A19E9" w:rsidRPr="00233F05">
        <w:rPr>
          <w:rFonts w:ascii="Times New Roman" w:hAnsi="Times New Roman" w:cs="Times New Roman"/>
          <w:sz w:val="24"/>
          <w:szCs w:val="24"/>
        </w:rPr>
        <w:t xml:space="preserve"> </w:t>
      </w:r>
      <w:r w:rsidR="00DB757B" w:rsidRPr="00233F05">
        <w:rPr>
          <w:rFonts w:ascii="Times New Roman" w:hAnsi="Times New Roman" w:cs="Times New Roman"/>
          <w:sz w:val="24"/>
          <w:szCs w:val="24"/>
        </w:rPr>
        <w:t>год</w:t>
      </w:r>
      <w:r w:rsidR="000A19E9" w:rsidRPr="00233F05">
        <w:rPr>
          <w:rFonts w:ascii="Times New Roman" w:hAnsi="Times New Roman" w:cs="Times New Roman"/>
          <w:sz w:val="24"/>
          <w:szCs w:val="24"/>
        </w:rPr>
        <w:t xml:space="preserve"> </w:t>
      </w:r>
      <w:r w:rsidR="00D32027" w:rsidRPr="00233F05">
        <w:rPr>
          <w:rFonts w:ascii="Times New Roman" w:hAnsi="Times New Roman" w:cs="Times New Roman"/>
          <w:sz w:val="24"/>
          <w:szCs w:val="24"/>
        </w:rPr>
        <w:t>в соответствии с Приложением к настоящему Постановлению.</w:t>
      </w:r>
    </w:p>
    <w:p w:rsidR="00384075" w:rsidRPr="00233F05" w:rsidRDefault="00384075" w:rsidP="00233F05">
      <w:pPr>
        <w:pStyle w:val="aa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33F05">
        <w:rPr>
          <w:rFonts w:ascii="Times New Roman" w:hAnsi="Times New Roman" w:cs="Times New Roman"/>
          <w:sz w:val="24"/>
          <w:szCs w:val="24"/>
        </w:rPr>
        <w:t>Контроль за исполнением настоящего Постановления оставляю за собой.</w:t>
      </w:r>
    </w:p>
    <w:p w:rsidR="00D32027" w:rsidRPr="00233F05" w:rsidRDefault="00944FC9" w:rsidP="00382F62">
      <w:pPr>
        <w:pStyle w:val="aa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33F05">
        <w:rPr>
          <w:rFonts w:ascii="Times New Roman" w:hAnsi="Times New Roman" w:cs="Times New Roman"/>
          <w:sz w:val="24"/>
          <w:szCs w:val="24"/>
        </w:rPr>
        <w:t>Постановление вступает в силу со дня издания и подлежит опубликованию на официальном сайте МО город Ломоносов.</w:t>
      </w:r>
      <w:r w:rsidR="00D32027" w:rsidRPr="00233F0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84075" w:rsidRPr="00233F05"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="00D32027" w:rsidRPr="00233F05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A6A85" w:rsidRDefault="00CA6A85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D32027" w:rsidRDefault="000F0222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И.о. </w:t>
      </w:r>
      <w:r w:rsidR="00655DFA">
        <w:rPr>
          <w:rFonts w:ascii="Times New Roman" w:hAnsi="Times New Roman" w:cs="Times New Roman"/>
          <w:sz w:val="24"/>
          <w:szCs w:val="24"/>
        </w:rPr>
        <w:t>г</w:t>
      </w:r>
      <w:r w:rsidR="00D32027" w:rsidRPr="00D32027">
        <w:rPr>
          <w:rFonts w:ascii="Times New Roman" w:hAnsi="Times New Roman" w:cs="Times New Roman"/>
          <w:sz w:val="24"/>
          <w:szCs w:val="24"/>
        </w:rPr>
        <w:t>ла</w:t>
      </w:r>
      <w:r>
        <w:rPr>
          <w:rFonts w:ascii="Times New Roman" w:hAnsi="Times New Roman" w:cs="Times New Roman"/>
          <w:sz w:val="24"/>
          <w:szCs w:val="24"/>
        </w:rPr>
        <w:t>вы</w:t>
      </w:r>
      <w:r w:rsidR="00D32027" w:rsidRPr="00D32027">
        <w:rPr>
          <w:rFonts w:ascii="Times New Roman" w:hAnsi="Times New Roman" w:cs="Times New Roman"/>
          <w:sz w:val="24"/>
          <w:szCs w:val="24"/>
        </w:rPr>
        <w:t xml:space="preserve"> местной администрации</w:t>
      </w:r>
    </w:p>
    <w:p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2027">
        <w:rPr>
          <w:rFonts w:ascii="Times New Roman" w:hAnsi="Times New Roman" w:cs="Times New Roman"/>
          <w:sz w:val="24"/>
          <w:szCs w:val="24"/>
        </w:rPr>
        <w:t xml:space="preserve">муниципального образования город </w:t>
      </w:r>
      <w:r w:rsidR="00384075">
        <w:rPr>
          <w:rFonts w:ascii="Times New Roman" w:hAnsi="Times New Roman" w:cs="Times New Roman"/>
          <w:sz w:val="24"/>
          <w:szCs w:val="24"/>
        </w:rPr>
        <w:t>Ломоносов</w:t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0F0222">
        <w:rPr>
          <w:rFonts w:ascii="Times New Roman" w:hAnsi="Times New Roman" w:cs="Times New Roman"/>
          <w:sz w:val="24"/>
          <w:szCs w:val="24"/>
        </w:rPr>
        <w:t>А.А. Фадеева</w:t>
      </w:r>
    </w:p>
    <w:p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D32027" w:rsidRDefault="00D32027" w:rsidP="00233F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63E81" w:rsidRDefault="00963E8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tbl>
      <w:tblPr>
        <w:tblW w:w="10324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26"/>
        <w:gridCol w:w="4898"/>
      </w:tblGrid>
      <w:tr w:rsidR="00C167E5" w:rsidRPr="00D32027" w:rsidTr="00502B65">
        <w:trPr>
          <w:trHeight w:val="475"/>
        </w:trPr>
        <w:tc>
          <w:tcPr>
            <w:tcW w:w="5426" w:type="dxa"/>
          </w:tcPr>
          <w:p w:rsidR="00D32027" w:rsidRPr="00D32027" w:rsidRDefault="00D32027" w:rsidP="00233F05">
            <w:pPr>
              <w:tabs>
                <w:tab w:val="left" w:pos="585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898" w:type="dxa"/>
          </w:tcPr>
          <w:p w:rsidR="007A2B2B" w:rsidRDefault="00C167E5" w:rsidP="00F74C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2027"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</w:t>
            </w:r>
            <w:r w:rsidR="00C87E2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C167E5" w:rsidRPr="00D32027" w:rsidRDefault="00C167E5" w:rsidP="00F74C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20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 </w:t>
            </w:r>
            <w:r w:rsidR="00F74C28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r w:rsidRPr="00D32027">
              <w:rPr>
                <w:rFonts w:ascii="Times New Roman" w:eastAsia="Times New Roman" w:hAnsi="Times New Roman" w:cs="Times New Roman"/>
                <w:sz w:val="24"/>
                <w:szCs w:val="24"/>
              </w:rPr>
              <w:t>остановлению</w:t>
            </w:r>
            <w:r w:rsidR="00502B6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МА МО г. Ломоносов</w:t>
            </w:r>
          </w:p>
          <w:p w:rsidR="00F74C28" w:rsidRDefault="008737BB" w:rsidP="00F74C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="00C167E5" w:rsidRPr="00D32027"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  <w:r w:rsidR="00F74C28" w:rsidRPr="00233F0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0F022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F615F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29</w:t>
            </w:r>
            <w:r w:rsidR="00F74C2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.10.201</w:t>
            </w:r>
            <w:r w:rsidR="000F022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9</w:t>
            </w:r>
            <w:r w:rsidR="00F74C2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F74C28" w:rsidRPr="00233F0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№ </w:t>
            </w:r>
            <w:r w:rsidR="00F615F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116/01-02</w:t>
            </w:r>
            <w:bookmarkStart w:id="0" w:name="_GoBack"/>
            <w:bookmarkEnd w:id="0"/>
          </w:p>
          <w:p w:rsidR="00C167E5" w:rsidRPr="00D32027" w:rsidRDefault="00C167E5" w:rsidP="00497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CF55FA" w:rsidRDefault="00CF55FA" w:rsidP="00CF55FA">
      <w:pPr>
        <w:pStyle w:val="ConsPlusNonformat"/>
        <w:widowControl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ПЛАН</w:t>
      </w:r>
    </w:p>
    <w:p w:rsidR="00C17BC2" w:rsidRDefault="00C17BC2" w:rsidP="00C17BC2">
      <w:pPr>
        <w:pStyle w:val="ConsPlusNonformat"/>
        <w:widowControl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мероприятий, направленных на решение вопроса местного значения по непрограммным расходам </w:t>
      </w:r>
      <w:r w:rsidRPr="00F1151F">
        <w:rPr>
          <w:rFonts w:ascii="Times New Roman" w:hAnsi="Times New Roman" w:cs="Times New Roman"/>
          <w:b/>
          <w:bCs/>
          <w:color w:val="000000"/>
          <w:sz w:val="24"/>
          <w:szCs w:val="24"/>
        </w:rPr>
        <w:t>бюджета</w:t>
      </w:r>
      <w:r w:rsidRPr="00F1151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02B65">
        <w:rPr>
          <w:rFonts w:ascii="Times New Roman" w:hAnsi="Times New Roman" w:cs="Times New Roman"/>
          <w:b/>
          <w:sz w:val="24"/>
          <w:szCs w:val="24"/>
        </w:rPr>
        <w:t>МО</w:t>
      </w:r>
      <w:r w:rsidRPr="00F1151F">
        <w:rPr>
          <w:rFonts w:ascii="Times New Roman" w:hAnsi="Times New Roman" w:cs="Times New Roman"/>
          <w:b/>
          <w:sz w:val="24"/>
          <w:szCs w:val="24"/>
        </w:rPr>
        <w:t xml:space="preserve"> г</w:t>
      </w:r>
      <w:r w:rsidR="00502B65">
        <w:rPr>
          <w:rFonts w:ascii="Times New Roman" w:hAnsi="Times New Roman" w:cs="Times New Roman"/>
          <w:b/>
          <w:sz w:val="24"/>
          <w:szCs w:val="24"/>
        </w:rPr>
        <w:t>.</w:t>
      </w:r>
      <w:r w:rsidRPr="00F1151F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Ломоносов на 20</w:t>
      </w:r>
      <w:r w:rsidR="000F0222">
        <w:rPr>
          <w:rFonts w:ascii="Times New Roman" w:hAnsi="Times New Roman" w:cs="Times New Roman"/>
          <w:b/>
          <w:sz w:val="24"/>
          <w:szCs w:val="24"/>
        </w:rPr>
        <w:t>20</w:t>
      </w:r>
      <w:r>
        <w:rPr>
          <w:rFonts w:ascii="Times New Roman" w:hAnsi="Times New Roman" w:cs="Times New Roman"/>
          <w:b/>
          <w:sz w:val="24"/>
          <w:szCs w:val="24"/>
        </w:rPr>
        <w:t xml:space="preserve"> год</w:t>
      </w:r>
    </w:p>
    <w:p w:rsidR="00DE7264" w:rsidRPr="00DE7264" w:rsidRDefault="00DC5AA9" w:rsidP="00DE7264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E7264">
        <w:rPr>
          <w:rFonts w:ascii="Times New Roman" w:hAnsi="Times New Roman" w:cs="Times New Roman"/>
          <w:b/>
          <w:sz w:val="24"/>
          <w:szCs w:val="24"/>
        </w:rPr>
        <w:t>«</w:t>
      </w:r>
      <w:r w:rsidR="00DE726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Проведение с</w:t>
      </w:r>
      <w:r w:rsidR="00DE7264" w:rsidRPr="00DE726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анитарны</w:t>
      </w:r>
      <w:r w:rsidR="00DE726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</w:t>
      </w:r>
      <w:r w:rsidR="00DE7264" w:rsidRPr="00DE726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руб</w:t>
      </w:r>
      <w:r w:rsidR="00DE726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</w:t>
      </w:r>
      <w:r w:rsidR="00DE7264" w:rsidRPr="00DE726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 на территориях не относящихся</w:t>
      </w:r>
    </w:p>
    <w:p w:rsidR="006C5811" w:rsidRDefault="00DE7264" w:rsidP="00DE726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E726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 территориям зеленых насаждений</w:t>
      </w:r>
      <w:r w:rsidR="00DC5AA9">
        <w:rPr>
          <w:rFonts w:ascii="Times New Roman" w:hAnsi="Times New Roman" w:cs="Times New Roman"/>
          <w:b/>
          <w:sz w:val="24"/>
          <w:szCs w:val="24"/>
        </w:rPr>
        <w:t>»</w:t>
      </w:r>
    </w:p>
    <w:p w:rsidR="00923F9C" w:rsidRPr="00502B65" w:rsidRDefault="00923F9C" w:rsidP="00923F9C">
      <w:pPr>
        <w:pStyle w:val="ConsPlusNonformat"/>
        <w:widowControl/>
        <w:ind w:left="284"/>
        <w:jc w:val="center"/>
        <w:rPr>
          <w:rFonts w:ascii="Times New Roman" w:hAnsi="Times New Roman" w:cs="Times New Roman"/>
          <w:sz w:val="16"/>
          <w:szCs w:val="16"/>
        </w:rPr>
      </w:pPr>
    </w:p>
    <w:tbl>
      <w:tblPr>
        <w:tblStyle w:val="a5"/>
        <w:tblW w:w="10206" w:type="dxa"/>
        <w:tblInd w:w="-176" w:type="dxa"/>
        <w:tblLayout w:type="fixed"/>
        <w:tblLook w:val="01E0" w:firstRow="1" w:lastRow="1" w:firstColumn="1" w:lastColumn="1" w:noHBand="0" w:noVBand="0"/>
      </w:tblPr>
      <w:tblGrid>
        <w:gridCol w:w="880"/>
        <w:gridCol w:w="2806"/>
        <w:gridCol w:w="1417"/>
        <w:gridCol w:w="1701"/>
        <w:gridCol w:w="3402"/>
      </w:tblGrid>
      <w:tr w:rsidR="00C167E5" w:rsidRPr="00D32027" w:rsidTr="00502B65">
        <w:trPr>
          <w:trHeight w:val="674"/>
        </w:trPr>
        <w:tc>
          <w:tcPr>
            <w:tcW w:w="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№</w:t>
            </w:r>
          </w:p>
          <w:p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п/п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E5" w:rsidRPr="00D32027" w:rsidRDefault="00C167E5" w:rsidP="00233F0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Наименование направления расходов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E5" w:rsidRPr="00D32027" w:rsidRDefault="00C167E5" w:rsidP="007A2B2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Срок реализации мероприятия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D32027" w:rsidRDefault="00C167E5" w:rsidP="00511A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Необходимый объём финансирования</w:t>
            </w:r>
            <w:r w:rsidR="00B55A39">
              <w:rPr>
                <w:sz w:val="24"/>
                <w:szCs w:val="24"/>
              </w:rPr>
              <w:t xml:space="preserve">, </w:t>
            </w:r>
            <w:r w:rsidRPr="00D32027">
              <w:rPr>
                <w:sz w:val="24"/>
                <w:szCs w:val="24"/>
              </w:rPr>
              <w:t>тыс.руб.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D32027" w:rsidRDefault="00FF4F56" w:rsidP="00D3202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Источник финансирования</w:t>
            </w:r>
          </w:p>
        </w:tc>
      </w:tr>
      <w:tr w:rsidR="00C167E5" w:rsidRPr="00D32027" w:rsidTr="00502B65">
        <w:trPr>
          <w:trHeight w:val="448"/>
        </w:trPr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D32027" w:rsidRDefault="00C167E5" w:rsidP="00D32027">
            <w:pPr>
              <w:rPr>
                <w:sz w:val="24"/>
                <w:szCs w:val="24"/>
              </w:rPr>
            </w:pP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D32027" w:rsidRDefault="00C167E5" w:rsidP="00D3202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D32027" w:rsidRDefault="00C167E5" w:rsidP="00D32027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D32027" w:rsidRDefault="00C167E5" w:rsidP="00D32027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D32027" w:rsidRDefault="00C167E5" w:rsidP="00D32027">
            <w:pPr>
              <w:rPr>
                <w:sz w:val="24"/>
                <w:szCs w:val="24"/>
              </w:rPr>
            </w:pPr>
          </w:p>
        </w:tc>
      </w:tr>
      <w:tr w:rsidR="007A2B2B" w:rsidRPr="00D32027" w:rsidTr="00502B65"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B2B" w:rsidRPr="00D32027" w:rsidRDefault="007A2B2B" w:rsidP="007A2B2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1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264" w:rsidRDefault="00DE7264" w:rsidP="00DE7264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DE7264">
              <w:rPr>
                <w:b/>
                <w:sz w:val="24"/>
                <w:szCs w:val="24"/>
              </w:rPr>
              <w:t>«</w:t>
            </w:r>
            <w:r>
              <w:rPr>
                <w:sz w:val="24"/>
                <w:szCs w:val="24"/>
              </w:rPr>
              <w:t>Содержание внутриквартальных территорий в части проведения санитарных рубок на территориях, не относящихся к территориям зеленых насаждений на территории МО город Ломоносов</w:t>
            </w:r>
            <w:r>
              <w:rPr>
                <w:b/>
                <w:sz w:val="24"/>
                <w:szCs w:val="24"/>
              </w:rPr>
              <w:t>»</w:t>
            </w:r>
          </w:p>
          <w:p w:rsidR="007A2B2B" w:rsidRPr="007A2B2B" w:rsidRDefault="007A2B2B" w:rsidP="001F2060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B2B" w:rsidRPr="007A2B2B" w:rsidRDefault="00EA425B" w:rsidP="007A2B2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Январь-ноябрь</w:t>
            </w:r>
            <w:r w:rsidR="007A2B2B"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F56" w:rsidRPr="0089544B" w:rsidRDefault="00F15D2B" w:rsidP="0089544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121,50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811" w:rsidRPr="00D32027" w:rsidRDefault="006C5811" w:rsidP="00FF4F5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</w:tr>
      <w:tr w:rsidR="00C167E5" w:rsidRPr="00D32027" w:rsidTr="00502B65"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  <w:r w:rsidRPr="00D32027">
              <w:rPr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C17BC2" w:rsidRDefault="00F15D2B" w:rsidP="00CE0C5B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121,50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E5" w:rsidRPr="00D32027" w:rsidRDefault="00C167E5" w:rsidP="00923F9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</w:tbl>
    <w:p w:rsidR="00923F9C" w:rsidRPr="00502B65" w:rsidRDefault="00923F9C" w:rsidP="00FF4F56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16"/>
          <w:szCs w:val="16"/>
        </w:rPr>
      </w:pPr>
    </w:p>
    <w:p w:rsidR="00C167E5" w:rsidRPr="00FF4F56" w:rsidRDefault="00FF4F56" w:rsidP="00502B6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F4F56">
        <w:rPr>
          <w:rFonts w:ascii="Times New Roman" w:hAnsi="Times New Roman" w:cs="Times New Roman"/>
          <w:sz w:val="24"/>
          <w:szCs w:val="24"/>
        </w:rPr>
        <w:t xml:space="preserve">Расчет выполнен методом </w:t>
      </w:r>
      <w:r w:rsidR="007967B3">
        <w:rPr>
          <w:rFonts w:ascii="Times New Roman" w:hAnsi="Times New Roman" w:cs="Times New Roman"/>
          <w:sz w:val="24"/>
          <w:szCs w:val="24"/>
        </w:rPr>
        <w:t xml:space="preserve">определения НМЦК нормативным методом </w:t>
      </w:r>
      <w:r w:rsidRPr="00FF4F56">
        <w:rPr>
          <w:rFonts w:ascii="Times New Roman" w:hAnsi="Times New Roman" w:cs="Times New Roman"/>
          <w:sz w:val="24"/>
          <w:szCs w:val="24"/>
        </w:rPr>
        <w:t>(п.</w:t>
      </w:r>
      <w:r w:rsidR="00F21975">
        <w:rPr>
          <w:rFonts w:ascii="Times New Roman" w:hAnsi="Times New Roman" w:cs="Times New Roman"/>
          <w:sz w:val="24"/>
          <w:szCs w:val="24"/>
        </w:rPr>
        <w:t xml:space="preserve">     </w:t>
      </w:r>
      <w:r w:rsidRPr="00FF4F56">
        <w:rPr>
          <w:rFonts w:ascii="Times New Roman" w:hAnsi="Times New Roman" w:cs="Times New Roman"/>
          <w:sz w:val="24"/>
          <w:szCs w:val="24"/>
        </w:rPr>
        <w:t xml:space="preserve"> Приказа МЭР от 02.10.2013 № 567 "Об утверждении Методических рекомендаций по применению методов определения начальной /максимальной/ цены контракта, цены контракта, заключаемого с единственным поставщиком /подрядчиком, исполнителем/")</w:t>
      </w:r>
    </w:p>
    <w:p w:rsidR="00B55A39" w:rsidRPr="00502B65" w:rsidRDefault="00B55A39" w:rsidP="00D3202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B55A39" w:rsidRDefault="00233F05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Руководитель</w:t>
      </w:r>
      <w:r w:rsidR="00944FC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167E5" w:rsidRPr="00D32027">
        <w:rPr>
          <w:rFonts w:ascii="Times New Roman" w:eastAsia="Calibri" w:hAnsi="Times New Roman" w:cs="Times New Roman"/>
          <w:sz w:val="24"/>
          <w:szCs w:val="24"/>
        </w:rPr>
        <w:t>структурного подразделения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511A5F" w:rsidRDefault="00C167E5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32027">
        <w:rPr>
          <w:rFonts w:ascii="Times New Roman" w:eastAsia="Calibri" w:hAnsi="Times New Roman" w:cs="Times New Roman"/>
          <w:sz w:val="24"/>
          <w:szCs w:val="24"/>
        </w:rPr>
        <w:t>-</w:t>
      </w:r>
      <w:r w:rsidR="00233F05">
        <w:rPr>
          <w:rFonts w:ascii="Times New Roman" w:eastAsia="Calibri" w:hAnsi="Times New Roman" w:cs="Times New Roman"/>
          <w:sz w:val="24"/>
          <w:szCs w:val="24"/>
        </w:rPr>
        <w:t xml:space="preserve"> начальник </w:t>
      </w:r>
      <w:r w:rsidR="00511A5F">
        <w:rPr>
          <w:rFonts w:ascii="Times New Roman" w:eastAsia="Calibri" w:hAnsi="Times New Roman" w:cs="Times New Roman"/>
          <w:sz w:val="24"/>
          <w:szCs w:val="24"/>
        </w:rPr>
        <w:t>о</w:t>
      </w:r>
      <w:r w:rsidR="00233F05">
        <w:rPr>
          <w:rFonts w:ascii="Times New Roman" w:eastAsia="Calibri" w:hAnsi="Times New Roman" w:cs="Times New Roman"/>
          <w:sz w:val="24"/>
          <w:szCs w:val="24"/>
        </w:rPr>
        <w:t>тдела</w:t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511A5F">
        <w:rPr>
          <w:rFonts w:ascii="Times New Roman" w:eastAsia="Calibri" w:hAnsi="Times New Roman" w:cs="Times New Roman"/>
          <w:sz w:val="24"/>
          <w:szCs w:val="24"/>
        </w:rPr>
        <w:t xml:space="preserve">городского хозяйства и </w:t>
      </w:r>
    </w:p>
    <w:p w:rsidR="00944FC9" w:rsidRDefault="00511A5F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потребительского рынка</w:t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Т.Т. Томилина</w:t>
      </w:r>
    </w:p>
    <w:p w:rsidR="00B55A39" w:rsidRPr="00502B65" w:rsidRDefault="00B55A39" w:rsidP="00D32027">
      <w:pPr>
        <w:spacing w:after="0" w:line="240" w:lineRule="auto"/>
        <w:rPr>
          <w:rFonts w:ascii="Times New Roman" w:eastAsia="Calibri" w:hAnsi="Times New Roman" w:cs="Times New Roman"/>
          <w:sz w:val="16"/>
          <w:szCs w:val="16"/>
        </w:rPr>
      </w:pPr>
    </w:p>
    <w:p w:rsidR="00B55A39" w:rsidRDefault="008737BB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Р</w:t>
      </w:r>
      <w:r w:rsidR="00C167E5" w:rsidRPr="00D32027">
        <w:rPr>
          <w:rFonts w:ascii="Times New Roman" w:eastAsia="Calibri" w:hAnsi="Times New Roman" w:cs="Times New Roman"/>
          <w:sz w:val="24"/>
          <w:szCs w:val="24"/>
        </w:rPr>
        <w:t>уководител</w:t>
      </w:r>
      <w:r>
        <w:rPr>
          <w:rFonts w:ascii="Times New Roman" w:eastAsia="Calibri" w:hAnsi="Times New Roman" w:cs="Times New Roman"/>
          <w:sz w:val="24"/>
          <w:szCs w:val="24"/>
        </w:rPr>
        <w:t>ь</w:t>
      </w:r>
      <w:r w:rsidR="00C167E5" w:rsidRPr="00D32027">
        <w:rPr>
          <w:rFonts w:ascii="Times New Roman" w:eastAsia="Calibri" w:hAnsi="Times New Roman" w:cs="Times New Roman"/>
          <w:sz w:val="24"/>
          <w:szCs w:val="24"/>
        </w:rPr>
        <w:t xml:space="preserve"> структурного подразделения</w:t>
      </w:r>
    </w:p>
    <w:p w:rsidR="00C167E5" w:rsidRDefault="00C167E5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32027">
        <w:rPr>
          <w:rFonts w:ascii="Times New Roman" w:eastAsia="Calibri" w:hAnsi="Times New Roman" w:cs="Times New Roman"/>
          <w:sz w:val="24"/>
          <w:szCs w:val="24"/>
        </w:rPr>
        <w:t>-</w:t>
      </w:r>
      <w:r w:rsidR="00B55A3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D32027">
        <w:rPr>
          <w:rFonts w:ascii="Times New Roman" w:eastAsia="Calibri" w:hAnsi="Times New Roman" w:cs="Times New Roman"/>
          <w:sz w:val="24"/>
          <w:szCs w:val="24"/>
        </w:rPr>
        <w:t xml:space="preserve">начальник финансово-экономического отдела </w:t>
      </w:r>
      <w:r w:rsidR="00B55A39">
        <w:rPr>
          <w:rFonts w:ascii="Times New Roman" w:eastAsia="Calibri" w:hAnsi="Times New Roman" w:cs="Times New Roman"/>
          <w:sz w:val="24"/>
          <w:szCs w:val="24"/>
        </w:rPr>
        <w:tab/>
      </w:r>
      <w:r w:rsidR="00B55A39">
        <w:rPr>
          <w:rFonts w:ascii="Times New Roman" w:eastAsia="Calibri" w:hAnsi="Times New Roman" w:cs="Times New Roman"/>
          <w:sz w:val="24"/>
          <w:szCs w:val="24"/>
        </w:rPr>
        <w:tab/>
      </w:r>
      <w:r w:rsidR="00B55A39">
        <w:rPr>
          <w:rFonts w:ascii="Times New Roman" w:eastAsia="Calibri" w:hAnsi="Times New Roman" w:cs="Times New Roman"/>
          <w:sz w:val="24"/>
          <w:szCs w:val="24"/>
        </w:rPr>
        <w:tab/>
      </w:r>
      <w:r w:rsidR="00B55A39">
        <w:rPr>
          <w:rFonts w:ascii="Times New Roman" w:eastAsia="Calibri" w:hAnsi="Times New Roman" w:cs="Times New Roman"/>
          <w:sz w:val="24"/>
          <w:szCs w:val="24"/>
        </w:rPr>
        <w:tab/>
      </w:r>
      <w:r w:rsidR="004A50B1">
        <w:rPr>
          <w:rFonts w:ascii="Times New Roman" w:eastAsia="Calibri" w:hAnsi="Times New Roman" w:cs="Times New Roman"/>
          <w:sz w:val="24"/>
          <w:szCs w:val="24"/>
        </w:rPr>
        <w:t>М.Н. Татаревич</w:t>
      </w:r>
      <w:r w:rsidR="00233F05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511A5F" w:rsidRPr="00502B65" w:rsidRDefault="00511A5F" w:rsidP="00D32027">
      <w:pPr>
        <w:spacing w:after="0" w:line="240" w:lineRule="auto"/>
        <w:rPr>
          <w:rFonts w:ascii="Times New Roman" w:eastAsia="Calibri" w:hAnsi="Times New Roman" w:cs="Times New Roman"/>
          <w:sz w:val="16"/>
          <w:szCs w:val="16"/>
        </w:rPr>
      </w:pPr>
    </w:p>
    <w:p w:rsidR="00511A5F" w:rsidRDefault="00511A5F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Главный специалист отдела городского хозяйства </w:t>
      </w:r>
    </w:p>
    <w:p w:rsidR="00511A5F" w:rsidRPr="00D32027" w:rsidRDefault="00511A5F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и потребительского рынка                                                                         В.А. Чистоградова</w:t>
      </w:r>
    </w:p>
    <w:sectPr w:rsidR="00511A5F" w:rsidRPr="00D32027" w:rsidSect="00502B65">
      <w:pgSz w:w="11906" w:h="16838"/>
      <w:pgMar w:top="568" w:right="850" w:bottom="14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971D6" w:rsidRDefault="001971D6" w:rsidP="00C167E5">
      <w:pPr>
        <w:spacing w:after="0" w:line="240" w:lineRule="auto"/>
      </w:pPr>
      <w:r>
        <w:separator/>
      </w:r>
    </w:p>
  </w:endnote>
  <w:endnote w:type="continuationSeparator" w:id="0">
    <w:p w:rsidR="001971D6" w:rsidRDefault="001971D6" w:rsidP="00C167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971D6" w:rsidRDefault="001971D6" w:rsidP="00C167E5">
      <w:pPr>
        <w:spacing w:after="0" w:line="240" w:lineRule="auto"/>
      </w:pPr>
      <w:r>
        <w:separator/>
      </w:r>
    </w:p>
  </w:footnote>
  <w:footnote w:type="continuationSeparator" w:id="0">
    <w:p w:rsidR="001971D6" w:rsidRDefault="001971D6" w:rsidP="00C167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B7EFB"/>
    <w:rsid w:val="0001541C"/>
    <w:rsid w:val="000717FA"/>
    <w:rsid w:val="00093FDE"/>
    <w:rsid w:val="000A19E9"/>
    <w:rsid w:val="000A3E05"/>
    <w:rsid w:val="000C4C41"/>
    <w:rsid w:val="000E2E88"/>
    <w:rsid w:val="000F0222"/>
    <w:rsid w:val="00182324"/>
    <w:rsid w:val="001971D6"/>
    <w:rsid w:val="001A7E9E"/>
    <w:rsid w:val="001D2C3C"/>
    <w:rsid w:val="001D36DB"/>
    <w:rsid w:val="001E29B2"/>
    <w:rsid w:val="001F2060"/>
    <w:rsid w:val="00233F05"/>
    <w:rsid w:val="0023741B"/>
    <w:rsid w:val="00262593"/>
    <w:rsid w:val="002A1B30"/>
    <w:rsid w:val="00302657"/>
    <w:rsid w:val="0032752B"/>
    <w:rsid w:val="00347087"/>
    <w:rsid w:val="00382F62"/>
    <w:rsid w:val="00384075"/>
    <w:rsid w:val="00417BD8"/>
    <w:rsid w:val="0042484D"/>
    <w:rsid w:val="004323E6"/>
    <w:rsid w:val="0046109D"/>
    <w:rsid w:val="00471538"/>
    <w:rsid w:val="00472277"/>
    <w:rsid w:val="004733DF"/>
    <w:rsid w:val="00494AFD"/>
    <w:rsid w:val="004973F3"/>
    <w:rsid w:val="004A50B1"/>
    <w:rsid w:val="004C5619"/>
    <w:rsid w:val="004C6219"/>
    <w:rsid w:val="00502B65"/>
    <w:rsid w:val="00511A5F"/>
    <w:rsid w:val="00514BA7"/>
    <w:rsid w:val="0053342D"/>
    <w:rsid w:val="0053398F"/>
    <w:rsid w:val="00560CE0"/>
    <w:rsid w:val="00593815"/>
    <w:rsid w:val="005D2845"/>
    <w:rsid w:val="0063528D"/>
    <w:rsid w:val="00655DFA"/>
    <w:rsid w:val="00656588"/>
    <w:rsid w:val="00657991"/>
    <w:rsid w:val="00664A8B"/>
    <w:rsid w:val="0069188A"/>
    <w:rsid w:val="006C5811"/>
    <w:rsid w:val="00787772"/>
    <w:rsid w:val="00792614"/>
    <w:rsid w:val="007967B3"/>
    <w:rsid w:val="007A2B2B"/>
    <w:rsid w:val="00800395"/>
    <w:rsid w:val="00805D6F"/>
    <w:rsid w:val="008737BB"/>
    <w:rsid w:val="0089544B"/>
    <w:rsid w:val="008B4D39"/>
    <w:rsid w:val="008C71FE"/>
    <w:rsid w:val="00923F9C"/>
    <w:rsid w:val="0092447E"/>
    <w:rsid w:val="009435FB"/>
    <w:rsid w:val="00944FC9"/>
    <w:rsid w:val="00963E81"/>
    <w:rsid w:val="009A0F31"/>
    <w:rsid w:val="009B7EFB"/>
    <w:rsid w:val="00AD6E12"/>
    <w:rsid w:val="00AE5EA7"/>
    <w:rsid w:val="00B4759D"/>
    <w:rsid w:val="00B55A39"/>
    <w:rsid w:val="00BD5922"/>
    <w:rsid w:val="00C167E5"/>
    <w:rsid w:val="00C16F00"/>
    <w:rsid w:val="00C17BC2"/>
    <w:rsid w:val="00C247E8"/>
    <w:rsid w:val="00C410E8"/>
    <w:rsid w:val="00C8438C"/>
    <w:rsid w:val="00C87E21"/>
    <w:rsid w:val="00CA6A85"/>
    <w:rsid w:val="00CB5B8E"/>
    <w:rsid w:val="00CC675E"/>
    <w:rsid w:val="00CD0621"/>
    <w:rsid w:val="00CE0C5B"/>
    <w:rsid w:val="00CF55FA"/>
    <w:rsid w:val="00D140B7"/>
    <w:rsid w:val="00D32027"/>
    <w:rsid w:val="00D45542"/>
    <w:rsid w:val="00D77985"/>
    <w:rsid w:val="00D83A01"/>
    <w:rsid w:val="00DA1701"/>
    <w:rsid w:val="00DA4898"/>
    <w:rsid w:val="00DB757B"/>
    <w:rsid w:val="00DC3467"/>
    <w:rsid w:val="00DC5AA9"/>
    <w:rsid w:val="00DE7264"/>
    <w:rsid w:val="00E04BFA"/>
    <w:rsid w:val="00E459E8"/>
    <w:rsid w:val="00E67E8E"/>
    <w:rsid w:val="00E835BD"/>
    <w:rsid w:val="00EA425B"/>
    <w:rsid w:val="00F15A9B"/>
    <w:rsid w:val="00F15D2B"/>
    <w:rsid w:val="00F21975"/>
    <w:rsid w:val="00F615F9"/>
    <w:rsid w:val="00F74C28"/>
    <w:rsid w:val="00FB60B2"/>
    <w:rsid w:val="00FE6742"/>
    <w:rsid w:val="00FE736D"/>
    <w:rsid w:val="00FF0A63"/>
    <w:rsid w:val="00FF4F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5:docId w15:val="{5B462004-EEAF-41D2-8024-C71719141E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1B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C167E5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C167E5"/>
    <w:rPr>
      <w:rFonts w:ascii="Calibri" w:eastAsia="Calibri" w:hAnsi="Calibri" w:cs="Times New Roman"/>
      <w:sz w:val="20"/>
      <w:szCs w:val="20"/>
    </w:rPr>
  </w:style>
  <w:style w:type="paragraph" w:customStyle="1" w:styleId="ConsPlusNonformat">
    <w:name w:val="ConsPlusNonformat"/>
    <w:uiPriority w:val="99"/>
    <w:rsid w:val="00C167E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5">
    <w:name w:val="Table Grid"/>
    <w:basedOn w:val="a1"/>
    <w:uiPriority w:val="99"/>
    <w:rsid w:val="00C1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8C71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C71FE"/>
    <w:rPr>
      <w:rFonts w:ascii="Tahoma" w:hAnsi="Tahoma" w:cs="Tahoma"/>
      <w:sz w:val="16"/>
      <w:szCs w:val="16"/>
    </w:rPr>
  </w:style>
  <w:style w:type="paragraph" w:styleId="a8">
    <w:name w:val="Title"/>
    <w:basedOn w:val="a"/>
    <w:link w:val="a9"/>
    <w:qFormat/>
    <w:rsid w:val="00384075"/>
    <w:pPr>
      <w:spacing w:after="0" w:line="240" w:lineRule="auto"/>
      <w:ind w:left="-567" w:right="-908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9">
    <w:name w:val="Название Знак"/>
    <w:basedOn w:val="a0"/>
    <w:link w:val="a8"/>
    <w:rsid w:val="00384075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a">
    <w:name w:val="List Paragraph"/>
    <w:basedOn w:val="a"/>
    <w:uiPriority w:val="34"/>
    <w:qFormat/>
    <w:rsid w:val="00384075"/>
    <w:pPr>
      <w:ind w:left="720"/>
      <w:contextualSpacing/>
    </w:pPr>
  </w:style>
  <w:style w:type="paragraph" w:customStyle="1" w:styleId="ConsPlusNormal">
    <w:name w:val="ConsPlusNormal"/>
    <w:uiPriority w:val="99"/>
    <w:rsid w:val="00805D6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2069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375</Words>
  <Characters>2139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7</cp:revision>
  <cp:lastPrinted>2019-10-15T09:09:00Z</cp:lastPrinted>
  <dcterms:created xsi:type="dcterms:W3CDTF">2019-10-14T07:53:00Z</dcterms:created>
  <dcterms:modified xsi:type="dcterms:W3CDTF">2019-10-29T09:52:00Z</dcterms:modified>
</cp:coreProperties>
</file>